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2D7848" w14:textId="77777777" w:rsidR="005E5C0D" w:rsidRPr="00DD60B2" w:rsidRDefault="005E5C0D" w:rsidP="00790CE4">
      <w:pPr>
        <w:pStyle w:val="Heading1"/>
        <w:rPr>
          <w:sz w:val="20"/>
          <w:szCs w:val="18"/>
        </w:rPr>
      </w:pPr>
    </w:p>
    <w:p w14:paraId="275BEBDD" w14:textId="69EA0E24" w:rsidR="0001753D" w:rsidRPr="00DD60B2" w:rsidRDefault="0001753D" w:rsidP="00790CE4">
      <w:pPr>
        <w:pStyle w:val="Heading1"/>
        <w:rPr>
          <w:sz w:val="28"/>
          <w:szCs w:val="24"/>
        </w:rPr>
      </w:pPr>
      <w:r w:rsidRPr="00DD60B2">
        <w:rPr>
          <w:sz w:val="28"/>
          <w:szCs w:val="24"/>
        </w:rPr>
        <w:t xml:space="preserve">TELEWORK POLICY GUIDE FOR STATE </w:t>
      </w:r>
      <w:r w:rsidR="00B26068" w:rsidRPr="00DD60B2">
        <w:rPr>
          <w:sz w:val="28"/>
          <w:szCs w:val="24"/>
        </w:rPr>
        <w:t xml:space="preserve">AND LOCAL </w:t>
      </w:r>
      <w:r w:rsidR="00117183" w:rsidRPr="00DD60B2">
        <w:rPr>
          <w:sz w:val="28"/>
          <w:szCs w:val="24"/>
        </w:rPr>
        <w:t xml:space="preserve">POLICYMAKERS </w:t>
      </w:r>
    </w:p>
    <w:p w14:paraId="0C743EA0" w14:textId="77777777" w:rsidR="0001753D" w:rsidRPr="00DD60B2" w:rsidRDefault="0001753D" w:rsidP="0001753D">
      <w:pPr>
        <w:ind w:left="720" w:hanging="360"/>
        <w:jc w:val="center"/>
        <w:rPr>
          <w:rFonts w:ascii="Ebrima" w:hAnsi="Ebrima"/>
          <w:b/>
          <w:bCs/>
          <w:sz w:val="20"/>
          <w:szCs w:val="20"/>
        </w:rPr>
      </w:pPr>
    </w:p>
    <w:p w14:paraId="62934296" w14:textId="7C2C4037" w:rsidR="008C31BC" w:rsidRPr="00790CE4" w:rsidRDefault="008C31BC" w:rsidP="00B26068">
      <w:pPr>
        <w:jc w:val="left"/>
        <w:rPr>
          <w:rFonts w:ascii="Ebrima" w:hAnsi="Ebrima" w:cs="Times New Roman"/>
          <w:sz w:val="22"/>
        </w:rPr>
      </w:pPr>
      <w:r w:rsidRPr="00790CE4">
        <w:rPr>
          <w:rFonts w:ascii="Ebrima" w:hAnsi="Ebrima" w:cs="Times New Roman"/>
          <w:sz w:val="22"/>
        </w:rPr>
        <w:t xml:space="preserve">State </w:t>
      </w:r>
      <w:r w:rsidR="00B26068" w:rsidRPr="00790CE4">
        <w:rPr>
          <w:rFonts w:ascii="Ebrima" w:hAnsi="Ebrima" w:cs="Times New Roman"/>
          <w:sz w:val="22"/>
        </w:rPr>
        <w:t xml:space="preserve">and local </w:t>
      </w:r>
      <w:r w:rsidRPr="00790CE4">
        <w:rPr>
          <w:rFonts w:ascii="Ebrima" w:hAnsi="Ebrima" w:cs="Times New Roman"/>
          <w:sz w:val="22"/>
        </w:rPr>
        <w:t>government</w:t>
      </w:r>
      <w:r w:rsidR="00F73496" w:rsidRPr="00790CE4">
        <w:rPr>
          <w:rFonts w:ascii="Ebrima" w:hAnsi="Ebrima" w:cs="Times New Roman"/>
          <w:sz w:val="22"/>
        </w:rPr>
        <w:t>al</w:t>
      </w:r>
      <w:r w:rsidRPr="00790CE4">
        <w:rPr>
          <w:rFonts w:ascii="Ebrima" w:hAnsi="Ebrima" w:cs="Times New Roman"/>
          <w:sz w:val="22"/>
        </w:rPr>
        <w:t xml:space="preserve"> departments and agencies are </w:t>
      </w:r>
      <w:r w:rsidR="00F13F9E" w:rsidRPr="00790CE4">
        <w:rPr>
          <w:rFonts w:ascii="Ebrima" w:hAnsi="Ebrima" w:cs="Times New Roman"/>
          <w:sz w:val="22"/>
        </w:rPr>
        <w:t>contin</w:t>
      </w:r>
      <w:r w:rsidR="00746E8C">
        <w:rPr>
          <w:rFonts w:ascii="Ebrima" w:hAnsi="Ebrima" w:cs="Times New Roman"/>
          <w:sz w:val="22"/>
        </w:rPr>
        <w:t xml:space="preserve">ually </w:t>
      </w:r>
      <w:r w:rsidR="00F13F9E" w:rsidRPr="00790CE4">
        <w:rPr>
          <w:rFonts w:ascii="Ebrima" w:hAnsi="Ebrima" w:cs="Times New Roman"/>
          <w:sz w:val="22"/>
        </w:rPr>
        <w:t xml:space="preserve">adopting and updating </w:t>
      </w:r>
      <w:r w:rsidRPr="00790CE4">
        <w:rPr>
          <w:rFonts w:ascii="Ebrima" w:hAnsi="Ebrima" w:cs="Times New Roman"/>
          <w:sz w:val="22"/>
        </w:rPr>
        <w:t xml:space="preserve">employment policies and practices to meet mission and operational needs. One </w:t>
      </w:r>
      <w:r w:rsidR="00746E8C">
        <w:rPr>
          <w:rFonts w:ascii="Ebrima" w:hAnsi="Ebrima" w:cs="Times New Roman"/>
          <w:sz w:val="22"/>
        </w:rPr>
        <w:t xml:space="preserve">current </w:t>
      </w:r>
      <w:r w:rsidR="00F13F9E" w:rsidRPr="00790CE4">
        <w:rPr>
          <w:rFonts w:ascii="Ebrima" w:hAnsi="Ebrima" w:cs="Times New Roman"/>
          <w:sz w:val="22"/>
        </w:rPr>
        <w:t>trending</w:t>
      </w:r>
      <w:r w:rsidR="00746E8C">
        <w:rPr>
          <w:rFonts w:ascii="Ebrima" w:hAnsi="Ebrima" w:cs="Times New Roman"/>
          <w:sz w:val="22"/>
        </w:rPr>
        <w:t xml:space="preserve"> area receiving much attention</w:t>
      </w:r>
      <w:r w:rsidR="00F13F9E" w:rsidRPr="00790CE4">
        <w:rPr>
          <w:rFonts w:ascii="Ebrima" w:hAnsi="Ebrima" w:cs="Times New Roman"/>
          <w:sz w:val="22"/>
        </w:rPr>
        <w:t xml:space="preserve"> </w:t>
      </w:r>
      <w:r w:rsidRPr="00790CE4">
        <w:rPr>
          <w:rFonts w:ascii="Ebrima" w:hAnsi="Ebrima" w:cs="Times New Roman"/>
          <w:sz w:val="22"/>
        </w:rPr>
        <w:t xml:space="preserve">is </w:t>
      </w:r>
      <w:r w:rsidR="00FE1FF3" w:rsidRPr="00790CE4">
        <w:rPr>
          <w:rFonts w:ascii="Ebrima" w:hAnsi="Ebrima" w:cs="Times New Roman"/>
          <w:sz w:val="22"/>
        </w:rPr>
        <w:t xml:space="preserve">the </w:t>
      </w:r>
      <w:r w:rsidR="00120B82" w:rsidRPr="00790CE4">
        <w:rPr>
          <w:rFonts w:ascii="Ebrima" w:hAnsi="Ebrima" w:cs="Times New Roman"/>
          <w:sz w:val="22"/>
        </w:rPr>
        <w:t xml:space="preserve">adoption and implementation of </w:t>
      </w:r>
      <w:r w:rsidRPr="00790CE4">
        <w:rPr>
          <w:rFonts w:ascii="Ebrima" w:hAnsi="Ebrima" w:cs="Times New Roman"/>
          <w:sz w:val="22"/>
        </w:rPr>
        <w:t xml:space="preserve">telework </w:t>
      </w:r>
      <w:r w:rsidR="0006695E" w:rsidRPr="00790CE4">
        <w:rPr>
          <w:rFonts w:ascii="Ebrima" w:hAnsi="Ebrima" w:cs="Times New Roman"/>
          <w:sz w:val="22"/>
        </w:rPr>
        <w:t>policies and practices</w:t>
      </w:r>
      <w:r w:rsidR="004B3F8E" w:rsidRPr="00790CE4">
        <w:rPr>
          <w:rFonts w:ascii="Ebrima" w:hAnsi="Ebrima" w:cs="Times New Roman"/>
          <w:sz w:val="22"/>
        </w:rPr>
        <w:t>.</w:t>
      </w:r>
      <w:r w:rsidR="0006695E" w:rsidRPr="00790CE4">
        <w:rPr>
          <w:rFonts w:ascii="Ebrima" w:hAnsi="Ebrima" w:cs="Times New Roman"/>
          <w:sz w:val="22"/>
        </w:rPr>
        <w:t xml:space="preserve"> </w:t>
      </w:r>
      <w:r w:rsidR="004B3F8E" w:rsidRPr="00790CE4">
        <w:rPr>
          <w:rFonts w:ascii="Ebrima" w:hAnsi="Ebrima" w:cs="Times New Roman"/>
          <w:sz w:val="22"/>
        </w:rPr>
        <w:t>In broad terms, telework denotes</w:t>
      </w:r>
      <w:r w:rsidRPr="00790CE4">
        <w:rPr>
          <w:rFonts w:ascii="Ebrima" w:hAnsi="Ebrima" w:cs="Times New Roman"/>
          <w:sz w:val="22"/>
        </w:rPr>
        <w:t xml:space="preserve"> a work flexibility arrangement under which</w:t>
      </w:r>
      <w:r w:rsidR="00746E8C">
        <w:rPr>
          <w:rFonts w:ascii="Ebrima" w:hAnsi="Ebrima" w:cs="Times New Roman"/>
          <w:sz w:val="22"/>
        </w:rPr>
        <w:t xml:space="preserve"> </w:t>
      </w:r>
      <w:r w:rsidRPr="00790CE4">
        <w:rPr>
          <w:rFonts w:ascii="Ebrima" w:hAnsi="Ebrima" w:cs="Times New Roman"/>
          <w:sz w:val="22"/>
        </w:rPr>
        <w:t>employee</w:t>
      </w:r>
      <w:r w:rsidR="00746E8C">
        <w:rPr>
          <w:rFonts w:ascii="Ebrima" w:hAnsi="Ebrima" w:cs="Times New Roman"/>
          <w:sz w:val="22"/>
        </w:rPr>
        <w:t>s</w:t>
      </w:r>
      <w:r w:rsidRPr="00790CE4">
        <w:rPr>
          <w:rFonts w:ascii="Ebrima" w:hAnsi="Ebrima" w:cs="Times New Roman"/>
          <w:sz w:val="22"/>
        </w:rPr>
        <w:t xml:space="preserve"> perform</w:t>
      </w:r>
      <w:r w:rsidR="00746E8C">
        <w:rPr>
          <w:rFonts w:ascii="Ebrima" w:hAnsi="Ebrima" w:cs="Times New Roman"/>
          <w:sz w:val="22"/>
        </w:rPr>
        <w:t xml:space="preserve"> </w:t>
      </w:r>
      <w:r w:rsidRPr="00790CE4">
        <w:rPr>
          <w:rFonts w:ascii="Ebrima" w:hAnsi="Ebrima" w:cs="Times New Roman"/>
          <w:sz w:val="22"/>
        </w:rPr>
        <w:t>the</w:t>
      </w:r>
      <w:r w:rsidR="00746E8C">
        <w:rPr>
          <w:rFonts w:ascii="Ebrima" w:hAnsi="Ebrima" w:cs="Times New Roman"/>
          <w:sz w:val="22"/>
        </w:rPr>
        <w:t>ir</w:t>
      </w:r>
      <w:r w:rsidRPr="00790CE4">
        <w:rPr>
          <w:rFonts w:ascii="Ebrima" w:hAnsi="Ebrima" w:cs="Times New Roman"/>
          <w:sz w:val="22"/>
        </w:rPr>
        <w:t xml:space="preserve"> duties and responsibilitie</w:t>
      </w:r>
      <w:r w:rsidR="00877707">
        <w:rPr>
          <w:rFonts w:ascii="Ebrima" w:hAnsi="Ebrima" w:cs="Times New Roman"/>
          <w:sz w:val="22"/>
        </w:rPr>
        <w:t>s</w:t>
      </w:r>
      <w:r w:rsidR="000C5BAF">
        <w:rPr>
          <w:rFonts w:ascii="Ebrima" w:hAnsi="Ebrima" w:cs="Times New Roman"/>
          <w:sz w:val="22"/>
        </w:rPr>
        <w:t xml:space="preserve"> </w:t>
      </w:r>
      <w:r w:rsidRPr="00790CE4">
        <w:rPr>
          <w:rFonts w:ascii="Ebrima" w:hAnsi="Ebrima" w:cs="Times New Roman"/>
          <w:sz w:val="22"/>
        </w:rPr>
        <w:t>and</w:t>
      </w:r>
      <w:r w:rsidR="00545CD3" w:rsidRPr="00790CE4">
        <w:rPr>
          <w:rFonts w:ascii="Ebrima" w:hAnsi="Ebrima" w:cs="Times New Roman"/>
          <w:sz w:val="22"/>
        </w:rPr>
        <w:t xml:space="preserve"> </w:t>
      </w:r>
      <w:r w:rsidRPr="00790CE4">
        <w:rPr>
          <w:rFonts w:ascii="Ebrima" w:hAnsi="Ebrima" w:cs="Times New Roman"/>
          <w:sz w:val="22"/>
        </w:rPr>
        <w:t>other authorized activities</w:t>
      </w:r>
      <w:r w:rsidR="00746E8C">
        <w:rPr>
          <w:rFonts w:ascii="Ebrima" w:hAnsi="Ebrima" w:cs="Times New Roman"/>
          <w:sz w:val="22"/>
        </w:rPr>
        <w:t xml:space="preserve"> </w:t>
      </w:r>
      <w:r w:rsidRPr="00790CE4">
        <w:rPr>
          <w:rFonts w:ascii="Ebrima" w:hAnsi="Ebrima" w:cs="Times New Roman"/>
          <w:sz w:val="22"/>
        </w:rPr>
        <w:t>from</w:t>
      </w:r>
      <w:r w:rsidR="0006695E" w:rsidRPr="00790CE4">
        <w:rPr>
          <w:rFonts w:ascii="Ebrima" w:hAnsi="Ebrima" w:cs="Times New Roman"/>
          <w:sz w:val="22"/>
        </w:rPr>
        <w:t xml:space="preserve"> home or </w:t>
      </w:r>
      <w:r w:rsidRPr="00790CE4">
        <w:rPr>
          <w:rFonts w:ascii="Ebrima" w:hAnsi="Ebrima" w:cs="Times New Roman"/>
          <w:sz w:val="22"/>
        </w:rPr>
        <w:t xml:space="preserve">approved </w:t>
      </w:r>
      <w:r w:rsidR="00746E8C">
        <w:rPr>
          <w:rFonts w:ascii="Ebrima" w:hAnsi="Ebrima" w:cs="Times New Roman"/>
          <w:sz w:val="22"/>
        </w:rPr>
        <w:t>site</w:t>
      </w:r>
      <w:r w:rsidR="00A50335">
        <w:rPr>
          <w:rFonts w:ascii="Ebrima" w:hAnsi="Ebrima" w:cs="Times New Roman"/>
          <w:sz w:val="22"/>
        </w:rPr>
        <w:t>s</w:t>
      </w:r>
      <w:r w:rsidR="00746E8C">
        <w:rPr>
          <w:rFonts w:ascii="Ebrima" w:hAnsi="Ebrima" w:cs="Times New Roman"/>
          <w:sz w:val="22"/>
        </w:rPr>
        <w:t xml:space="preserve"> </w:t>
      </w:r>
      <w:r w:rsidRPr="00790CE4">
        <w:rPr>
          <w:rFonts w:ascii="Ebrima" w:hAnsi="Ebrima" w:cs="Times New Roman"/>
          <w:sz w:val="22"/>
        </w:rPr>
        <w:t xml:space="preserve">other than </w:t>
      </w:r>
      <w:r w:rsidR="00746E8C">
        <w:rPr>
          <w:rFonts w:ascii="Ebrima" w:hAnsi="Ebrima" w:cs="Times New Roman"/>
          <w:sz w:val="22"/>
        </w:rPr>
        <w:t>their usual worksite</w:t>
      </w:r>
      <w:r w:rsidR="00A50335">
        <w:rPr>
          <w:rFonts w:ascii="Ebrima" w:hAnsi="Ebrima" w:cs="Times New Roman"/>
          <w:sz w:val="22"/>
        </w:rPr>
        <w:t>s</w:t>
      </w:r>
      <w:r w:rsidR="00746E8C">
        <w:rPr>
          <w:rFonts w:ascii="Ebrima" w:hAnsi="Ebrima" w:cs="Times New Roman"/>
          <w:sz w:val="22"/>
        </w:rPr>
        <w:t>.</w:t>
      </w:r>
    </w:p>
    <w:p w14:paraId="466E52C0" w14:textId="77777777" w:rsidR="008C31BC" w:rsidRPr="00DD60B2" w:rsidRDefault="008C31BC" w:rsidP="008C31BC">
      <w:pPr>
        <w:jc w:val="left"/>
        <w:rPr>
          <w:rFonts w:ascii="Ebrima" w:hAnsi="Ebrima" w:cs="Times New Roman"/>
          <w:sz w:val="18"/>
          <w:szCs w:val="18"/>
        </w:rPr>
      </w:pPr>
    </w:p>
    <w:p w14:paraId="11697CEC" w14:textId="77777777" w:rsidR="00C337D9" w:rsidRPr="00790CE4" w:rsidRDefault="00F13F9E" w:rsidP="00DD60B2">
      <w:pPr>
        <w:spacing w:after="100"/>
        <w:jc w:val="left"/>
        <w:rPr>
          <w:rFonts w:ascii="Ebrima" w:hAnsi="Ebrima" w:cs="Times New Roman"/>
          <w:sz w:val="22"/>
        </w:rPr>
      </w:pPr>
      <w:r w:rsidRPr="00790CE4">
        <w:rPr>
          <w:rFonts w:ascii="Ebrima" w:hAnsi="Ebrima" w:cs="Times New Roman"/>
          <w:sz w:val="22"/>
        </w:rPr>
        <w:t>Public and private sector employers are reporting that t</w:t>
      </w:r>
      <w:r w:rsidR="0006695E" w:rsidRPr="00790CE4">
        <w:rPr>
          <w:rFonts w:ascii="Ebrima" w:hAnsi="Ebrima" w:cs="Times New Roman"/>
          <w:sz w:val="22"/>
        </w:rPr>
        <w:t>elework can</w:t>
      </w:r>
      <w:r w:rsidR="00545CD3" w:rsidRPr="00790CE4">
        <w:rPr>
          <w:rFonts w:ascii="Ebrima" w:hAnsi="Ebrima" w:cs="Times New Roman"/>
          <w:sz w:val="22"/>
        </w:rPr>
        <w:t xml:space="preserve"> benefit organizations by</w:t>
      </w:r>
      <w:r w:rsidR="00C337D9" w:rsidRPr="00790CE4">
        <w:rPr>
          <w:rFonts w:ascii="Ebrima" w:hAnsi="Ebrima" w:cs="Times New Roman"/>
          <w:sz w:val="22"/>
        </w:rPr>
        <w:t>:</w:t>
      </w:r>
    </w:p>
    <w:p w14:paraId="16EA362A" w14:textId="77777777" w:rsidR="00C337D9" w:rsidRPr="00790CE4" w:rsidRDefault="00545CD3" w:rsidP="00DD60B2">
      <w:pPr>
        <w:pStyle w:val="ListParagraph"/>
        <w:numPr>
          <w:ilvl w:val="0"/>
          <w:numId w:val="50"/>
        </w:numPr>
        <w:spacing w:after="100"/>
        <w:ind w:left="720"/>
        <w:contextualSpacing w:val="0"/>
        <w:jc w:val="left"/>
        <w:rPr>
          <w:rFonts w:ascii="Ebrima" w:hAnsi="Ebrima" w:cs="Times New Roman"/>
          <w:sz w:val="22"/>
        </w:rPr>
      </w:pPr>
      <w:r w:rsidRPr="00790CE4">
        <w:rPr>
          <w:rFonts w:ascii="Ebrima" w:hAnsi="Ebrima" w:cs="Times New Roman"/>
          <w:sz w:val="22"/>
        </w:rPr>
        <w:t xml:space="preserve">Saving </w:t>
      </w:r>
      <w:r w:rsidR="0006695E" w:rsidRPr="00790CE4">
        <w:rPr>
          <w:rFonts w:ascii="Ebrima" w:hAnsi="Ebrima" w:cs="Times New Roman"/>
          <w:sz w:val="22"/>
        </w:rPr>
        <w:t>money by promot</w:t>
      </w:r>
      <w:r w:rsidR="006557B9" w:rsidRPr="00790CE4">
        <w:rPr>
          <w:rFonts w:ascii="Ebrima" w:hAnsi="Ebrima" w:cs="Times New Roman"/>
          <w:sz w:val="22"/>
        </w:rPr>
        <w:t>ing</w:t>
      </w:r>
      <w:r w:rsidR="0006695E" w:rsidRPr="00790CE4">
        <w:rPr>
          <w:rFonts w:ascii="Ebrima" w:hAnsi="Ebrima" w:cs="Times New Roman"/>
          <w:sz w:val="22"/>
        </w:rPr>
        <w:t xml:space="preserve"> management efficiencies</w:t>
      </w:r>
      <w:r w:rsidR="00DC2066" w:rsidRPr="00790CE4">
        <w:rPr>
          <w:rFonts w:ascii="Ebrima" w:hAnsi="Ebrima" w:cs="Times New Roman"/>
          <w:sz w:val="22"/>
        </w:rPr>
        <w:t xml:space="preserve"> and costs related to employee turnover and absenteeism</w:t>
      </w:r>
      <w:r w:rsidR="0006695E" w:rsidRPr="00790CE4">
        <w:rPr>
          <w:rFonts w:ascii="Ebrima" w:hAnsi="Ebrima" w:cs="Times New Roman"/>
          <w:sz w:val="22"/>
        </w:rPr>
        <w:t xml:space="preserve">; </w:t>
      </w:r>
    </w:p>
    <w:p w14:paraId="322CA73A" w14:textId="77777777" w:rsidR="00C337D9" w:rsidRPr="00790CE4" w:rsidRDefault="00545CD3" w:rsidP="00DD60B2">
      <w:pPr>
        <w:pStyle w:val="ListParagraph"/>
        <w:numPr>
          <w:ilvl w:val="0"/>
          <w:numId w:val="50"/>
        </w:numPr>
        <w:spacing w:after="100"/>
        <w:ind w:left="720"/>
        <w:contextualSpacing w:val="0"/>
        <w:jc w:val="left"/>
        <w:rPr>
          <w:rFonts w:ascii="Ebrima" w:hAnsi="Ebrima" w:cs="Times New Roman"/>
          <w:sz w:val="22"/>
        </w:rPr>
      </w:pPr>
      <w:r w:rsidRPr="00790CE4">
        <w:rPr>
          <w:rFonts w:ascii="Ebrima" w:hAnsi="Ebrima" w:cs="Times New Roman"/>
          <w:sz w:val="22"/>
        </w:rPr>
        <w:t xml:space="preserve">Making organizations </w:t>
      </w:r>
      <w:r w:rsidR="0006695E" w:rsidRPr="00790CE4">
        <w:rPr>
          <w:rFonts w:ascii="Ebrima" w:hAnsi="Ebrima" w:cs="Times New Roman"/>
          <w:sz w:val="22"/>
        </w:rPr>
        <w:t xml:space="preserve">more resilient in response to emergencies; </w:t>
      </w:r>
    </w:p>
    <w:p w14:paraId="761817DC" w14:textId="77777777" w:rsidR="00C337D9" w:rsidRPr="00790CE4" w:rsidRDefault="00C337D9" w:rsidP="00DD60B2">
      <w:pPr>
        <w:pStyle w:val="ListParagraph"/>
        <w:numPr>
          <w:ilvl w:val="0"/>
          <w:numId w:val="50"/>
        </w:numPr>
        <w:spacing w:after="100"/>
        <w:ind w:left="720"/>
        <w:contextualSpacing w:val="0"/>
        <w:jc w:val="left"/>
        <w:rPr>
          <w:rFonts w:ascii="Ebrima" w:hAnsi="Ebrima" w:cs="Times New Roman"/>
          <w:sz w:val="22"/>
        </w:rPr>
      </w:pPr>
      <w:r w:rsidRPr="00790CE4">
        <w:rPr>
          <w:rFonts w:ascii="Ebrima" w:hAnsi="Ebrima" w:cs="Times New Roman"/>
          <w:sz w:val="22"/>
        </w:rPr>
        <w:t>R</w:t>
      </w:r>
      <w:r w:rsidR="00DC2066" w:rsidRPr="00790CE4">
        <w:rPr>
          <w:rFonts w:ascii="Ebrima" w:hAnsi="Ebrima" w:cs="Times New Roman"/>
          <w:sz w:val="22"/>
        </w:rPr>
        <w:t>educ</w:t>
      </w:r>
      <w:r w:rsidR="00545CD3" w:rsidRPr="00790CE4">
        <w:rPr>
          <w:rFonts w:ascii="Ebrima" w:hAnsi="Ebrima" w:cs="Times New Roman"/>
          <w:sz w:val="22"/>
        </w:rPr>
        <w:t>ing</w:t>
      </w:r>
      <w:r w:rsidR="00DC2066" w:rsidRPr="00790CE4">
        <w:rPr>
          <w:rFonts w:ascii="Ebrima" w:hAnsi="Ebrima" w:cs="Times New Roman"/>
          <w:sz w:val="22"/>
        </w:rPr>
        <w:t xml:space="preserve"> real estate and energy costs, transit costs, and environmental impact; </w:t>
      </w:r>
    </w:p>
    <w:p w14:paraId="1558512E" w14:textId="77777777" w:rsidR="00C337D9" w:rsidRPr="00790CE4" w:rsidRDefault="00C337D9" w:rsidP="00DD60B2">
      <w:pPr>
        <w:pStyle w:val="ListParagraph"/>
        <w:numPr>
          <w:ilvl w:val="0"/>
          <w:numId w:val="50"/>
        </w:numPr>
        <w:spacing w:after="100"/>
        <w:ind w:left="720"/>
        <w:contextualSpacing w:val="0"/>
        <w:jc w:val="left"/>
        <w:rPr>
          <w:rFonts w:ascii="Ebrima" w:hAnsi="Ebrima" w:cs="Times New Roman"/>
          <w:sz w:val="22"/>
        </w:rPr>
      </w:pPr>
      <w:r w:rsidRPr="00790CE4">
        <w:rPr>
          <w:rFonts w:ascii="Ebrima" w:hAnsi="Ebrima" w:cs="Times New Roman"/>
          <w:sz w:val="22"/>
        </w:rPr>
        <w:t>I</w:t>
      </w:r>
      <w:r w:rsidR="0006695E" w:rsidRPr="00790CE4">
        <w:rPr>
          <w:rFonts w:ascii="Ebrima" w:hAnsi="Ebrima" w:cs="Times New Roman"/>
          <w:sz w:val="22"/>
        </w:rPr>
        <w:t>mprov</w:t>
      </w:r>
      <w:r w:rsidR="00545CD3" w:rsidRPr="00790CE4">
        <w:rPr>
          <w:rFonts w:ascii="Ebrima" w:hAnsi="Ebrima" w:cs="Times New Roman"/>
          <w:sz w:val="22"/>
        </w:rPr>
        <w:t>ing</w:t>
      </w:r>
      <w:r w:rsidR="0006695E" w:rsidRPr="00790CE4">
        <w:rPr>
          <w:rFonts w:ascii="Ebrima" w:hAnsi="Ebrima" w:cs="Times New Roman"/>
          <w:sz w:val="22"/>
        </w:rPr>
        <w:t xml:space="preserve"> the quality of employee work-life; and </w:t>
      </w:r>
    </w:p>
    <w:p w14:paraId="782F07BB" w14:textId="77777777" w:rsidR="00C337D9" w:rsidRPr="00790CE4" w:rsidRDefault="00C337D9" w:rsidP="00790CE4">
      <w:pPr>
        <w:pStyle w:val="ListParagraph"/>
        <w:numPr>
          <w:ilvl w:val="0"/>
          <w:numId w:val="50"/>
        </w:numPr>
        <w:ind w:left="720"/>
        <w:jc w:val="left"/>
        <w:rPr>
          <w:rFonts w:ascii="Ebrima" w:hAnsi="Ebrima" w:cs="Times New Roman"/>
          <w:sz w:val="22"/>
        </w:rPr>
      </w:pPr>
      <w:r w:rsidRPr="00790CE4">
        <w:rPr>
          <w:rFonts w:ascii="Ebrima" w:hAnsi="Ebrima" w:cs="Times New Roman"/>
          <w:sz w:val="22"/>
        </w:rPr>
        <w:t>I</w:t>
      </w:r>
      <w:r w:rsidR="0006695E" w:rsidRPr="00790CE4">
        <w:rPr>
          <w:rFonts w:ascii="Ebrima" w:hAnsi="Ebrima" w:cs="Times New Roman"/>
          <w:sz w:val="22"/>
        </w:rPr>
        <w:t>ncreas</w:t>
      </w:r>
      <w:r w:rsidR="00545CD3" w:rsidRPr="00790CE4">
        <w:rPr>
          <w:rFonts w:ascii="Ebrima" w:hAnsi="Ebrima" w:cs="Times New Roman"/>
          <w:sz w:val="22"/>
        </w:rPr>
        <w:t>ing</w:t>
      </w:r>
      <w:r w:rsidR="0006695E" w:rsidRPr="00790CE4">
        <w:rPr>
          <w:rFonts w:ascii="Ebrima" w:hAnsi="Ebrima" w:cs="Times New Roman"/>
          <w:sz w:val="22"/>
        </w:rPr>
        <w:t xml:space="preserve"> employment opportunities for persons with disabilities. </w:t>
      </w:r>
    </w:p>
    <w:p w14:paraId="3F488FB6" w14:textId="77777777" w:rsidR="00C337D9" w:rsidRPr="00DD60B2" w:rsidRDefault="00C337D9" w:rsidP="00C337D9">
      <w:pPr>
        <w:jc w:val="left"/>
        <w:rPr>
          <w:rFonts w:ascii="Ebrima" w:hAnsi="Ebrima" w:cs="Times New Roman"/>
          <w:sz w:val="18"/>
          <w:szCs w:val="18"/>
        </w:rPr>
      </w:pPr>
    </w:p>
    <w:p w14:paraId="5DBE1FD8" w14:textId="5E029345" w:rsidR="008F52FD" w:rsidRPr="00790CE4" w:rsidRDefault="0006695E" w:rsidP="00C337D9">
      <w:pPr>
        <w:jc w:val="left"/>
        <w:rPr>
          <w:rFonts w:ascii="Ebrima" w:hAnsi="Ebrima" w:cs="Times New Roman"/>
          <w:sz w:val="22"/>
        </w:rPr>
      </w:pPr>
      <w:r w:rsidRPr="00790CE4">
        <w:rPr>
          <w:rFonts w:ascii="Ebrima" w:hAnsi="Ebrima" w:cs="Times New Roman"/>
          <w:sz w:val="22"/>
        </w:rPr>
        <w:t xml:space="preserve">Advances in </w:t>
      </w:r>
      <w:r w:rsidR="007805CA">
        <w:rPr>
          <w:rFonts w:ascii="Ebrima" w:hAnsi="Ebrima" w:cs="Times New Roman"/>
          <w:sz w:val="22"/>
        </w:rPr>
        <w:t>i</w:t>
      </w:r>
      <w:r w:rsidRPr="00790CE4">
        <w:rPr>
          <w:rFonts w:ascii="Ebrima" w:hAnsi="Ebrima" w:cs="Times New Roman"/>
          <w:sz w:val="22"/>
        </w:rPr>
        <w:t xml:space="preserve">nformation and communication technology have paved the way for increased </w:t>
      </w:r>
      <w:r w:rsidR="00F73496" w:rsidRPr="00790CE4">
        <w:rPr>
          <w:rFonts w:ascii="Ebrima" w:hAnsi="Ebrima" w:cs="Times New Roman"/>
          <w:sz w:val="22"/>
        </w:rPr>
        <w:t xml:space="preserve">use of </w:t>
      </w:r>
      <w:r w:rsidRPr="00790CE4">
        <w:rPr>
          <w:rFonts w:ascii="Ebrima" w:hAnsi="Ebrima" w:cs="Times New Roman"/>
          <w:sz w:val="22"/>
        </w:rPr>
        <w:t xml:space="preserve">telework that is accessible to and usable </w:t>
      </w:r>
      <w:r w:rsidR="00F73496" w:rsidRPr="00790CE4">
        <w:rPr>
          <w:rFonts w:ascii="Ebrima" w:hAnsi="Ebrima" w:cs="Times New Roman"/>
          <w:sz w:val="22"/>
        </w:rPr>
        <w:t>by all employees with varying functional abilities, including employees with disabilities.</w:t>
      </w:r>
      <w:r w:rsidR="008F52FD" w:rsidRPr="00790CE4">
        <w:rPr>
          <w:rFonts w:ascii="Ebrima" w:hAnsi="Ebrima" w:cs="Times New Roman"/>
          <w:sz w:val="22"/>
        </w:rPr>
        <w:t xml:space="preserve"> Recognizing this, the </w:t>
      </w:r>
      <w:hyperlink r:id="rId8" w:history="1">
        <w:r w:rsidR="008F52FD" w:rsidRPr="00E506AC">
          <w:rPr>
            <w:rStyle w:val="Hyperlink"/>
            <w:rFonts w:ascii="Ebrima" w:hAnsi="Ebrima" w:cs="Times New Roman"/>
            <w:sz w:val="22"/>
          </w:rPr>
          <w:t>State Exchange on Employment &amp; Disability (SEED)</w:t>
        </w:r>
      </w:hyperlink>
      <w:r w:rsidR="008F52FD" w:rsidRPr="00790CE4">
        <w:rPr>
          <w:rFonts w:ascii="Ebrima" w:hAnsi="Ebrima" w:cs="Times New Roman"/>
          <w:sz w:val="22"/>
        </w:rPr>
        <w:t>, an initiative of the U.S. Department of Labor’s (USDOL) Office of Disability Employment Policy (ODEP), has prepared this guide to assist state and local policymakers in ensuring these policies are consistent with, and facilitate the implementation of, our nation’s civil rights laws and other disability-related policies.</w:t>
      </w:r>
    </w:p>
    <w:p w14:paraId="61D87C6E" w14:textId="77777777" w:rsidR="00F73496" w:rsidRPr="00DD60B2" w:rsidRDefault="00F73496" w:rsidP="008C31BC">
      <w:pPr>
        <w:jc w:val="left"/>
        <w:rPr>
          <w:rFonts w:ascii="Ebrima" w:hAnsi="Ebrima" w:cs="Times New Roman"/>
          <w:sz w:val="18"/>
          <w:szCs w:val="18"/>
        </w:rPr>
      </w:pPr>
    </w:p>
    <w:p w14:paraId="492A756E" w14:textId="64A3D4EC" w:rsidR="008F52FD" w:rsidRPr="00790CE4" w:rsidRDefault="00F13F9E" w:rsidP="00790CE4">
      <w:pPr>
        <w:spacing w:after="120"/>
        <w:jc w:val="left"/>
        <w:rPr>
          <w:rFonts w:ascii="Ebrima" w:hAnsi="Ebrima" w:cs="Times New Roman"/>
          <w:sz w:val="22"/>
        </w:rPr>
      </w:pPr>
      <w:r w:rsidRPr="00790CE4">
        <w:rPr>
          <w:rFonts w:ascii="Ebrima" w:hAnsi="Ebrima" w:cs="Times New Roman"/>
          <w:sz w:val="22"/>
        </w:rPr>
        <w:t xml:space="preserve">This guide highlights options </w:t>
      </w:r>
      <w:r w:rsidR="006557B9" w:rsidRPr="00790CE4">
        <w:rPr>
          <w:rFonts w:ascii="Ebrima" w:hAnsi="Ebrima" w:cs="Times New Roman"/>
          <w:sz w:val="22"/>
        </w:rPr>
        <w:t>relating to the adoption of</w:t>
      </w:r>
      <w:r w:rsidRPr="00790CE4">
        <w:rPr>
          <w:rFonts w:ascii="Ebrima" w:hAnsi="Ebrima" w:cs="Times New Roman"/>
          <w:sz w:val="22"/>
        </w:rPr>
        <w:t xml:space="preserve"> telework policies </w:t>
      </w:r>
      <w:r w:rsidR="006557B9" w:rsidRPr="00790CE4">
        <w:rPr>
          <w:rFonts w:ascii="Ebrima" w:hAnsi="Ebrima" w:cs="Times New Roman"/>
          <w:sz w:val="22"/>
        </w:rPr>
        <w:t xml:space="preserve">by state policymakers </w:t>
      </w:r>
      <w:r w:rsidRPr="00790CE4">
        <w:rPr>
          <w:rFonts w:ascii="Ebrima" w:hAnsi="Ebrima" w:cs="Times New Roman"/>
          <w:sz w:val="22"/>
        </w:rPr>
        <w:t xml:space="preserve">and </w:t>
      </w:r>
      <w:r w:rsidR="006557B9" w:rsidRPr="00790CE4">
        <w:rPr>
          <w:rFonts w:ascii="Ebrima" w:hAnsi="Ebrima" w:cs="Times New Roman"/>
          <w:sz w:val="22"/>
        </w:rPr>
        <w:t xml:space="preserve">the implementation of </w:t>
      </w:r>
      <w:r w:rsidRPr="00790CE4">
        <w:rPr>
          <w:rFonts w:ascii="Ebrima" w:hAnsi="Ebrima" w:cs="Times New Roman"/>
          <w:sz w:val="22"/>
        </w:rPr>
        <w:t>telework programs</w:t>
      </w:r>
      <w:r w:rsidR="006557B9" w:rsidRPr="00790CE4">
        <w:rPr>
          <w:rFonts w:ascii="Ebrima" w:hAnsi="Ebrima" w:cs="Times New Roman"/>
          <w:sz w:val="22"/>
        </w:rPr>
        <w:t xml:space="preserve"> by state administrators</w:t>
      </w:r>
      <w:r w:rsidR="008F52FD" w:rsidRPr="00790CE4">
        <w:rPr>
          <w:rFonts w:ascii="Ebrima" w:hAnsi="Ebrima" w:cs="Times New Roman"/>
          <w:sz w:val="22"/>
        </w:rPr>
        <w:t xml:space="preserve">, organized by the following sections: </w:t>
      </w:r>
    </w:p>
    <w:p w14:paraId="7CE7E542" w14:textId="77777777" w:rsidR="008F52FD" w:rsidRPr="00790CE4" w:rsidRDefault="0012468F" w:rsidP="00DD60B2">
      <w:pPr>
        <w:pStyle w:val="ListParagraph"/>
        <w:numPr>
          <w:ilvl w:val="0"/>
          <w:numId w:val="51"/>
        </w:numPr>
        <w:spacing w:before="80" w:after="80"/>
        <w:contextualSpacing w:val="0"/>
        <w:jc w:val="left"/>
        <w:rPr>
          <w:rFonts w:ascii="Ebrima" w:hAnsi="Ebrima" w:cs="Times New Roman"/>
          <w:sz w:val="22"/>
        </w:rPr>
      </w:pPr>
      <w:hyperlink w:anchor="_Section_I:_Telework" w:history="1">
        <w:r w:rsidR="00F13F9E" w:rsidRPr="000C5BAF">
          <w:rPr>
            <w:rStyle w:val="Hyperlink"/>
            <w:rFonts w:ascii="Ebrima" w:hAnsi="Ebrima" w:cs="Times New Roman"/>
            <w:sz w:val="22"/>
          </w:rPr>
          <w:t>Section I</w:t>
        </w:r>
        <w:r w:rsidR="008F52FD" w:rsidRPr="000C5BAF">
          <w:rPr>
            <w:rStyle w:val="Hyperlink"/>
            <w:rFonts w:ascii="Ebrima" w:hAnsi="Ebrima" w:cs="Times New Roman"/>
            <w:sz w:val="22"/>
          </w:rPr>
          <w:t>: T</w:t>
        </w:r>
        <w:r w:rsidR="00F13F9E" w:rsidRPr="000C5BAF">
          <w:rPr>
            <w:rStyle w:val="Hyperlink"/>
            <w:rFonts w:ascii="Ebrima" w:hAnsi="Ebrima" w:cs="Times New Roman"/>
            <w:sz w:val="22"/>
          </w:rPr>
          <w:t>elework policy</w:t>
        </w:r>
        <w:r w:rsidR="00120B82" w:rsidRPr="000C5BAF">
          <w:rPr>
            <w:rStyle w:val="Hyperlink"/>
            <w:rFonts w:ascii="Ebrima" w:hAnsi="Ebrima" w:cs="Times New Roman"/>
            <w:sz w:val="22"/>
          </w:rPr>
          <w:t xml:space="preserve"> and practice</w:t>
        </w:r>
        <w:r w:rsidR="00F13F9E" w:rsidRPr="000C5BAF">
          <w:rPr>
            <w:rStyle w:val="Hyperlink"/>
            <w:rFonts w:ascii="Ebrima" w:hAnsi="Ebrima" w:cs="Times New Roman"/>
            <w:sz w:val="22"/>
          </w:rPr>
          <w:t xml:space="preserve"> options applicable to all</w:t>
        </w:r>
        <w:r w:rsidR="00AE55F4" w:rsidRPr="000C5BAF">
          <w:rPr>
            <w:rStyle w:val="Hyperlink"/>
            <w:rFonts w:ascii="Ebrima" w:hAnsi="Ebrima" w:cs="Times New Roman"/>
            <w:sz w:val="22"/>
          </w:rPr>
          <w:t xml:space="preserve"> state and local government</w:t>
        </w:r>
        <w:r w:rsidR="00F13F9E" w:rsidRPr="000C5BAF">
          <w:rPr>
            <w:rStyle w:val="Hyperlink"/>
            <w:rFonts w:ascii="Ebrima" w:hAnsi="Ebrima" w:cs="Times New Roman"/>
            <w:sz w:val="22"/>
          </w:rPr>
          <w:t xml:space="preserve"> employees</w:t>
        </w:r>
      </w:hyperlink>
    </w:p>
    <w:p w14:paraId="67530F2F" w14:textId="77777777" w:rsidR="008F52FD" w:rsidRPr="00790CE4" w:rsidRDefault="0012468F" w:rsidP="00DD60B2">
      <w:pPr>
        <w:pStyle w:val="ListParagraph"/>
        <w:numPr>
          <w:ilvl w:val="0"/>
          <w:numId w:val="51"/>
        </w:numPr>
        <w:spacing w:before="80" w:after="80"/>
        <w:contextualSpacing w:val="0"/>
        <w:jc w:val="left"/>
        <w:rPr>
          <w:rFonts w:ascii="Ebrima" w:hAnsi="Ebrima" w:cs="Times New Roman"/>
          <w:sz w:val="22"/>
        </w:rPr>
      </w:pPr>
      <w:hyperlink w:anchor="_Section_II:_Telework" w:history="1">
        <w:r w:rsidR="00F13F9E" w:rsidRPr="000C5BAF">
          <w:rPr>
            <w:rStyle w:val="Hyperlink"/>
            <w:rFonts w:ascii="Ebrima" w:hAnsi="Ebrima" w:cs="Times New Roman"/>
            <w:sz w:val="22"/>
          </w:rPr>
          <w:t>Section II</w:t>
        </w:r>
        <w:r w:rsidR="000C5BAF" w:rsidRPr="000C5BAF">
          <w:rPr>
            <w:rStyle w:val="Hyperlink"/>
            <w:rFonts w:ascii="Ebrima" w:hAnsi="Ebrima" w:cs="Times New Roman"/>
            <w:sz w:val="22"/>
          </w:rPr>
          <w:t>:</w:t>
        </w:r>
        <w:r w:rsidR="00F13F9E" w:rsidRPr="000C5BAF">
          <w:rPr>
            <w:rStyle w:val="Hyperlink"/>
            <w:rFonts w:ascii="Ebrima" w:hAnsi="Ebrima" w:cs="Times New Roman"/>
            <w:sz w:val="22"/>
          </w:rPr>
          <w:t xml:space="preserve"> </w:t>
        </w:r>
        <w:r w:rsidR="008F52FD" w:rsidRPr="000C5BAF">
          <w:rPr>
            <w:rStyle w:val="Hyperlink"/>
            <w:rFonts w:ascii="Ebrima" w:hAnsi="Ebrima" w:cs="Times New Roman"/>
            <w:sz w:val="22"/>
          </w:rPr>
          <w:t>Telework</w:t>
        </w:r>
        <w:r w:rsidR="00F13F9E" w:rsidRPr="000C5BAF">
          <w:rPr>
            <w:rStyle w:val="Hyperlink"/>
            <w:rFonts w:ascii="Ebrima" w:hAnsi="Ebrima" w:cs="Times New Roman"/>
            <w:sz w:val="22"/>
          </w:rPr>
          <w:t xml:space="preserve"> policies applicable to </w:t>
        </w:r>
        <w:r w:rsidR="00AE55F4" w:rsidRPr="000C5BAF">
          <w:rPr>
            <w:rStyle w:val="Hyperlink"/>
            <w:rFonts w:ascii="Ebrima" w:hAnsi="Ebrima" w:cs="Times New Roman"/>
            <w:sz w:val="22"/>
          </w:rPr>
          <w:t xml:space="preserve">state and local government </w:t>
        </w:r>
        <w:r w:rsidR="00F13F9E" w:rsidRPr="000C5BAF">
          <w:rPr>
            <w:rStyle w:val="Hyperlink"/>
            <w:rFonts w:ascii="Ebrima" w:hAnsi="Ebrima" w:cs="Times New Roman"/>
            <w:sz w:val="22"/>
          </w:rPr>
          <w:t>employees with disabilities</w:t>
        </w:r>
      </w:hyperlink>
    </w:p>
    <w:p w14:paraId="787A61CD" w14:textId="77777777" w:rsidR="008F52FD" w:rsidRPr="00790CE4" w:rsidRDefault="0012468F" w:rsidP="00DD60B2">
      <w:pPr>
        <w:pStyle w:val="ListParagraph"/>
        <w:numPr>
          <w:ilvl w:val="0"/>
          <w:numId w:val="51"/>
        </w:numPr>
        <w:spacing w:before="80" w:after="80"/>
        <w:contextualSpacing w:val="0"/>
        <w:jc w:val="left"/>
        <w:rPr>
          <w:rFonts w:ascii="Ebrima" w:hAnsi="Ebrima" w:cs="Times New Roman"/>
          <w:sz w:val="22"/>
        </w:rPr>
      </w:pPr>
      <w:hyperlink w:anchor="_Appendix_I:_Telework" w:history="1">
        <w:r w:rsidR="00120B82" w:rsidRPr="000C5BAF">
          <w:rPr>
            <w:rStyle w:val="Hyperlink"/>
            <w:rFonts w:ascii="Ebrima" w:hAnsi="Ebrima" w:cs="Times New Roman"/>
            <w:sz w:val="22"/>
          </w:rPr>
          <w:t>Appendix</w:t>
        </w:r>
        <w:r w:rsidR="008F52FD" w:rsidRPr="000C5BAF">
          <w:rPr>
            <w:rStyle w:val="Hyperlink"/>
            <w:rFonts w:ascii="Ebrima" w:hAnsi="Ebrima" w:cs="Times New Roman"/>
            <w:sz w:val="22"/>
          </w:rPr>
          <w:t xml:space="preserve"> I:</w:t>
        </w:r>
        <w:r w:rsidR="00120B82" w:rsidRPr="000C5BAF">
          <w:rPr>
            <w:rStyle w:val="Hyperlink"/>
            <w:rFonts w:ascii="Ebrima" w:hAnsi="Ebrima" w:cs="Times New Roman"/>
            <w:sz w:val="22"/>
          </w:rPr>
          <w:t xml:space="preserve"> Checklist of </w:t>
        </w:r>
        <w:r w:rsidR="008F52FD" w:rsidRPr="000C5BAF">
          <w:rPr>
            <w:rStyle w:val="Hyperlink"/>
            <w:rFonts w:ascii="Ebrima" w:hAnsi="Ebrima" w:cs="Times New Roman"/>
            <w:sz w:val="22"/>
          </w:rPr>
          <w:t>p</w:t>
        </w:r>
        <w:r w:rsidR="00120B82" w:rsidRPr="000C5BAF">
          <w:rPr>
            <w:rStyle w:val="Hyperlink"/>
            <w:rFonts w:ascii="Ebrima" w:hAnsi="Ebrima" w:cs="Times New Roman"/>
            <w:sz w:val="22"/>
          </w:rPr>
          <w:t xml:space="preserve">ossible </w:t>
        </w:r>
        <w:r w:rsidR="008F52FD" w:rsidRPr="000C5BAF">
          <w:rPr>
            <w:rStyle w:val="Hyperlink"/>
            <w:rFonts w:ascii="Ebrima" w:hAnsi="Ebrima" w:cs="Times New Roman"/>
            <w:sz w:val="22"/>
          </w:rPr>
          <w:t>t</w:t>
        </w:r>
        <w:r w:rsidR="00120B82" w:rsidRPr="000C5BAF">
          <w:rPr>
            <w:rStyle w:val="Hyperlink"/>
            <w:rFonts w:ascii="Ebrima" w:hAnsi="Ebrima" w:cs="Times New Roman"/>
            <w:sz w:val="22"/>
          </w:rPr>
          <w:t xml:space="preserve">opics to be </w:t>
        </w:r>
        <w:r w:rsidR="008F52FD" w:rsidRPr="000C5BAF">
          <w:rPr>
            <w:rStyle w:val="Hyperlink"/>
            <w:rFonts w:ascii="Ebrima" w:hAnsi="Ebrima" w:cs="Times New Roman"/>
            <w:sz w:val="22"/>
          </w:rPr>
          <w:t>a</w:t>
        </w:r>
        <w:r w:rsidR="00120B82" w:rsidRPr="000C5BAF">
          <w:rPr>
            <w:rStyle w:val="Hyperlink"/>
            <w:rFonts w:ascii="Ebrima" w:hAnsi="Ebrima" w:cs="Times New Roman"/>
            <w:sz w:val="22"/>
          </w:rPr>
          <w:t xml:space="preserve">ddressed in a </w:t>
        </w:r>
        <w:r w:rsidR="008F52FD" w:rsidRPr="000C5BAF">
          <w:rPr>
            <w:rStyle w:val="Hyperlink"/>
            <w:rFonts w:ascii="Ebrima" w:hAnsi="Ebrima" w:cs="Times New Roman"/>
            <w:sz w:val="22"/>
          </w:rPr>
          <w:t>t</w:t>
        </w:r>
        <w:r w:rsidR="00120B82" w:rsidRPr="000C5BAF">
          <w:rPr>
            <w:rStyle w:val="Hyperlink"/>
            <w:rFonts w:ascii="Ebrima" w:hAnsi="Ebrima" w:cs="Times New Roman"/>
            <w:sz w:val="22"/>
          </w:rPr>
          <w:t xml:space="preserve">elework </w:t>
        </w:r>
        <w:r w:rsidR="008F52FD" w:rsidRPr="000C5BAF">
          <w:rPr>
            <w:rStyle w:val="Hyperlink"/>
            <w:rFonts w:ascii="Ebrima" w:hAnsi="Ebrima" w:cs="Times New Roman"/>
            <w:sz w:val="22"/>
          </w:rPr>
          <w:t>p</w:t>
        </w:r>
        <w:r w:rsidR="00120B82" w:rsidRPr="000C5BAF">
          <w:rPr>
            <w:rStyle w:val="Hyperlink"/>
            <w:rFonts w:ascii="Ebrima" w:hAnsi="Ebrima" w:cs="Times New Roman"/>
            <w:sz w:val="22"/>
          </w:rPr>
          <w:t xml:space="preserve">olicy or </w:t>
        </w:r>
        <w:r w:rsidR="008F52FD" w:rsidRPr="000C5BAF">
          <w:rPr>
            <w:rStyle w:val="Hyperlink"/>
            <w:rFonts w:ascii="Ebrima" w:hAnsi="Ebrima" w:cs="Times New Roman"/>
            <w:sz w:val="22"/>
          </w:rPr>
          <w:t>m</w:t>
        </w:r>
        <w:r w:rsidR="00790CE4" w:rsidRPr="000C5BAF">
          <w:rPr>
            <w:rStyle w:val="Hyperlink"/>
            <w:rFonts w:ascii="Ebrima" w:hAnsi="Ebrima" w:cs="Times New Roman"/>
            <w:sz w:val="22"/>
          </w:rPr>
          <w:t>anual</w:t>
        </w:r>
      </w:hyperlink>
    </w:p>
    <w:p w14:paraId="0A06EC9D" w14:textId="77777777" w:rsidR="00F73496" w:rsidRPr="00C36736" w:rsidRDefault="00C36736" w:rsidP="00DD60B2">
      <w:pPr>
        <w:pStyle w:val="ListParagraph"/>
        <w:numPr>
          <w:ilvl w:val="0"/>
          <w:numId w:val="51"/>
        </w:numPr>
        <w:spacing w:before="80" w:after="80"/>
        <w:contextualSpacing w:val="0"/>
        <w:jc w:val="left"/>
        <w:rPr>
          <w:rStyle w:val="Hyperlink"/>
          <w:rFonts w:ascii="Ebrima" w:hAnsi="Ebrima" w:cs="Times New Roman"/>
          <w:sz w:val="22"/>
        </w:rPr>
      </w:pPr>
      <w:r>
        <w:rPr>
          <w:rFonts w:ascii="Ebrima" w:hAnsi="Ebrima" w:cs="Times New Roman"/>
          <w:sz w:val="22"/>
        </w:rPr>
        <w:fldChar w:fldCharType="begin"/>
      </w:r>
      <w:r>
        <w:rPr>
          <w:rFonts w:ascii="Ebrima" w:hAnsi="Ebrima" w:cs="Times New Roman"/>
          <w:sz w:val="22"/>
        </w:rPr>
        <w:instrText xml:space="preserve"> HYPERLINK  \l "_Appendix_II:_Chart_1" </w:instrText>
      </w:r>
      <w:r>
        <w:rPr>
          <w:rFonts w:ascii="Ebrima" w:hAnsi="Ebrima" w:cs="Times New Roman"/>
          <w:sz w:val="22"/>
        </w:rPr>
        <w:fldChar w:fldCharType="separate"/>
      </w:r>
      <w:r w:rsidR="00120B82" w:rsidRPr="00C36736">
        <w:rPr>
          <w:rStyle w:val="Hyperlink"/>
          <w:rFonts w:ascii="Ebrima" w:hAnsi="Ebrima" w:cs="Times New Roman"/>
          <w:sz w:val="22"/>
        </w:rPr>
        <w:t xml:space="preserve">Appendix </w:t>
      </w:r>
      <w:r w:rsidR="008F52FD" w:rsidRPr="00C36736">
        <w:rPr>
          <w:rStyle w:val="Hyperlink"/>
          <w:rFonts w:ascii="Ebrima" w:hAnsi="Ebrima" w:cs="Times New Roman"/>
          <w:sz w:val="22"/>
        </w:rPr>
        <w:t xml:space="preserve">II: Chart </w:t>
      </w:r>
      <w:r w:rsidR="00DE17B0" w:rsidRPr="00C36736">
        <w:rPr>
          <w:rStyle w:val="Hyperlink"/>
          <w:rFonts w:ascii="Ebrima" w:hAnsi="Ebrima" w:cs="Times New Roman"/>
          <w:sz w:val="22"/>
        </w:rPr>
        <w:t xml:space="preserve">of </w:t>
      </w:r>
      <w:r w:rsidR="00120B82" w:rsidRPr="00C36736">
        <w:rPr>
          <w:rStyle w:val="Hyperlink"/>
          <w:rFonts w:ascii="Ebrima" w:hAnsi="Ebrima" w:cs="Times New Roman"/>
          <w:sz w:val="22"/>
        </w:rPr>
        <w:t xml:space="preserve">current telework policies adopted by </w:t>
      </w:r>
      <w:r w:rsidR="005E5227" w:rsidRPr="00C36736">
        <w:rPr>
          <w:rStyle w:val="Hyperlink"/>
          <w:rFonts w:ascii="Ebrima" w:hAnsi="Ebrima" w:cs="Times New Roman"/>
          <w:sz w:val="22"/>
        </w:rPr>
        <w:t xml:space="preserve">all </w:t>
      </w:r>
      <w:r w:rsidR="00120B82" w:rsidRPr="00C36736">
        <w:rPr>
          <w:rStyle w:val="Hyperlink"/>
          <w:rFonts w:ascii="Ebrima" w:hAnsi="Ebrima" w:cs="Times New Roman"/>
          <w:sz w:val="22"/>
        </w:rPr>
        <w:t>states and the District of Columbia</w:t>
      </w:r>
    </w:p>
    <w:p w14:paraId="46AFEF51" w14:textId="77777777" w:rsidR="0006695E" w:rsidRPr="000A5054" w:rsidRDefault="00C36736" w:rsidP="00DD60B2">
      <w:pPr>
        <w:pStyle w:val="ListParagraph"/>
        <w:numPr>
          <w:ilvl w:val="0"/>
          <w:numId w:val="51"/>
        </w:numPr>
        <w:spacing w:before="80" w:after="80"/>
        <w:contextualSpacing w:val="0"/>
        <w:jc w:val="left"/>
        <w:rPr>
          <w:rStyle w:val="Hyperlink"/>
          <w:rFonts w:ascii="Ebrima" w:hAnsi="Ebrima" w:cs="Times New Roman"/>
          <w:color w:val="auto"/>
          <w:sz w:val="22"/>
          <w:u w:val="none"/>
        </w:rPr>
      </w:pPr>
      <w:r>
        <w:rPr>
          <w:rFonts w:ascii="Ebrima" w:hAnsi="Ebrima" w:cs="Times New Roman"/>
          <w:sz w:val="22"/>
        </w:rPr>
        <w:fldChar w:fldCharType="end"/>
      </w:r>
      <w:hyperlink w:anchor="_Appendix_III:_Telework" w:history="1">
        <w:r w:rsidR="008F52FD" w:rsidRPr="000C5BAF">
          <w:rPr>
            <w:rStyle w:val="Hyperlink"/>
            <w:rFonts w:ascii="Ebrima" w:hAnsi="Ebrima" w:cs="Times New Roman"/>
            <w:sz w:val="22"/>
          </w:rPr>
          <w:t>Appendix III: Telework resources from USDOL</w:t>
        </w:r>
        <w:r w:rsidR="00CB59A8" w:rsidRPr="000C5BAF">
          <w:rPr>
            <w:rStyle w:val="Hyperlink"/>
            <w:rFonts w:ascii="Ebrima" w:hAnsi="Ebrima" w:cs="Times New Roman"/>
            <w:sz w:val="22"/>
          </w:rPr>
          <w:t>/ODEP</w:t>
        </w:r>
        <w:r w:rsidR="008F52FD" w:rsidRPr="000C5BAF">
          <w:rPr>
            <w:rStyle w:val="Hyperlink"/>
            <w:rFonts w:ascii="Ebrima" w:hAnsi="Ebrima" w:cs="Times New Roman"/>
            <w:sz w:val="22"/>
          </w:rPr>
          <w:t xml:space="preserve"> </w:t>
        </w:r>
      </w:hyperlink>
    </w:p>
    <w:p w14:paraId="5F511B39" w14:textId="77777777" w:rsidR="00DA2FC9" w:rsidRPr="00790CE4" w:rsidRDefault="00790CE4" w:rsidP="00790CE4">
      <w:pPr>
        <w:pStyle w:val="Heading2"/>
      </w:pPr>
      <w:bookmarkStart w:id="0" w:name="_Section_I:_Telework"/>
      <w:bookmarkEnd w:id="0"/>
      <w:r w:rsidRPr="00790CE4">
        <w:t xml:space="preserve">Section I: Telework Policies Applicable </w:t>
      </w:r>
      <w:r w:rsidR="00877707">
        <w:t>t</w:t>
      </w:r>
      <w:r w:rsidRPr="00790CE4">
        <w:t>o All State and Local Government Employees</w:t>
      </w:r>
    </w:p>
    <w:p w14:paraId="458E50B1" w14:textId="77777777" w:rsidR="006557B9" w:rsidRPr="00790CE4" w:rsidRDefault="006557B9" w:rsidP="00DC2066">
      <w:pPr>
        <w:jc w:val="left"/>
        <w:rPr>
          <w:rFonts w:ascii="Ebrima" w:hAnsi="Ebrima" w:cs="Times New Roman"/>
          <w:sz w:val="22"/>
        </w:rPr>
      </w:pPr>
    </w:p>
    <w:p w14:paraId="7FBA8138" w14:textId="77777777" w:rsidR="006D762E" w:rsidRPr="006D762E" w:rsidRDefault="00A868DE" w:rsidP="006D762E">
      <w:pPr>
        <w:spacing w:after="120"/>
        <w:jc w:val="left"/>
        <w:rPr>
          <w:rFonts w:ascii="Ebrima" w:hAnsi="Ebrima" w:cs="Times New Roman"/>
          <w:sz w:val="22"/>
        </w:rPr>
      </w:pPr>
      <w:r w:rsidRPr="006D762E">
        <w:rPr>
          <w:rFonts w:ascii="Ebrima" w:hAnsi="Ebrima" w:cs="Times New Roman"/>
          <w:sz w:val="22"/>
        </w:rPr>
        <w:t xml:space="preserve">State </w:t>
      </w:r>
      <w:r w:rsidR="00AE55F4" w:rsidRPr="006D762E">
        <w:rPr>
          <w:rFonts w:ascii="Ebrima" w:hAnsi="Ebrima" w:cs="Times New Roman"/>
          <w:sz w:val="22"/>
        </w:rPr>
        <w:t xml:space="preserve">and local </w:t>
      </w:r>
      <w:r w:rsidRPr="006D762E">
        <w:rPr>
          <w:rFonts w:ascii="Ebrima" w:hAnsi="Ebrima" w:cs="Times New Roman"/>
          <w:sz w:val="22"/>
        </w:rPr>
        <w:t>policymakers and administrators are adopting or updating legislation, regulations, and sub-regulatory guidance (including manuals) relat</w:t>
      </w:r>
      <w:r w:rsidR="00AE55F4" w:rsidRPr="006D762E">
        <w:rPr>
          <w:rFonts w:ascii="Ebrima" w:hAnsi="Ebrima" w:cs="Times New Roman"/>
          <w:sz w:val="22"/>
        </w:rPr>
        <w:t>ed</w:t>
      </w:r>
      <w:r w:rsidRPr="006D762E">
        <w:rPr>
          <w:rFonts w:ascii="Ebrima" w:hAnsi="Ebrima" w:cs="Times New Roman"/>
          <w:sz w:val="22"/>
        </w:rPr>
        <w:t xml:space="preserve"> to the design and implementation of </w:t>
      </w:r>
      <w:r w:rsidR="00AE55F4" w:rsidRPr="006D762E">
        <w:rPr>
          <w:rFonts w:ascii="Ebrima" w:hAnsi="Ebrima" w:cs="Times New Roman"/>
          <w:sz w:val="22"/>
        </w:rPr>
        <w:t xml:space="preserve">public sector </w:t>
      </w:r>
      <w:r w:rsidRPr="006D762E">
        <w:rPr>
          <w:rFonts w:ascii="Ebrima" w:hAnsi="Ebrima" w:cs="Times New Roman"/>
          <w:sz w:val="22"/>
        </w:rPr>
        <w:t>telework programs. This section describes topics for consideration</w:t>
      </w:r>
      <w:r w:rsidR="00992EFA" w:rsidRPr="006D762E">
        <w:rPr>
          <w:rFonts w:ascii="Ebrima" w:hAnsi="Ebrima" w:cs="Times New Roman"/>
          <w:sz w:val="22"/>
        </w:rPr>
        <w:t xml:space="preserve"> and</w:t>
      </w:r>
      <w:r w:rsidRPr="006D762E">
        <w:rPr>
          <w:rFonts w:ascii="Ebrima" w:hAnsi="Ebrima" w:cs="Times New Roman"/>
          <w:sz w:val="22"/>
        </w:rPr>
        <w:t xml:space="preserve"> specifically highlights policy and practice options related to:</w:t>
      </w:r>
      <w:r w:rsidR="006D762E" w:rsidRPr="006D762E">
        <w:rPr>
          <w:rFonts w:ascii="Ebrima" w:hAnsi="Ebrima" w:cs="Times New Roman"/>
          <w:sz w:val="22"/>
        </w:rPr>
        <w:t xml:space="preserve"> </w:t>
      </w:r>
    </w:p>
    <w:p w14:paraId="30FC4944" w14:textId="77777777" w:rsidR="00A868DE" w:rsidRPr="00790CE4" w:rsidRDefault="0012468F" w:rsidP="00877707">
      <w:pPr>
        <w:pStyle w:val="ListParagraph"/>
        <w:numPr>
          <w:ilvl w:val="0"/>
          <w:numId w:val="11"/>
        </w:numPr>
        <w:spacing w:after="120"/>
        <w:ind w:left="720"/>
        <w:contextualSpacing w:val="0"/>
        <w:jc w:val="left"/>
        <w:rPr>
          <w:rFonts w:ascii="Ebrima" w:hAnsi="Ebrima" w:cs="Times New Roman"/>
          <w:sz w:val="22"/>
        </w:rPr>
      </w:pPr>
      <w:hyperlink w:anchor="Statementofpolicy" w:history="1">
        <w:r w:rsidR="00A868DE" w:rsidRPr="009E63D4">
          <w:rPr>
            <w:rStyle w:val="Hyperlink"/>
            <w:rFonts w:ascii="Ebrima" w:hAnsi="Ebrima" w:cs="Times New Roman"/>
            <w:sz w:val="22"/>
          </w:rPr>
          <w:t>Statement</w:t>
        </w:r>
        <w:r w:rsidR="00992EFA" w:rsidRPr="009E63D4">
          <w:rPr>
            <w:rStyle w:val="Hyperlink"/>
            <w:rFonts w:ascii="Ebrima" w:hAnsi="Ebrima" w:cs="Times New Roman"/>
            <w:sz w:val="22"/>
          </w:rPr>
          <w:t>s</w:t>
        </w:r>
        <w:r w:rsidR="00A868DE" w:rsidRPr="009E63D4">
          <w:rPr>
            <w:rStyle w:val="Hyperlink"/>
            <w:rFonts w:ascii="Ebrima" w:hAnsi="Ebrima" w:cs="Times New Roman"/>
            <w:sz w:val="22"/>
          </w:rPr>
          <w:t xml:space="preserve"> of policy</w:t>
        </w:r>
      </w:hyperlink>
      <w:r w:rsidR="00A868DE" w:rsidRPr="00790CE4">
        <w:rPr>
          <w:rFonts w:ascii="Ebrima" w:hAnsi="Ebrima" w:cs="Times New Roman"/>
          <w:sz w:val="22"/>
        </w:rPr>
        <w:t>;</w:t>
      </w:r>
    </w:p>
    <w:p w14:paraId="59937C5C" w14:textId="77777777" w:rsidR="00A868DE" w:rsidRPr="00790CE4" w:rsidRDefault="0012468F" w:rsidP="00877707">
      <w:pPr>
        <w:pStyle w:val="ListParagraph"/>
        <w:numPr>
          <w:ilvl w:val="0"/>
          <w:numId w:val="11"/>
        </w:numPr>
        <w:spacing w:after="120"/>
        <w:ind w:left="720"/>
        <w:contextualSpacing w:val="0"/>
        <w:jc w:val="left"/>
        <w:rPr>
          <w:rFonts w:ascii="Ebrima" w:hAnsi="Ebrima" w:cs="Times New Roman"/>
          <w:sz w:val="22"/>
        </w:rPr>
      </w:pPr>
      <w:hyperlink w:anchor="Content" w:history="1">
        <w:r w:rsidR="00A868DE" w:rsidRPr="009E63D4">
          <w:rPr>
            <w:rStyle w:val="Hyperlink"/>
            <w:rFonts w:ascii="Ebrima" w:hAnsi="Ebrima" w:cs="Times New Roman"/>
            <w:sz w:val="22"/>
          </w:rPr>
          <w:t>Content of telework agreement</w:t>
        </w:r>
        <w:r w:rsidR="00A85A27" w:rsidRPr="009E63D4">
          <w:rPr>
            <w:rStyle w:val="Hyperlink"/>
            <w:rFonts w:ascii="Ebrima" w:hAnsi="Ebrima" w:cs="Times New Roman"/>
            <w:sz w:val="22"/>
          </w:rPr>
          <w:t>s</w:t>
        </w:r>
      </w:hyperlink>
      <w:r w:rsidR="00A868DE" w:rsidRPr="00790CE4">
        <w:rPr>
          <w:rFonts w:ascii="Ebrima" w:hAnsi="Ebrima" w:cs="Times New Roman"/>
          <w:sz w:val="22"/>
        </w:rPr>
        <w:t xml:space="preserve">; and </w:t>
      </w:r>
    </w:p>
    <w:p w14:paraId="0A16BA47" w14:textId="77777777" w:rsidR="00A868DE" w:rsidRPr="00790CE4" w:rsidRDefault="0012468F" w:rsidP="00877707">
      <w:pPr>
        <w:pStyle w:val="ListParagraph"/>
        <w:numPr>
          <w:ilvl w:val="0"/>
          <w:numId w:val="11"/>
        </w:numPr>
        <w:ind w:left="720"/>
        <w:jc w:val="left"/>
        <w:rPr>
          <w:rFonts w:ascii="Ebrima" w:hAnsi="Ebrima" w:cs="Times New Roman"/>
          <w:sz w:val="22"/>
        </w:rPr>
      </w:pPr>
      <w:hyperlink w:anchor="Implementation" w:history="1">
        <w:r w:rsidR="00A85A27" w:rsidRPr="009E63D4">
          <w:rPr>
            <w:rStyle w:val="Hyperlink"/>
            <w:rFonts w:ascii="Ebrima" w:hAnsi="Ebrima" w:cs="Times New Roman"/>
            <w:sz w:val="22"/>
          </w:rPr>
          <w:t>Implementation methods and strategies</w:t>
        </w:r>
      </w:hyperlink>
      <w:r w:rsidR="00A85A27" w:rsidRPr="00790CE4">
        <w:rPr>
          <w:rFonts w:ascii="Ebrima" w:hAnsi="Ebrima" w:cs="Times New Roman"/>
          <w:sz w:val="22"/>
        </w:rPr>
        <w:t>.</w:t>
      </w:r>
    </w:p>
    <w:p w14:paraId="24F4FC01" w14:textId="77777777" w:rsidR="00C337D9" w:rsidRPr="00790CE4" w:rsidRDefault="00C337D9" w:rsidP="00C337D9">
      <w:pPr>
        <w:jc w:val="left"/>
        <w:rPr>
          <w:rFonts w:ascii="Ebrima" w:hAnsi="Ebrima" w:cs="Times New Roman"/>
          <w:sz w:val="22"/>
        </w:rPr>
      </w:pPr>
    </w:p>
    <w:p w14:paraId="65746D68" w14:textId="77777777" w:rsidR="00C337D9" w:rsidRPr="00790CE4" w:rsidRDefault="00C337D9" w:rsidP="00C337D9">
      <w:pPr>
        <w:jc w:val="left"/>
        <w:rPr>
          <w:rFonts w:ascii="Ebrima" w:hAnsi="Ebrima" w:cs="Times New Roman"/>
          <w:sz w:val="22"/>
        </w:rPr>
      </w:pPr>
      <w:r w:rsidRPr="00790CE4">
        <w:rPr>
          <w:rFonts w:ascii="Ebrima" w:hAnsi="Ebrima" w:cs="Times New Roman"/>
          <w:sz w:val="22"/>
        </w:rPr>
        <w:t>The policy options described below are gleaned from a review of federal government policies adopted by the Office of Personnel Management (OPM)</w:t>
      </w:r>
      <w:r w:rsidR="0092479F" w:rsidRPr="00790CE4">
        <w:rPr>
          <w:rStyle w:val="FootnoteReference"/>
          <w:rFonts w:ascii="Ebrima" w:hAnsi="Ebrima" w:cs="Times New Roman"/>
          <w:sz w:val="22"/>
        </w:rPr>
        <w:footnoteReference w:id="1"/>
      </w:r>
      <w:r w:rsidRPr="00790CE4">
        <w:rPr>
          <w:rFonts w:ascii="Ebrima" w:hAnsi="Ebrima" w:cs="Times New Roman"/>
          <w:sz w:val="22"/>
        </w:rPr>
        <w:t xml:space="preserve"> and </w:t>
      </w:r>
      <w:r w:rsidR="00DE17B0" w:rsidRPr="00790CE4">
        <w:rPr>
          <w:rFonts w:ascii="Ebrima" w:hAnsi="Ebrima" w:cs="Times New Roman"/>
          <w:sz w:val="22"/>
        </w:rPr>
        <w:t xml:space="preserve">a </w:t>
      </w:r>
      <w:r w:rsidRPr="00790CE4">
        <w:rPr>
          <w:rFonts w:ascii="Ebrima" w:hAnsi="Ebrima" w:cs="Times New Roman"/>
          <w:sz w:val="22"/>
        </w:rPr>
        <w:t>review of state policy pronouncement in legislation, regulations, and sub-regulatory guidance</w:t>
      </w:r>
      <w:r w:rsidR="0092479F" w:rsidRPr="00790CE4">
        <w:rPr>
          <w:rFonts w:ascii="Ebrima" w:hAnsi="Ebrima" w:cs="Times New Roman"/>
          <w:sz w:val="22"/>
        </w:rPr>
        <w:t>.</w:t>
      </w:r>
      <w:r w:rsidR="0092479F" w:rsidRPr="00790CE4">
        <w:rPr>
          <w:rStyle w:val="FootnoteReference"/>
          <w:rFonts w:ascii="Ebrima" w:hAnsi="Ebrima" w:cs="Times New Roman"/>
          <w:sz w:val="22"/>
        </w:rPr>
        <w:footnoteReference w:id="2"/>
      </w:r>
    </w:p>
    <w:p w14:paraId="3E960DB7" w14:textId="77777777" w:rsidR="0092479F" w:rsidRPr="00790CE4" w:rsidRDefault="0092479F" w:rsidP="00C337D9">
      <w:pPr>
        <w:jc w:val="left"/>
        <w:rPr>
          <w:rFonts w:ascii="Ebrima" w:hAnsi="Ebrima" w:cs="Times New Roman"/>
          <w:sz w:val="22"/>
        </w:rPr>
      </w:pPr>
    </w:p>
    <w:p w14:paraId="1D9904A4" w14:textId="77777777" w:rsidR="00A85A27" w:rsidRPr="00790CE4" w:rsidRDefault="00790CE4" w:rsidP="00A85A27">
      <w:pPr>
        <w:pStyle w:val="ListParagraph"/>
        <w:numPr>
          <w:ilvl w:val="0"/>
          <w:numId w:val="13"/>
        </w:numPr>
        <w:jc w:val="left"/>
        <w:rPr>
          <w:rFonts w:ascii="Ebrima" w:hAnsi="Ebrima" w:cs="Times New Roman"/>
          <w:b/>
          <w:bCs/>
          <w:sz w:val="22"/>
        </w:rPr>
      </w:pPr>
      <w:bookmarkStart w:id="1" w:name="Statementofpolicy"/>
      <w:r>
        <w:rPr>
          <w:rFonts w:ascii="Ebrima" w:hAnsi="Ebrima" w:cs="Times New Roman"/>
          <w:b/>
          <w:bCs/>
          <w:sz w:val="22"/>
        </w:rPr>
        <w:t>Statement</w:t>
      </w:r>
      <w:r w:rsidR="009E63D4">
        <w:rPr>
          <w:rFonts w:ascii="Ebrima" w:hAnsi="Ebrima" w:cs="Times New Roman"/>
          <w:b/>
          <w:bCs/>
          <w:sz w:val="22"/>
        </w:rPr>
        <w:t>s</w:t>
      </w:r>
      <w:r>
        <w:rPr>
          <w:rFonts w:ascii="Ebrima" w:hAnsi="Ebrima" w:cs="Times New Roman"/>
          <w:b/>
          <w:bCs/>
          <w:sz w:val="22"/>
        </w:rPr>
        <w:t xml:space="preserve"> of Policy </w:t>
      </w:r>
    </w:p>
    <w:bookmarkEnd w:id="1"/>
    <w:p w14:paraId="1253D548" w14:textId="77777777" w:rsidR="00DA1111" w:rsidRPr="00790CE4" w:rsidRDefault="00DA1111" w:rsidP="00DA1111">
      <w:pPr>
        <w:jc w:val="left"/>
        <w:rPr>
          <w:rFonts w:ascii="Ebrima" w:hAnsi="Ebrima" w:cs="Times New Roman"/>
          <w:b/>
          <w:bCs/>
          <w:sz w:val="22"/>
        </w:rPr>
      </w:pPr>
    </w:p>
    <w:p w14:paraId="3529EC7F" w14:textId="77777777" w:rsidR="00DA1111" w:rsidRPr="00790CE4" w:rsidRDefault="00DA1111" w:rsidP="00DA1111">
      <w:pPr>
        <w:jc w:val="left"/>
        <w:rPr>
          <w:rFonts w:ascii="Ebrima" w:hAnsi="Ebrima" w:cs="Times New Roman"/>
          <w:sz w:val="22"/>
        </w:rPr>
      </w:pPr>
      <w:r w:rsidRPr="00790CE4">
        <w:rPr>
          <w:rFonts w:ascii="Ebrima" w:hAnsi="Ebrima" w:cs="Times New Roman"/>
          <w:sz w:val="22"/>
        </w:rPr>
        <w:t>States</w:t>
      </w:r>
      <w:r w:rsidR="00AE55F4" w:rsidRPr="00790CE4">
        <w:rPr>
          <w:rFonts w:ascii="Ebrima" w:hAnsi="Ebrima" w:cs="Times New Roman"/>
          <w:sz w:val="22"/>
        </w:rPr>
        <w:t xml:space="preserve"> and localities</w:t>
      </w:r>
      <w:r w:rsidR="00DE17B0" w:rsidRPr="00790CE4">
        <w:rPr>
          <w:rFonts w:ascii="Ebrima" w:hAnsi="Ebrima" w:cs="Times New Roman"/>
          <w:sz w:val="22"/>
        </w:rPr>
        <w:t xml:space="preserve"> considering the adoption or updating of </w:t>
      </w:r>
      <w:r w:rsidR="00D34FFB" w:rsidRPr="00790CE4">
        <w:rPr>
          <w:rFonts w:ascii="Ebrima" w:hAnsi="Ebrima" w:cs="Times New Roman"/>
          <w:sz w:val="22"/>
        </w:rPr>
        <w:t xml:space="preserve">a </w:t>
      </w:r>
      <w:r w:rsidR="00DE17B0" w:rsidRPr="00790CE4">
        <w:rPr>
          <w:rFonts w:ascii="Ebrima" w:hAnsi="Ebrima" w:cs="Times New Roman"/>
          <w:sz w:val="22"/>
        </w:rPr>
        <w:t xml:space="preserve">written telework policy </w:t>
      </w:r>
      <w:r w:rsidRPr="00790CE4">
        <w:rPr>
          <w:rFonts w:ascii="Ebrima" w:hAnsi="Ebrima" w:cs="Times New Roman"/>
          <w:sz w:val="22"/>
        </w:rPr>
        <w:t>may want</w:t>
      </w:r>
      <w:r w:rsidR="00781EA9" w:rsidRPr="00790CE4">
        <w:rPr>
          <w:rFonts w:ascii="Ebrima" w:hAnsi="Ebrima" w:cs="Times New Roman"/>
          <w:sz w:val="22"/>
        </w:rPr>
        <w:t xml:space="preserve"> to</w:t>
      </w:r>
      <w:r w:rsidRPr="00790CE4">
        <w:rPr>
          <w:rFonts w:ascii="Ebrima" w:hAnsi="Ebrima" w:cs="Times New Roman"/>
          <w:sz w:val="22"/>
        </w:rPr>
        <w:t xml:space="preserve"> </w:t>
      </w:r>
      <w:r w:rsidR="00C337D9" w:rsidRPr="00790CE4">
        <w:rPr>
          <w:rFonts w:ascii="Ebrima" w:hAnsi="Ebrima" w:cs="Times New Roman"/>
          <w:sz w:val="22"/>
        </w:rPr>
        <w:t>consider includ</w:t>
      </w:r>
      <w:r w:rsidR="00DE17B0" w:rsidRPr="00790CE4">
        <w:rPr>
          <w:rFonts w:ascii="Ebrima" w:hAnsi="Ebrima" w:cs="Times New Roman"/>
          <w:sz w:val="22"/>
        </w:rPr>
        <w:t>ing</w:t>
      </w:r>
      <w:r w:rsidR="00C337D9" w:rsidRPr="00790CE4">
        <w:rPr>
          <w:rFonts w:ascii="Ebrima" w:hAnsi="Ebrima" w:cs="Times New Roman"/>
          <w:sz w:val="22"/>
        </w:rPr>
        <w:t xml:space="preserve"> components such as those describe</w:t>
      </w:r>
      <w:r w:rsidR="00DE17B0" w:rsidRPr="00790CE4">
        <w:rPr>
          <w:rFonts w:ascii="Ebrima" w:hAnsi="Ebrima" w:cs="Times New Roman"/>
          <w:sz w:val="22"/>
        </w:rPr>
        <w:t>d</w:t>
      </w:r>
      <w:r w:rsidR="00C337D9" w:rsidRPr="00790CE4">
        <w:rPr>
          <w:rFonts w:ascii="Ebrima" w:hAnsi="Ebrima" w:cs="Times New Roman"/>
          <w:sz w:val="22"/>
        </w:rPr>
        <w:t xml:space="preserve"> below.</w:t>
      </w:r>
      <w:r w:rsidR="006557B9" w:rsidRPr="00790CE4">
        <w:rPr>
          <w:rFonts w:ascii="Ebrima" w:hAnsi="Ebrima" w:cs="Times New Roman"/>
          <w:sz w:val="22"/>
        </w:rPr>
        <w:t xml:space="preserve"> </w:t>
      </w:r>
    </w:p>
    <w:p w14:paraId="2462869A" w14:textId="77777777" w:rsidR="00DA1111" w:rsidRPr="00790CE4" w:rsidRDefault="00DA1111" w:rsidP="00DA1111">
      <w:pPr>
        <w:jc w:val="left"/>
        <w:rPr>
          <w:rFonts w:ascii="Ebrima" w:hAnsi="Ebrima" w:cs="Times New Roman"/>
          <w:sz w:val="22"/>
        </w:rPr>
      </w:pPr>
    </w:p>
    <w:p w14:paraId="72D279D7" w14:textId="77777777" w:rsidR="001454F3" w:rsidRPr="00790CE4" w:rsidRDefault="001454F3" w:rsidP="00DA1111">
      <w:pPr>
        <w:pStyle w:val="ListParagraph"/>
        <w:numPr>
          <w:ilvl w:val="0"/>
          <w:numId w:val="15"/>
        </w:numPr>
        <w:jc w:val="left"/>
        <w:rPr>
          <w:rFonts w:ascii="Ebrima" w:hAnsi="Ebrima" w:cs="Times New Roman"/>
          <w:sz w:val="22"/>
        </w:rPr>
      </w:pPr>
      <w:r w:rsidRPr="00790CE4">
        <w:rPr>
          <w:rFonts w:ascii="Ebrima" w:hAnsi="Ebrima" w:cs="Times New Roman"/>
          <w:b/>
          <w:bCs/>
          <w:sz w:val="22"/>
        </w:rPr>
        <w:t>Definitions and terminology</w:t>
      </w:r>
      <w:r w:rsidR="000C5BAF">
        <w:rPr>
          <w:rFonts w:ascii="Ebrima" w:hAnsi="Ebrima" w:cs="Times New Roman"/>
          <w:b/>
          <w:bCs/>
          <w:sz w:val="22"/>
        </w:rPr>
        <w:t xml:space="preserve">: </w:t>
      </w:r>
      <w:r w:rsidRPr="00790CE4">
        <w:rPr>
          <w:rFonts w:ascii="Ebrima" w:hAnsi="Ebrima" w:cs="Times New Roman"/>
          <w:sz w:val="22"/>
        </w:rPr>
        <w:t>explai</w:t>
      </w:r>
      <w:r w:rsidR="001A7230" w:rsidRPr="00790CE4">
        <w:rPr>
          <w:rFonts w:ascii="Ebrima" w:hAnsi="Ebrima" w:cs="Times New Roman"/>
          <w:sz w:val="22"/>
        </w:rPr>
        <w:t>ning</w:t>
      </w:r>
      <w:r w:rsidRPr="00790CE4">
        <w:rPr>
          <w:rFonts w:ascii="Ebrima" w:hAnsi="Ebrima" w:cs="Times New Roman"/>
          <w:sz w:val="22"/>
        </w:rPr>
        <w:t xml:space="preserve"> what is and is not considered telework. For example, telework could be defined as a work flexibility arrangement under which an employee performs the duties and responsibilities of such employee’s position, and other authorized activities, from an approved worksite (e.g., home or telework center) other than the location from which the employee would otherwise work. This definition could include “remote work” i.e., work at a location beyond the local commuting area</w:t>
      </w:r>
      <w:r w:rsidR="00BC630E" w:rsidRPr="00790CE4">
        <w:rPr>
          <w:rFonts w:ascii="Ebrima" w:hAnsi="Ebrima" w:cs="Times New Roman"/>
          <w:sz w:val="22"/>
        </w:rPr>
        <w:t>,</w:t>
      </w:r>
      <w:r w:rsidRPr="00790CE4">
        <w:rPr>
          <w:rFonts w:ascii="Ebrima" w:hAnsi="Ebrima" w:cs="Times New Roman"/>
          <w:sz w:val="22"/>
        </w:rPr>
        <w:t xml:space="preserve"> or describe a full-time telework arrangement. The definition could also exclude “mobile work” i.e., routine work done while on official travel.</w:t>
      </w:r>
    </w:p>
    <w:p w14:paraId="0F991A47" w14:textId="77777777" w:rsidR="001454F3" w:rsidRPr="00790CE4" w:rsidRDefault="001454F3" w:rsidP="001454F3">
      <w:pPr>
        <w:pStyle w:val="ListParagraph"/>
        <w:jc w:val="left"/>
        <w:rPr>
          <w:rFonts w:ascii="Ebrima" w:hAnsi="Ebrima" w:cs="Times New Roman"/>
          <w:sz w:val="22"/>
        </w:rPr>
      </w:pPr>
    </w:p>
    <w:p w14:paraId="7F91E24B" w14:textId="77777777" w:rsidR="00D56F17" w:rsidRPr="00790CE4" w:rsidRDefault="00DA1111" w:rsidP="00DA1111">
      <w:pPr>
        <w:pStyle w:val="ListParagraph"/>
        <w:numPr>
          <w:ilvl w:val="0"/>
          <w:numId w:val="15"/>
        </w:numPr>
        <w:jc w:val="left"/>
        <w:rPr>
          <w:rFonts w:ascii="Ebrima" w:hAnsi="Ebrima" w:cs="Times New Roman"/>
          <w:sz w:val="22"/>
        </w:rPr>
      </w:pPr>
      <w:r w:rsidRPr="00790CE4">
        <w:rPr>
          <w:rFonts w:ascii="Ebrima" w:hAnsi="Ebrima" w:cs="Times New Roman"/>
          <w:b/>
          <w:bCs/>
          <w:sz w:val="22"/>
        </w:rPr>
        <w:t>Statement of purpose</w:t>
      </w:r>
      <w:r w:rsidR="000C5BAF">
        <w:rPr>
          <w:rFonts w:ascii="Ebrima" w:hAnsi="Ebrima" w:cs="Times New Roman"/>
          <w:b/>
          <w:bCs/>
          <w:sz w:val="22"/>
        </w:rPr>
        <w:t xml:space="preserve">: </w:t>
      </w:r>
      <w:r w:rsidRPr="00790CE4">
        <w:rPr>
          <w:rFonts w:ascii="Ebrima" w:hAnsi="Ebrima" w:cs="Times New Roman"/>
          <w:sz w:val="22"/>
        </w:rPr>
        <w:t>identif</w:t>
      </w:r>
      <w:r w:rsidR="001A7230" w:rsidRPr="00790CE4">
        <w:rPr>
          <w:rFonts w:ascii="Ebrima" w:hAnsi="Ebrima" w:cs="Times New Roman"/>
          <w:sz w:val="22"/>
        </w:rPr>
        <w:t>ying</w:t>
      </w:r>
      <w:r w:rsidRPr="00790CE4">
        <w:rPr>
          <w:rFonts w:ascii="Ebrima" w:hAnsi="Ebrima" w:cs="Times New Roman"/>
          <w:sz w:val="22"/>
        </w:rPr>
        <w:t xml:space="preserve"> the intended benefits of telework from different perspectives (e.g., state, </w:t>
      </w:r>
      <w:r w:rsidR="006557B9" w:rsidRPr="00790CE4">
        <w:rPr>
          <w:rFonts w:ascii="Ebrima" w:hAnsi="Ebrima" w:cs="Times New Roman"/>
          <w:sz w:val="22"/>
        </w:rPr>
        <w:t xml:space="preserve">a </w:t>
      </w:r>
      <w:r w:rsidRPr="00790CE4">
        <w:rPr>
          <w:rFonts w:ascii="Ebrima" w:hAnsi="Ebrima" w:cs="Times New Roman"/>
          <w:sz w:val="22"/>
        </w:rPr>
        <w:t>department or agency, supervisors or managers, and employees)</w:t>
      </w:r>
      <w:r w:rsidR="001454F3" w:rsidRPr="00790CE4">
        <w:rPr>
          <w:rFonts w:ascii="Ebrima" w:hAnsi="Ebrima" w:cs="Times New Roman"/>
          <w:sz w:val="22"/>
        </w:rPr>
        <w:t xml:space="preserve"> and </w:t>
      </w:r>
      <w:r w:rsidRPr="00790CE4">
        <w:rPr>
          <w:rFonts w:ascii="Ebrima" w:hAnsi="Ebrima" w:cs="Times New Roman"/>
          <w:sz w:val="22"/>
        </w:rPr>
        <w:t xml:space="preserve">outcomes such as emergency preparedness, workforce efficiency, quality of work-life balance, </w:t>
      </w:r>
      <w:r w:rsidR="006557B9" w:rsidRPr="00790CE4">
        <w:rPr>
          <w:rFonts w:ascii="Ebrima" w:hAnsi="Ebrima" w:cs="Times New Roman"/>
          <w:sz w:val="22"/>
        </w:rPr>
        <w:t xml:space="preserve">and </w:t>
      </w:r>
      <w:r w:rsidRPr="00790CE4">
        <w:rPr>
          <w:rFonts w:ascii="Ebrima" w:hAnsi="Ebrima" w:cs="Times New Roman"/>
          <w:sz w:val="22"/>
        </w:rPr>
        <w:t xml:space="preserve">cost savings. </w:t>
      </w:r>
    </w:p>
    <w:p w14:paraId="1AA3428C" w14:textId="77777777" w:rsidR="00D56F17" w:rsidRPr="00790CE4" w:rsidRDefault="00D56F17" w:rsidP="00D56F17">
      <w:pPr>
        <w:pStyle w:val="ListParagraph"/>
        <w:rPr>
          <w:rFonts w:ascii="Ebrima" w:hAnsi="Ebrima" w:cs="Times New Roman"/>
          <w:sz w:val="22"/>
        </w:rPr>
      </w:pPr>
    </w:p>
    <w:p w14:paraId="043CAC89" w14:textId="77777777" w:rsidR="00DA1111" w:rsidRPr="00790CE4" w:rsidRDefault="00D56F17" w:rsidP="00790CE4">
      <w:pPr>
        <w:spacing w:after="120"/>
        <w:ind w:left="360"/>
        <w:jc w:val="left"/>
        <w:rPr>
          <w:rFonts w:ascii="Ebrima" w:hAnsi="Ebrima" w:cs="Times New Roman"/>
          <w:sz w:val="22"/>
        </w:rPr>
      </w:pPr>
      <w:r w:rsidRPr="00790CE4">
        <w:rPr>
          <w:rFonts w:ascii="Ebrima" w:hAnsi="Ebrima" w:cs="Times New Roman"/>
          <w:sz w:val="22"/>
        </w:rPr>
        <w:t xml:space="preserve">The statement of purpose could also prescribe the key </w:t>
      </w:r>
      <w:r w:rsidRPr="00790CE4">
        <w:rPr>
          <w:rFonts w:ascii="Ebrima" w:hAnsi="Ebrima" w:cs="Times New Roman"/>
          <w:i/>
          <w:sz w:val="22"/>
        </w:rPr>
        <w:t>precepts</w:t>
      </w:r>
      <w:r w:rsidRPr="00790CE4">
        <w:rPr>
          <w:rFonts w:ascii="Ebrima" w:hAnsi="Ebrima" w:cs="Times New Roman"/>
          <w:sz w:val="22"/>
        </w:rPr>
        <w:t xml:space="preserve"> of the telework program, such as</w:t>
      </w:r>
      <w:r w:rsidR="007B10E0" w:rsidRPr="00790CE4">
        <w:rPr>
          <w:rFonts w:ascii="Ebrima" w:hAnsi="Ebrima" w:cs="Times New Roman"/>
          <w:sz w:val="22"/>
        </w:rPr>
        <w:t>:</w:t>
      </w:r>
      <w:r w:rsidR="000F4C4D" w:rsidRPr="00790CE4">
        <w:rPr>
          <w:rFonts w:ascii="Ebrima" w:hAnsi="Ebrima" w:cs="Times New Roman"/>
          <w:sz w:val="22"/>
        </w:rPr>
        <w:t xml:space="preserve"> </w:t>
      </w:r>
    </w:p>
    <w:p w14:paraId="26B3B5AC" w14:textId="77777777" w:rsidR="00D56F17" w:rsidRPr="00790CE4" w:rsidRDefault="007B10E0" w:rsidP="00790CE4">
      <w:pPr>
        <w:pStyle w:val="ListParagraph"/>
        <w:numPr>
          <w:ilvl w:val="0"/>
          <w:numId w:val="16"/>
        </w:numPr>
        <w:spacing w:after="120"/>
        <w:ind w:left="900"/>
        <w:contextualSpacing w:val="0"/>
        <w:jc w:val="left"/>
        <w:rPr>
          <w:rFonts w:ascii="Ebrima" w:hAnsi="Ebrima" w:cs="Times New Roman"/>
          <w:sz w:val="22"/>
        </w:rPr>
      </w:pPr>
      <w:r w:rsidRPr="00790CE4">
        <w:rPr>
          <w:rFonts w:ascii="Ebrima" w:hAnsi="Ebrima" w:cs="Times New Roman"/>
          <w:sz w:val="22"/>
        </w:rPr>
        <w:t xml:space="preserve">The telework program is </w:t>
      </w:r>
      <w:r w:rsidRPr="00790CE4">
        <w:rPr>
          <w:rFonts w:ascii="Ebrima" w:hAnsi="Ebrima" w:cs="Times New Roman"/>
          <w:i/>
          <w:sz w:val="22"/>
        </w:rPr>
        <w:t>d</w:t>
      </w:r>
      <w:r w:rsidR="000F4C4D" w:rsidRPr="00790CE4">
        <w:rPr>
          <w:rFonts w:ascii="Ebrima" w:hAnsi="Ebrima" w:cs="Times New Roman"/>
          <w:i/>
          <w:sz w:val="22"/>
        </w:rPr>
        <w:t>iscretionary</w:t>
      </w:r>
      <w:r w:rsidR="000F4C4D" w:rsidRPr="00790CE4">
        <w:rPr>
          <w:rFonts w:ascii="Ebrima" w:hAnsi="Ebrima" w:cs="Times New Roman"/>
          <w:sz w:val="22"/>
        </w:rPr>
        <w:t xml:space="preserve"> (does not create </w:t>
      </w:r>
      <w:r w:rsidR="00D56F17" w:rsidRPr="00790CE4">
        <w:rPr>
          <w:rFonts w:ascii="Ebrima" w:hAnsi="Ebrima" w:cs="Times New Roman"/>
          <w:sz w:val="22"/>
        </w:rPr>
        <w:t>an employee right</w:t>
      </w:r>
      <w:r w:rsidR="000F4C4D" w:rsidRPr="00790CE4">
        <w:rPr>
          <w:rFonts w:ascii="Ebrima" w:hAnsi="Ebrima" w:cs="Times New Roman"/>
          <w:sz w:val="22"/>
        </w:rPr>
        <w:t>)</w:t>
      </w:r>
      <w:r w:rsidR="008773A5" w:rsidRPr="00790CE4">
        <w:rPr>
          <w:rFonts w:ascii="Ebrima" w:hAnsi="Ebrima" w:cs="Times New Roman"/>
          <w:sz w:val="22"/>
        </w:rPr>
        <w:t>.</w:t>
      </w:r>
      <w:r w:rsidR="00D56F17" w:rsidRPr="00790CE4">
        <w:rPr>
          <w:rFonts w:ascii="Ebrima" w:hAnsi="Ebrima" w:cs="Times New Roman"/>
          <w:sz w:val="22"/>
        </w:rPr>
        <w:t xml:space="preserve"> </w:t>
      </w:r>
      <w:r w:rsidR="008773A5" w:rsidRPr="00790CE4">
        <w:rPr>
          <w:rFonts w:ascii="Ebrima" w:hAnsi="Ebrima" w:cs="Times New Roman"/>
          <w:sz w:val="22"/>
        </w:rPr>
        <w:t>That is</w:t>
      </w:r>
      <w:r w:rsidR="00D56F17" w:rsidRPr="00790CE4">
        <w:rPr>
          <w:rFonts w:ascii="Ebrima" w:hAnsi="Ebrima" w:cs="Times New Roman"/>
          <w:sz w:val="22"/>
        </w:rPr>
        <w:t xml:space="preserve">, agencies may be required by state law to establish </w:t>
      </w:r>
      <w:r w:rsidR="00A83DB1" w:rsidRPr="00790CE4">
        <w:rPr>
          <w:rFonts w:ascii="Ebrima" w:hAnsi="Ebrima" w:cs="Times New Roman"/>
          <w:sz w:val="22"/>
        </w:rPr>
        <w:t xml:space="preserve">a </w:t>
      </w:r>
      <w:r w:rsidR="00D56F17" w:rsidRPr="00790CE4">
        <w:rPr>
          <w:rFonts w:ascii="Ebrima" w:hAnsi="Ebrima" w:cs="Times New Roman"/>
          <w:sz w:val="22"/>
        </w:rPr>
        <w:t xml:space="preserve">telework </w:t>
      </w:r>
      <w:r w:rsidR="00A83DB1" w:rsidRPr="00790CE4">
        <w:rPr>
          <w:rFonts w:ascii="Ebrima" w:hAnsi="Ebrima" w:cs="Times New Roman"/>
          <w:sz w:val="22"/>
        </w:rPr>
        <w:t>program,</w:t>
      </w:r>
      <w:r w:rsidR="00D56F17" w:rsidRPr="00790CE4">
        <w:rPr>
          <w:rFonts w:ascii="Ebrima" w:hAnsi="Ebrima" w:cs="Times New Roman"/>
          <w:sz w:val="22"/>
        </w:rPr>
        <w:t xml:space="preserve"> but </w:t>
      </w:r>
      <w:r w:rsidR="00C337D9" w:rsidRPr="00790CE4">
        <w:rPr>
          <w:rFonts w:ascii="Ebrima" w:hAnsi="Ebrima" w:cs="Times New Roman"/>
          <w:sz w:val="22"/>
        </w:rPr>
        <w:t xml:space="preserve">the existence of </w:t>
      </w:r>
      <w:r w:rsidR="00A83DB1" w:rsidRPr="00790CE4">
        <w:rPr>
          <w:rFonts w:ascii="Ebrima" w:hAnsi="Ebrima" w:cs="Times New Roman"/>
          <w:sz w:val="22"/>
        </w:rPr>
        <w:t xml:space="preserve">the </w:t>
      </w:r>
      <w:r w:rsidR="00C337D9" w:rsidRPr="00790CE4">
        <w:rPr>
          <w:rFonts w:ascii="Ebrima" w:hAnsi="Ebrima" w:cs="Times New Roman"/>
          <w:sz w:val="22"/>
        </w:rPr>
        <w:t xml:space="preserve">program </w:t>
      </w:r>
      <w:r w:rsidR="000F4C4D" w:rsidRPr="00790CE4">
        <w:rPr>
          <w:rFonts w:ascii="Ebrima" w:hAnsi="Ebrima" w:cs="Times New Roman"/>
          <w:sz w:val="22"/>
        </w:rPr>
        <w:t xml:space="preserve">does not give individual employees a legal right to telework. </w:t>
      </w:r>
    </w:p>
    <w:p w14:paraId="574D6046" w14:textId="77777777" w:rsidR="000F4C4D" w:rsidRPr="00790CE4" w:rsidRDefault="007B10E0" w:rsidP="00790CE4">
      <w:pPr>
        <w:pStyle w:val="ListParagraph"/>
        <w:numPr>
          <w:ilvl w:val="0"/>
          <w:numId w:val="16"/>
        </w:numPr>
        <w:spacing w:after="120"/>
        <w:ind w:left="900"/>
        <w:contextualSpacing w:val="0"/>
        <w:jc w:val="left"/>
        <w:rPr>
          <w:rFonts w:ascii="Ebrima" w:hAnsi="Ebrima" w:cs="Times New Roman"/>
          <w:sz w:val="22"/>
        </w:rPr>
      </w:pPr>
      <w:r w:rsidRPr="00790CE4">
        <w:rPr>
          <w:rFonts w:ascii="Ebrima" w:hAnsi="Ebrima" w:cs="Times New Roman"/>
          <w:sz w:val="22"/>
        </w:rPr>
        <w:t xml:space="preserve">The telework program is </w:t>
      </w:r>
      <w:r w:rsidRPr="00790CE4">
        <w:rPr>
          <w:rFonts w:ascii="Ebrima" w:hAnsi="Ebrima" w:cs="Times New Roman"/>
          <w:i/>
          <w:sz w:val="22"/>
        </w:rPr>
        <w:t>v</w:t>
      </w:r>
      <w:r w:rsidR="000F4C4D" w:rsidRPr="00790CE4">
        <w:rPr>
          <w:rFonts w:ascii="Ebrima" w:hAnsi="Ebrima" w:cs="Times New Roman"/>
          <w:i/>
          <w:sz w:val="22"/>
        </w:rPr>
        <w:t>oluntary</w:t>
      </w:r>
      <w:r w:rsidR="008773A5" w:rsidRPr="00790CE4">
        <w:rPr>
          <w:rFonts w:ascii="Ebrima" w:hAnsi="Ebrima" w:cs="Times New Roman"/>
          <w:sz w:val="22"/>
        </w:rPr>
        <w:t>. That is</w:t>
      </w:r>
      <w:r w:rsidR="000F4C4D" w:rsidRPr="00790CE4">
        <w:rPr>
          <w:rFonts w:ascii="Ebrima" w:hAnsi="Ebrima" w:cs="Times New Roman"/>
          <w:sz w:val="22"/>
        </w:rPr>
        <w:t>, an agency may not compel a particular employee to telework even if the duties of the position make that employee “telework eligible.”</w:t>
      </w:r>
      <w:r w:rsidR="005866C7" w:rsidRPr="00790CE4">
        <w:rPr>
          <w:rFonts w:ascii="Ebrima" w:hAnsi="Ebrima" w:cs="Times New Roman"/>
          <w:sz w:val="22"/>
        </w:rPr>
        <w:t xml:space="preserve"> </w:t>
      </w:r>
      <w:r w:rsidR="00C642C1" w:rsidRPr="00790CE4">
        <w:rPr>
          <w:rFonts w:ascii="Ebrima" w:hAnsi="Ebrima" w:cs="Times New Roman"/>
          <w:sz w:val="22"/>
        </w:rPr>
        <w:t>Additionally, voluntariness could include a</w:t>
      </w:r>
      <w:r w:rsidR="005866C7" w:rsidRPr="00790CE4">
        <w:rPr>
          <w:rFonts w:ascii="Ebrima" w:hAnsi="Ebrima" w:cs="Times New Roman"/>
          <w:sz w:val="22"/>
        </w:rPr>
        <w:t>n employee</w:t>
      </w:r>
      <w:r w:rsidR="00C642C1" w:rsidRPr="00790CE4">
        <w:rPr>
          <w:rFonts w:ascii="Ebrima" w:hAnsi="Ebrima" w:cs="Times New Roman"/>
          <w:sz w:val="22"/>
        </w:rPr>
        <w:t>’s</w:t>
      </w:r>
      <w:r w:rsidR="005866C7" w:rsidRPr="00790CE4">
        <w:rPr>
          <w:rFonts w:ascii="Ebrima" w:hAnsi="Ebrima" w:cs="Times New Roman"/>
          <w:sz w:val="22"/>
        </w:rPr>
        <w:t xml:space="preserve"> </w:t>
      </w:r>
      <w:r w:rsidR="00C642C1" w:rsidRPr="00790CE4">
        <w:rPr>
          <w:rFonts w:ascii="Ebrima" w:hAnsi="Ebrima" w:cs="Times New Roman"/>
          <w:sz w:val="22"/>
        </w:rPr>
        <w:t xml:space="preserve">ability </w:t>
      </w:r>
      <w:r w:rsidR="002F28C5" w:rsidRPr="00790CE4">
        <w:rPr>
          <w:rFonts w:ascii="Ebrima" w:hAnsi="Ebrima" w:cs="Times New Roman"/>
          <w:sz w:val="22"/>
        </w:rPr>
        <w:t xml:space="preserve">to </w:t>
      </w:r>
      <w:r w:rsidR="005866C7" w:rsidRPr="00790CE4">
        <w:rPr>
          <w:rFonts w:ascii="Ebrima" w:hAnsi="Ebrima" w:cs="Times New Roman"/>
          <w:sz w:val="22"/>
        </w:rPr>
        <w:t xml:space="preserve">terminate a telework arrangement at any time. </w:t>
      </w:r>
    </w:p>
    <w:p w14:paraId="4E7340A2" w14:textId="77777777" w:rsidR="007B10E0" w:rsidRPr="00790CE4" w:rsidRDefault="007B10E0" w:rsidP="000C5BAF">
      <w:pPr>
        <w:pStyle w:val="ListParagraph"/>
        <w:numPr>
          <w:ilvl w:val="0"/>
          <w:numId w:val="16"/>
        </w:numPr>
        <w:spacing w:after="120"/>
        <w:ind w:left="900"/>
        <w:contextualSpacing w:val="0"/>
        <w:jc w:val="left"/>
        <w:rPr>
          <w:rFonts w:ascii="Ebrima" w:hAnsi="Ebrima" w:cs="Times New Roman"/>
          <w:sz w:val="22"/>
        </w:rPr>
      </w:pPr>
      <w:r w:rsidRPr="00790CE4">
        <w:rPr>
          <w:rFonts w:ascii="Ebrima" w:hAnsi="Ebrima" w:cs="Times New Roman"/>
          <w:sz w:val="22"/>
        </w:rPr>
        <w:t>The</w:t>
      </w:r>
      <w:r w:rsidRPr="00790CE4">
        <w:rPr>
          <w:rFonts w:ascii="Ebrima" w:hAnsi="Ebrima" w:cs="Times New Roman"/>
          <w:i/>
          <w:sz w:val="22"/>
        </w:rPr>
        <w:t xml:space="preserve"> terms and conditions of employment</w:t>
      </w:r>
      <w:r w:rsidRPr="00790CE4">
        <w:rPr>
          <w:rFonts w:ascii="Ebrima" w:hAnsi="Ebrima" w:cs="Times New Roman"/>
          <w:sz w:val="22"/>
        </w:rPr>
        <w:t xml:space="preserve">, including the </w:t>
      </w:r>
      <w:r w:rsidR="00C642C1" w:rsidRPr="00790CE4">
        <w:rPr>
          <w:rFonts w:ascii="Ebrima" w:hAnsi="Ebrima" w:cs="Times New Roman"/>
          <w:sz w:val="22"/>
        </w:rPr>
        <w:t xml:space="preserve">teleworkers’ </w:t>
      </w:r>
      <w:r w:rsidRPr="00790CE4">
        <w:rPr>
          <w:rFonts w:ascii="Ebrima" w:hAnsi="Ebrima" w:cs="Times New Roman"/>
          <w:sz w:val="22"/>
        </w:rPr>
        <w:t>duties, obligations, responsibilities, performance</w:t>
      </w:r>
      <w:r w:rsidR="005866C7" w:rsidRPr="00790CE4">
        <w:rPr>
          <w:rFonts w:ascii="Ebrima" w:hAnsi="Ebrima" w:cs="Times New Roman"/>
          <w:sz w:val="22"/>
        </w:rPr>
        <w:t xml:space="preserve"> and productivity, </w:t>
      </w:r>
      <w:r w:rsidRPr="00790CE4">
        <w:rPr>
          <w:rFonts w:ascii="Ebrima" w:hAnsi="Ebrima" w:cs="Times New Roman"/>
          <w:sz w:val="22"/>
        </w:rPr>
        <w:t>salaries, hours, retirement benefits, and state sponsored insurance coverage are unaffected by teleworking.</w:t>
      </w:r>
    </w:p>
    <w:p w14:paraId="36837393" w14:textId="77777777" w:rsidR="000F4C4D" w:rsidRPr="00790CE4" w:rsidRDefault="000F4C4D" w:rsidP="000C5BAF">
      <w:pPr>
        <w:pStyle w:val="ListParagraph"/>
        <w:numPr>
          <w:ilvl w:val="0"/>
          <w:numId w:val="16"/>
        </w:numPr>
        <w:spacing w:after="120"/>
        <w:ind w:left="900"/>
        <w:contextualSpacing w:val="0"/>
        <w:jc w:val="left"/>
        <w:rPr>
          <w:rFonts w:ascii="Ebrima" w:hAnsi="Ebrima" w:cs="Times New Roman"/>
          <w:sz w:val="22"/>
        </w:rPr>
      </w:pPr>
      <w:r w:rsidRPr="00790CE4">
        <w:rPr>
          <w:rFonts w:ascii="Ebrima" w:hAnsi="Ebrima" w:cs="Times New Roman"/>
          <w:i/>
          <w:sz w:val="22"/>
        </w:rPr>
        <w:t>Worker protections</w:t>
      </w:r>
      <w:r w:rsidRPr="00790CE4">
        <w:rPr>
          <w:rFonts w:ascii="Ebrima" w:hAnsi="Ebrima" w:cs="Times New Roman"/>
          <w:sz w:val="22"/>
        </w:rPr>
        <w:t xml:space="preserve"> are </w:t>
      </w:r>
      <w:r w:rsidR="007B10E0" w:rsidRPr="00790CE4">
        <w:rPr>
          <w:rFonts w:ascii="Ebrima" w:hAnsi="Ebrima" w:cs="Times New Roman"/>
          <w:sz w:val="22"/>
        </w:rPr>
        <w:t>un</w:t>
      </w:r>
      <w:r w:rsidRPr="00790CE4">
        <w:rPr>
          <w:rFonts w:ascii="Ebrima" w:hAnsi="Ebrima" w:cs="Times New Roman"/>
          <w:sz w:val="22"/>
        </w:rPr>
        <w:t xml:space="preserve">affected </w:t>
      </w:r>
      <w:r w:rsidR="007B10E0" w:rsidRPr="00790CE4">
        <w:rPr>
          <w:rFonts w:ascii="Ebrima" w:hAnsi="Ebrima" w:cs="Times New Roman"/>
          <w:sz w:val="22"/>
        </w:rPr>
        <w:t xml:space="preserve">by teleworking, including overtime, nondiscrimination, </w:t>
      </w:r>
      <w:r w:rsidR="00C54CC0" w:rsidRPr="00790CE4">
        <w:rPr>
          <w:rFonts w:ascii="Ebrima" w:hAnsi="Ebrima" w:cs="Times New Roman"/>
          <w:sz w:val="22"/>
        </w:rPr>
        <w:t xml:space="preserve">safety and health, and </w:t>
      </w:r>
      <w:r w:rsidR="005866C7" w:rsidRPr="00790CE4">
        <w:rPr>
          <w:rFonts w:ascii="Ebrima" w:hAnsi="Ebrima" w:cs="Times New Roman"/>
          <w:sz w:val="22"/>
        </w:rPr>
        <w:t>workers compensation.</w:t>
      </w:r>
      <w:r w:rsidRPr="00790CE4">
        <w:rPr>
          <w:rFonts w:ascii="Ebrima" w:hAnsi="Ebrima" w:cs="Times New Roman"/>
          <w:sz w:val="22"/>
        </w:rPr>
        <w:t xml:space="preserve"> </w:t>
      </w:r>
    </w:p>
    <w:p w14:paraId="6BF59761" w14:textId="77777777" w:rsidR="004C10FD" w:rsidRDefault="000F4C4D" w:rsidP="004C10FD">
      <w:pPr>
        <w:pStyle w:val="ListParagraph"/>
        <w:numPr>
          <w:ilvl w:val="0"/>
          <w:numId w:val="17"/>
        </w:numPr>
        <w:spacing w:after="120"/>
        <w:ind w:left="907"/>
        <w:contextualSpacing w:val="0"/>
        <w:jc w:val="left"/>
        <w:rPr>
          <w:rFonts w:ascii="Ebrima" w:hAnsi="Ebrima" w:cs="Times New Roman"/>
          <w:sz w:val="22"/>
        </w:rPr>
      </w:pPr>
      <w:r w:rsidRPr="004C10FD">
        <w:rPr>
          <w:rFonts w:ascii="Ebrima" w:hAnsi="Ebrima" w:cs="Times New Roman"/>
          <w:i/>
          <w:sz w:val="22"/>
        </w:rPr>
        <w:t>Disciplinary</w:t>
      </w:r>
      <w:r w:rsidR="007B10E0" w:rsidRPr="004C10FD">
        <w:rPr>
          <w:rFonts w:ascii="Ebrima" w:hAnsi="Ebrima" w:cs="Times New Roman"/>
          <w:i/>
          <w:sz w:val="22"/>
        </w:rPr>
        <w:t xml:space="preserve"> procedures</w:t>
      </w:r>
      <w:r w:rsidR="007B10E0" w:rsidRPr="004C10FD">
        <w:rPr>
          <w:rFonts w:ascii="Ebrima" w:hAnsi="Ebrima" w:cs="Times New Roman"/>
          <w:sz w:val="22"/>
        </w:rPr>
        <w:t xml:space="preserve"> and drug and alcohol policies are unaffected by an employee’s status as a teleworker.</w:t>
      </w:r>
    </w:p>
    <w:p w14:paraId="47BD614B" w14:textId="77777777" w:rsidR="005866C7" w:rsidRPr="004C10FD" w:rsidRDefault="000F4C4D" w:rsidP="004C10FD">
      <w:pPr>
        <w:pStyle w:val="ListParagraph"/>
        <w:numPr>
          <w:ilvl w:val="0"/>
          <w:numId w:val="17"/>
        </w:numPr>
        <w:spacing w:after="120"/>
        <w:ind w:left="907"/>
        <w:contextualSpacing w:val="0"/>
        <w:jc w:val="left"/>
        <w:rPr>
          <w:rFonts w:ascii="Ebrima" w:hAnsi="Ebrima" w:cs="Times New Roman"/>
          <w:sz w:val="22"/>
        </w:rPr>
      </w:pPr>
      <w:r w:rsidRPr="004C10FD">
        <w:rPr>
          <w:rFonts w:ascii="Ebrima" w:hAnsi="Ebrima" w:cs="Times New Roman"/>
          <w:sz w:val="22"/>
        </w:rPr>
        <w:t xml:space="preserve">The statement of purpose </w:t>
      </w:r>
      <w:r w:rsidR="00C642C1" w:rsidRPr="004C10FD">
        <w:rPr>
          <w:rFonts w:ascii="Ebrima" w:hAnsi="Ebrima" w:cs="Times New Roman"/>
          <w:sz w:val="22"/>
        </w:rPr>
        <w:t xml:space="preserve">may </w:t>
      </w:r>
      <w:r w:rsidRPr="004C10FD">
        <w:rPr>
          <w:rFonts w:ascii="Ebrima" w:hAnsi="Ebrima" w:cs="Times New Roman"/>
          <w:sz w:val="22"/>
        </w:rPr>
        <w:t xml:space="preserve">also explain </w:t>
      </w:r>
      <w:r w:rsidR="005866C7" w:rsidRPr="004C10FD">
        <w:rPr>
          <w:rFonts w:ascii="Ebrima" w:hAnsi="Ebrima" w:cs="Times New Roman"/>
          <w:sz w:val="22"/>
        </w:rPr>
        <w:t xml:space="preserve">what are </w:t>
      </w:r>
      <w:r w:rsidR="005866C7" w:rsidRPr="004C10FD">
        <w:rPr>
          <w:rFonts w:ascii="Ebrima" w:hAnsi="Ebrima" w:cs="Times New Roman"/>
          <w:i/>
          <w:sz w:val="22"/>
        </w:rPr>
        <w:t>not</w:t>
      </w:r>
      <w:r w:rsidR="005866C7" w:rsidRPr="004C10FD">
        <w:rPr>
          <w:rFonts w:ascii="Ebrima" w:hAnsi="Ebrima" w:cs="Times New Roman"/>
          <w:sz w:val="22"/>
        </w:rPr>
        <w:t xml:space="preserve"> considered </w:t>
      </w:r>
      <w:r w:rsidR="00DE17B0" w:rsidRPr="004C10FD">
        <w:rPr>
          <w:rFonts w:ascii="Ebrima" w:hAnsi="Ebrima" w:cs="Times New Roman"/>
          <w:sz w:val="22"/>
        </w:rPr>
        <w:t xml:space="preserve">precepts </w:t>
      </w:r>
      <w:r w:rsidR="005866C7" w:rsidRPr="004C10FD">
        <w:rPr>
          <w:rFonts w:ascii="Ebrima" w:hAnsi="Ebrima" w:cs="Times New Roman"/>
          <w:sz w:val="22"/>
        </w:rPr>
        <w:t>of the telework program, such as:</w:t>
      </w:r>
      <w:r w:rsidR="00940D85" w:rsidRPr="004C10FD">
        <w:rPr>
          <w:rFonts w:ascii="Ebrima" w:hAnsi="Ebrima" w:cs="Times New Roman"/>
          <w:sz w:val="22"/>
        </w:rPr>
        <w:t xml:space="preserve"> </w:t>
      </w:r>
      <w:r w:rsidR="005866C7" w:rsidRPr="004C10FD">
        <w:rPr>
          <w:rFonts w:ascii="Ebrima" w:hAnsi="Ebrima" w:cs="Times New Roman"/>
          <w:sz w:val="22"/>
        </w:rPr>
        <w:t xml:space="preserve">Telework will </w:t>
      </w:r>
      <w:r w:rsidR="005866C7" w:rsidRPr="004C10FD">
        <w:rPr>
          <w:rFonts w:ascii="Ebrima" w:hAnsi="Ebrima" w:cs="Times New Roman"/>
          <w:i/>
          <w:sz w:val="22"/>
        </w:rPr>
        <w:t>not</w:t>
      </w:r>
      <w:r w:rsidR="005866C7" w:rsidRPr="004C10FD">
        <w:rPr>
          <w:rFonts w:ascii="Ebrima" w:hAnsi="Ebrima" w:cs="Times New Roman"/>
          <w:sz w:val="22"/>
        </w:rPr>
        <w:t xml:space="preserve"> be used to provide </w:t>
      </w:r>
      <w:r w:rsidR="005866C7" w:rsidRPr="004C10FD">
        <w:rPr>
          <w:rFonts w:ascii="Ebrima" w:hAnsi="Ebrima" w:cs="Times New Roman"/>
          <w:i/>
          <w:sz w:val="22"/>
        </w:rPr>
        <w:t>family care</w:t>
      </w:r>
      <w:r w:rsidR="008773A5" w:rsidRPr="004C10FD">
        <w:rPr>
          <w:rFonts w:ascii="Ebrima" w:hAnsi="Ebrima" w:cs="Times New Roman"/>
          <w:sz w:val="22"/>
        </w:rPr>
        <w:t>. That is</w:t>
      </w:r>
      <w:r w:rsidR="005866C7" w:rsidRPr="004C10FD">
        <w:rPr>
          <w:rFonts w:ascii="Ebrima" w:hAnsi="Ebrima" w:cs="Times New Roman"/>
          <w:sz w:val="22"/>
        </w:rPr>
        <w:t xml:space="preserve">, teleworking is not a substitute for child or dependent care. </w:t>
      </w:r>
    </w:p>
    <w:p w14:paraId="474A5A3B" w14:textId="77777777" w:rsidR="005866C7" w:rsidRPr="00790CE4" w:rsidRDefault="005866C7" w:rsidP="000C5BAF">
      <w:pPr>
        <w:pStyle w:val="ListParagraph"/>
        <w:numPr>
          <w:ilvl w:val="0"/>
          <w:numId w:val="17"/>
        </w:numPr>
        <w:ind w:left="900"/>
        <w:jc w:val="left"/>
        <w:rPr>
          <w:rFonts w:ascii="Ebrima" w:hAnsi="Ebrima" w:cs="Times New Roman"/>
          <w:sz w:val="22"/>
        </w:rPr>
      </w:pPr>
      <w:r w:rsidRPr="00790CE4">
        <w:rPr>
          <w:rFonts w:ascii="Ebrima" w:hAnsi="Ebrima" w:cs="Times New Roman"/>
          <w:sz w:val="22"/>
        </w:rPr>
        <w:t xml:space="preserve">Telework </w:t>
      </w:r>
      <w:r w:rsidR="00C337D9" w:rsidRPr="00790CE4">
        <w:rPr>
          <w:rFonts w:ascii="Ebrima" w:hAnsi="Ebrima" w:cs="Times New Roman"/>
          <w:sz w:val="22"/>
        </w:rPr>
        <w:t>will</w:t>
      </w:r>
      <w:r w:rsidRPr="00790CE4">
        <w:rPr>
          <w:rFonts w:ascii="Ebrima" w:hAnsi="Ebrima" w:cs="Times New Roman"/>
          <w:sz w:val="22"/>
        </w:rPr>
        <w:t xml:space="preserve"> </w:t>
      </w:r>
      <w:r w:rsidRPr="00790CE4">
        <w:rPr>
          <w:rFonts w:ascii="Ebrima" w:hAnsi="Ebrima" w:cs="Times New Roman"/>
          <w:i/>
          <w:sz w:val="22"/>
        </w:rPr>
        <w:t>not</w:t>
      </w:r>
      <w:r w:rsidRPr="00790CE4">
        <w:rPr>
          <w:rFonts w:ascii="Ebrima" w:hAnsi="Ebrima" w:cs="Times New Roman"/>
          <w:sz w:val="22"/>
        </w:rPr>
        <w:t xml:space="preserve"> be used in lieu of sick leave, state or family and medical leave, workers compensation leave, or any other type of </w:t>
      </w:r>
      <w:r w:rsidRPr="00790CE4">
        <w:rPr>
          <w:rFonts w:ascii="Ebrima" w:hAnsi="Ebrima" w:cs="Times New Roman"/>
          <w:i/>
          <w:sz w:val="22"/>
        </w:rPr>
        <w:t>leave</w:t>
      </w:r>
      <w:r w:rsidRPr="00790CE4">
        <w:rPr>
          <w:rFonts w:ascii="Ebrima" w:hAnsi="Ebrima" w:cs="Times New Roman"/>
          <w:sz w:val="22"/>
        </w:rPr>
        <w:t xml:space="preserve">. </w:t>
      </w:r>
    </w:p>
    <w:p w14:paraId="0A745710" w14:textId="77777777" w:rsidR="001454F3" w:rsidRPr="00790CE4" w:rsidRDefault="001454F3" w:rsidP="001454F3">
      <w:pPr>
        <w:pStyle w:val="ListParagraph"/>
        <w:rPr>
          <w:rFonts w:ascii="Ebrima" w:hAnsi="Ebrima" w:cs="Times New Roman"/>
          <w:sz w:val="22"/>
        </w:rPr>
      </w:pPr>
    </w:p>
    <w:p w14:paraId="2C3CBB2F" w14:textId="77777777" w:rsidR="001454F3" w:rsidRPr="00790CE4" w:rsidRDefault="008A54E9" w:rsidP="00DA1111">
      <w:pPr>
        <w:pStyle w:val="ListParagraph"/>
        <w:numPr>
          <w:ilvl w:val="0"/>
          <w:numId w:val="15"/>
        </w:numPr>
        <w:jc w:val="left"/>
        <w:rPr>
          <w:rFonts w:ascii="Ebrima" w:hAnsi="Ebrima" w:cs="Times New Roman"/>
          <w:b/>
          <w:bCs/>
          <w:sz w:val="22"/>
        </w:rPr>
      </w:pPr>
      <w:r w:rsidRPr="00790CE4">
        <w:rPr>
          <w:rFonts w:ascii="Ebrima" w:hAnsi="Ebrima" w:cs="Times New Roman"/>
          <w:b/>
          <w:bCs/>
          <w:sz w:val="22"/>
        </w:rPr>
        <w:t>Goals</w:t>
      </w:r>
      <w:r w:rsidR="000C5BAF">
        <w:rPr>
          <w:rFonts w:ascii="Ebrima" w:hAnsi="Ebrima" w:cs="Times New Roman"/>
          <w:b/>
          <w:bCs/>
          <w:sz w:val="22"/>
        </w:rPr>
        <w:t xml:space="preserve">: </w:t>
      </w:r>
      <w:r w:rsidR="007663D4" w:rsidRPr="00790CE4">
        <w:rPr>
          <w:rFonts w:ascii="Ebrima" w:hAnsi="Ebrima" w:cs="Times New Roman"/>
          <w:sz w:val="22"/>
        </w:rPr>
        <w:t>setting</w:t>
      </w:r>
      <w:r w:rsidR="007663D4" w:rsidRPr="00790CE4">
        <w:rPr>
          <w:rFonts w:ascii="Ebrima" w:hAnsi="Ebrima" w:cs="Times New Roman"/>
          <w:b/>
          <w:bCs/>
          <w:sz w:val="22"/>
        </w:rPr>
        <w:t xml:space="preserve"> </w:t>
      </w:r>
      <w:r w:rsidR="00080FC3" w:rsidRPr="00790CE4">
        <w:rPr>
          <w:rFonts w:ascii="Ebrima" w:hAnsi="Ebrima" w:cs="Times New Roman"/>
          <w:sz w:val="22"/>
        </w:rPr>
        <w:t xml:space="preserve">goals </w:t>
      </w:r>
      <w:r w:rsidRPr="00790CE4">
        <w:rPr>
          <w:rFonts w:ascii="Ebrima" w:hAnsi="Ebrima" w:cs="Times New Roman"/>
          <w:sz w:val="22"/>
        </w:rPr>
        <w:t>for each agency</w:t>
      </w:r>
      <w:r w:rsidR="008773A5" w:rsidRPr="00790CE4">
        <w:rPr>
          <w:rFonts w:ascii="Ebrima" w:hAnsi="Ebrima" w:cs="Times New Roman"/>
          <w:sz w:val="22"/>
        </w:rPr>
        <w:t>, for example</w:t>
      </w:r>
      <w:r w:rsidRPr="00790CE4">
        <w:rPr>
          <w:rFonts w:ascii="Ebrima" w:hAnsi="Ebrima" w:cs="Times New Roman"/>
          <w:sz w:val="22"/>
        </w:rPr>
        <w:t>,</w:t>
      </w:r>
      <w:r w:rsidR="008773A5" w:rsidRPr="00790CE4">
        <w:rPr>
          <w:rFonts w:ascii="Ebrima" w:hAnsi="Ebrima" w:cs="Times New Roman"/>
          <w:sz w:val="22"/>
        </w:rPr>
        <w:t xml:space="preserve"> a</w:t>
      </w:r>
      <w:r w:rsidRPr="00790CE4">
        <w:rPr>
          <w:rFonts w:ascii="Ebrima" w:hAnsi="Ebrima" w:cs="Times New Roman"/>
          <w:sz w:val="22"/>
        </w:rPr>
        <w:t xml:space="preserve"> participation goal of allowing 15% of all “eligible employees” to telework.</w:t>
      </w:r>
    </w:p>
    <w:p w14:paraId="30E5C0A8" w14:textId="77777777" w:rsidR="008A54E9" w:rsidRPr="00790CE4" w:rsidRDefault="008A54E9" w:rsidP="008A54E9">
      <w:pPr>
        <w:pStyle w:val="ListParagraph"/>
        <w:jc w:val="left"/>
        <w:rPr>
          <w:rFonts w:ascii="Ebrima" w:hAnsi="Ebrima" w:cs="Times New Roman"/>
          <w:b/>
          <w:bCs/>
          <w:sz w:val="22"/>
        </w:rPr>
      </w:pPr>
    </w:p>
    <w:p w14:paraId="791CCAEA" w14:textId="77777777" w:rsidR="008A54E9" w:rsidRPr="00790CE4" w:rsidRDefault="007663D4" w:rsidP="00DA1111">
      <w:pPr>
        <w:pStyle w:val="ListParagraph"/>
        <w:numPr>
          <w:ilvl w:val="0"/>
          <w:numId w:val="15"/>
        </w:numPr>
        <w:jc w:val="left"/>
        <w:rPr>
          <w:rFonts w:ascii="Ebrima" w:hAnsi="Ebrima" w:cs="Times New Roman"/>
          <w:b/>
          <w:bCs/>
          <w:sz w:val="22"/>
        </w:rPr>
      </w:pPr>
      <w:r w:rsidRPr="00790CE4">
        <w:rPr>
          <w:rFonts w:ascii="Ebrima" w:hAnsi="Ebrima" w:cs="Times New Roman"/>
          <w:b/>
          <w:bCs/>
          <w:sz w:val="22"/>
        </w:rPr>
        <w:t>Emergency</w:t>
      </w:r>
      <w:r w:rsidR="000C5BAF" w:rsidRPr="00877707">
        <w:rPr>
          <w:rFonts w:ascii="Ebrima" w:hAnsi="Ebrima" w:cs="Times New Roman"/>
          <w:b/>
          <w:bCs/>
          <w:sz w:val="22"/>
        </w:rPr>
        <w:t>:</w:t>
      </w:r>
      <w:r w:rsidR="000C5BAF">
        <w:rPr>
          <w:rFonts w:ascii="Ebrima" w:hAnsi="Ebrima" w:cs="Times New Roman"/>
          <w:sz w:val="22"/>
        </w:rPr>
        <w:t xml:space="preserve"> </w:t>
      </w:r>
      <w:r w:rsidRPr="00790CE4">
        <w:rPr>
          <w:rFonts w:ascii="Ebrima" w:hAnsi="Ebrima" w:cs="Times New Roman"/>
          <w:sz w:val="22"/>
        </w:rPr>
        <w:t>e</w:t>
      </w:r>
      <w:r w:rsidR="008A54E9" w:rsidRPr="00790CE4">
        <w:rPr>
          <w:rFonts w:ascii="Ebrima" w:hAnsi="Ebrima" w:cs="Times New Roman"/>
          <w:sz w:val="22"/>
        </w:rPr>
        <w:t>nsuring the performance of essential governmental functions during emergencies such as natural disasters, national security incidents, pande</w:t>
      </w:r>
      <w:r w:rsidR="00C54CC0" w:rsidRPr="00790CE4">
        <w:rPr>
          <w:rFonts w:ascii="Ebrima" w:hAnsi="Ebrima" w:cs="Times New Roman"/>
          <w:sz w:val="22"/>
        </w:rPr>
        <w:t xml:space="preserve">mics, or other situations that may disrupt normal operations. </w:t>
      </w:r>
    </w:p>
    <w:p w14:paraId="60A163B3" w14:textId="77777777" w:rsidR="00C54CC0" w:rsidRPr="00790CE4" w:rsidRDefault="00C54CC0" w:rsidP="00C54CC0">
      <w:pPr>
        <w:pStyle w:val="ListParagraph"/>
        <w:rPr>
          <w:rFonts w:ascii="Ebrima" w:hAnsi="Ebrima" w:cs="Times New Roman"/>
          <w:b/>
          <w:bCs/>
          <w:sz w:val="22"/>
        </w:rPr>
      </w:pPr>
    </w:p>
    <w:p w14:paraId="2A7AAB10" w14:textId="77777777" w:rsidR="00C54CC0" w:rsidRPr="00790CE4" w:rsidRDefault="00C54CC0" w:rsidP="00DA1111">
      <w:pPr>
        <w:pStyle w:val="ListParagraph"/>
        <w:numPr>
          <w:ilvl w:val="0"/>
          <w:numId w:val="15"/>
        </w:numPr>
        <w:jc w:val="left"/>
        <w:rPr>
          <w:rFonts w:ascii="Ebrima" w:hAnsi="Ebrima" w:cs="Times New Roman"/>
          <w:b/>
          <w:bCs/>
          <w:sz w:val="22"/>
        </w:rPr>
      </w:pPr>
      <w:r w:rsidRPr="00790CE4">
        <w:rPr>
          <w:rFonts w:ascii="Ebrima" w:hAnsi="Ebrima" w:cs="Times New Roman"/>
          <w:b/>
          <w:bCs/>
          <w:sz w:val="22"/>
        </w:rPr>
        <w:t>Eligibility and participation criteria</w:t>
      </w:r>
      <w:r w:rsidR="000C5BAF">
        <w:rPr>
          <w:rFonts w:ascii="Ebrima" w:hAnsi="Ebrima" w:cs="Times New Roman"/>
          <w:b/>
          <w:bCs/>
          <w:sz w:val="22"/>
        </w:rPr>
        <w:t xml:space="preserve">: </w:t>
      </w:r>
      <w:r w:rsidR="00DE17B0" w:rsidRPr="00790CE4">
        <w:rPr>
          <w:rFonts w:ascii="Ebrima" w:hAnsi="Ebrima" w:cs="Times New Roman"/>
          <w:sz w:val="22"/>
        </w:rPr>
        <w:t xml:space="preserve">specifying </w:t>
      </w:r>
      <w:r w:rsidRPr="00790CE4">
        <w:rPr>
          <w:rFonts w:ascii="Ebrima" w:hAnsi="Ebrima" w:cs="Times New Roman"/>
          <w:sz w:val="22"/>
        </w:rPr>
        <w:t xml:space="preserve">individuals who may not be considered eligible under any circumstances e.g., employees who have been disciplined for being absent without permission. The criteria could include factors or characteristics of jobs and a recognition of the portability of certain tasks. </w:t>
      </w:r>
    </w:p>
    <w:p w14:paraId="3F0140E8" w14:textId="77777777" w:rsidR="00C54CC0" w:rsidRPr="00790CE4" w:rsidRDefault="00C54CC0" w:rsidP="00C54CC0">
      <w:pPr>
        <w:pStyle w:val="ListParagraph"/>
        <w:rPr>
          <w:rFonts w:ascii="Ebrima" w:hAnsi="Ebrima" w:cs="Times New Roman"/>
          <w:b/>
          <w:bCs/>
          <w:sz w:val="22"/>
        </w:rPr>
      </w:pPr>
    </w:p>
    <w:p w14:paraId="2E23D1AF" w14:textId="77777777" w:rsidR="0050155E" w:rsidRPr="00790CE4" w:rsidRDefault="0050155E" w:rsidP="0050155E">
      <w:pPr>
        <w:pStyle w:val="ListParagraph"/>
        <w:numPr>
          <w:ilvl w:val="0"/>
          <w:numId w:val="15"/>
        </w:numPr>
        <w:jc w:val="left"/>
        <w:rPr>
          <w:rFonts w:ascii="Ebrima" w:hAnsi="Ebrima" w:cs="Times New Roman"/>
          <w:b/>
          <w:bCs/>
          <w:sz w:val="22"/>
        </w:rPr>
      </w:pPr>
      <w:r w:rsidRPr="00790CE4">
        <w:rPr>
          <w:rFonts w:ascii="Ebrima" w:hAnsi="Ebrima" w:cs="Times New Roman"/>
          <w:b/>
          <w:bCs/>
          <w:sz w:val="22"/>
        </w:rPr>
        <w:t xml:space="preserve">Security and </w:t>
      </w:r>
      <w:r w:rsidR="002E412B" w:rsidRPr="00790CE4">
        <w:rPr>
          <w:rFonts w:ascii="Ebrima" w:hAnsi="Ebrima" w:cs="Times New Roman"/>
          <w:b/>
          <w:bCs/>
          <w:sz w:val="22"/>
        </w:rPr>
        <w:t>c</w:t>
      </w:r>
      <w:r w:rsidRPr="00790CE4">
        <w:rPr>
          <w:rFonts w:ascii="Ebrima" w:hAnsi="Ebrima" w:cs="Times New Roman"/>
          <w:b/>
          <w:bCs/>
          <w:sz w:val="22"/>
        </w:rPr>
        <w:t>onfidentiality</w:t>
      </w:r>
      <w:r w:rsidR="000C5BAF">
        <w:rPr>
          <w:rFonts w:ascii="Ebrima" w:hAnsi="Ebrima" w:cs="Times New Roman"/>
          <w:b/>
          <w:bCs/>
          <w:sz w:val="22"/>
        </w:rPr>
        <w:t xml:space="preserve">: </w:t>
      </w:r>
      <w:r w:rsidRPr="00790CE4">
        <w:rPr>
          <w:rFonts w:ascii="Ebrima" w:hAnsi="Ebrima" w:cs="Times New Roman"/>
          <w:sz w:val="22"/>
        </w:rPr>
        <w:t xml:space="preserve">maintaining the security of the data and other information handled while teleworking and taking appropriate safeguards to secure confidential data and information.  </w:t>
      </w:r>
    </w:p>
    <w:p w14:paraId="2F2FF267" w14:textId="77777777" w:rsidR="0050155E" w:rsidRPr="00790CE4" w:rsidRDefault="0050155E" w:rsidP="0050155E">
      <w:pPr>
        <w:jc w:val="left"/>
        <w:rPr>
          <w:rFonts w:ascii="Ebrima" w:hAnsi="Ebrima" w:cs="Times New Roman"/>
          <w:b/>
          <w:bCs/>
          <w:sz w:val="22"/>
        </w:rPr>
      </w:pPr>
      <w:r w:rsidRPr="00790CE4">
        <w:rPr>
          <w:rFonts w:ascii="Ebrima" w:hAnsi="Ebrima" w:cs="Times New Roman"/>
          <w:b/>
          <w:bCs/>
          <w:sz w:val="22"/>
        </w:rPr>
        <w:t xml:space="preserve"> </w:t>
      </w:r>
    </w:p>
    <w:p w14:paraId="5D732C5D" w14:textId="77777777" w:rsidR="006515A4" w:rsidRPr="00790CE4" w:rsidRDefault="006515A4" w:rsidP="00DA1111">
      <w:pPr>
        <w:pStyle w:val="ListParagraph"/>
        <w:numPr>
          <w:ilvl w:val="0"/>
          <w:numId w:val="15"/>
        </w:numPr>
        <w:jc w:val="left"/>
        <w:rPr>
          <w:rFonts w:ascii="Ebrima" w:hAnsi="Ebrima" w:cs="Times New Roman"/>
          <w:b/>
          <w:bCs/>
          <w:sz w:val="22"/>
        </w:rPr>
      </w:pPr>
      <w:r w:rsidRPr="00790CE4">
        <w:rPr>
          <w:rFonts w:ascii="Ebrima" w:hAnsi="Ebrima" w:cs="Times New Roman"/>
          <w:b/>
          <w:bCs/>
          <w:sz w:val="22"/>
        </w:rPr>
        <w:t>Equipment and supplies</w:t>
      </w:r>
      <w:r w:rsidR="000C5BAF">
        <w:rPr>
          <w:rFonts w:ascii="Ebrima" w:hAnsi="Ebrima" w:cs="Times New Roman"/>
          <w:b/>
          <w:bCs/>
          <w:sz w:val="22"/>
        </w:rPr>
        <w:t xml:space="preserve">: </w:t>
      </w:r>
      <w:r w:rsidR="00080FC3" w:rsidRPr="00790CE4">
        <w:rPr>
          <w:rFonts w:ascii="Ebrima" w:hAnsi="Ebrima" w:cs="Times New Roman"/>
          <w:sz w:val="22"/>
        </w:rPr>
        <w:t xml:space="preserve">specifying </w:t>
      </w:r>
      <w:r w:rsidRPr="00790CE4">
        <w:rPr>
          <w:rFonts w:ascii="Ebrima" w:hAnsi="Ebrima" w:cs="Times New Roman"/>
          <w:sz w:val="22"/>
        </w:rPr>
        <w:t xml:space="preserve">agency equipment provided to an employee remains the property of the agency and will be returned to the agency upon termination of </w:t>
      </w:r>
      <w:r w:rsidR="00A634A8" w:rsidRPr="00790CE4">
        <w:rPr>
          <w:rFonts w:ascii="Ebrima" w:hAnsi="Ebrima" w:cs="Times New Roman"/>
          <w:sz w:val="22"/>
        </w:rPr>
        <w:t>an employee’s participation in a telework program. The use of agency</w:t>
      </w:r>
      <w:r w:rsidR="000C5BAF">
        <w:rPr>
          <w:rFonts w:ascii="Ebrima" w:hAnsi="Ebrima" w:cs="Times New Roman"/>
          <w:sz w:val="22"/>
        </w:rPr>
        <w:t xml:space="preserve">: </w:t>
      </w:r>
      <w:r w:rsidR="00A634A8" w:rsidRPr="00790CE4">
        <w:rPr>
          <w:rFonts w:ascii="Ebrima" w:hAnsi="Ebrima" w:cs="Times New Roman"/>
          <w:sz w:val="22"/>
        </w:rPr>
        <w:t xml:space="preserve">provided equipment should be limited to authorized persons and purposes. </w:t>
      </w:r>
    </w:p>
    <w:p w14:paraId="2679C88C" w14:textId="77777777" w:rsidR="006515A4" w:rsidRPr="00790CE4" w:rsidRDefault="006515A4" w:rsidP="006515A4">
      <w:pPr>
        <w:pStyle w:val="ListParagraph"/>
        <w:rPr>
          <w:rFonts w:ascii="Ebrima" w:hAnsi="Ebrima" w:cs="Times New Roman"/>
          <w:b/>
          <w:bCs/>
          <w:sz w:val="22"/>
        </w:rPr>
      </w:pPr>
    </w:p>
    <w:p w14:paraId="290F77C1" w14:textId="77777777" w:rsidR="002E412B" w:rsidRPr="000C5BAF" w:rsidRDefault="002E412B" w:rsidP="00877707">
      <w:pPr>
        <w:pStyle w:val="ListParagraph"/>
        <w:numPr>
          <w:ilvl w:val="0"/>
          <w:numId w:val="15"/>
        </w:numPr>
        <w:spacing w:after="120"/>
        <w:contextualSpacing w:val="0"/>
        <w:jc w:val="left"/>
        <w:rPr>
          <w:rFonts w:ascii="Ebrima" w:hAnsi="Ebrima" w:cs="Times New Roman"/>
          <w:b/>
          <w:bCs/>
          <w:sz w:val="22"/>
        </w:rPr>
      </w:pPr>
      <w:r w:rsidRPr="00790CE4">
        <w:rPr>
          <w:rFonts w:ascii="Ebrima" w:hAnsi="Ebrima" w:cs="Times New Roman"/>
          <w:b/>
          <w:bCs/>
          <w:sz w:val="22"/>
        </w:rPr>
        <w:t xml:space="preserve">Processes related to the </w:t>
      </w:r>
      <w:r w:rsidR="00FB556A" w:rsidRPr="00790CE4">
        <w:rPr>
          <w:rFonts w:ascii="Ebrima" w:hAnsi="Ebrima" w:cs="Times New Roman"/>
          <w:b/>
          <w:bCs/>
          <w:sz w:val="22"/>
        </w:rPr>
        <w:t>t</w:t>
      </w:r>
      <w:r w:rsidRPr="00790CE4">
        <w:rPr>
          <w:rFonts w:ascii="Ebrima" w:hAnsi="Ebrima" w:cs="Times New Roman"/>
          <w:b/>
          <w:bCs/>
          <w:sz w:val="22"/>
        </w:rPr>
        <w:t xml:space="preserve">elework </w:t>
      </w:r>
      <w:r w:rsidR="00FB556A" w:rsidRPr="00790CE4">
        <w:rPr>
          <w:rFonts w:ascii="Ebrima" w:hAnsi="Ebrima" w:cs="Times New Roman"/>
          <w:b/>
          <w:bCs/>
          <w:sz w:val="22"/>
        </w:rPr>
        <w:t>a</w:t>
      </w:r>
      <w:r w:rsidRPr="00790CE4">
        <w:rPr>
          <w:rFonts w:ascii="Ebrima" w:hAnsi="Ebrima" w:cs="Times New Roman"/>
          <w:b/>
          <w:bCs/>
          <w:sz w:val="22"/>
        </w:rPr>
        <w:t>greement</w:t>
      </w:r>
      <w:r w:rsidR="00DE17B0" w:rsidRPr="00790CE4">
        <w:rPr>
          <w:rFonts w:ascii="Ebrima" w:hAnsi="Ebrima" w:cs="Times New Roman"/>
          <w:b/>
          <w:bCs/>
          <w:sz w:val="22"/>
        </w:rPr>
        <w:t>,</w:t>
      </w:r>
      <w:r w:rsidRPr="00790CE4">
        <w:rPr>
          <w:rFonts w:ascii="Ebrima" w:hAnsi="Ebrima" w:cs="Times New Roman"/>
          <w:sz w:val="22"/>
        </w:rPr>
        <w:t xml:space="preserve"> </w:t>
      </w:r>
      <w:r w:rsidRPr="00877707">
        <w:rPr>
          <w:rFonts w:ascii="Ebrima" w:hAnsi="Ebrima" w:cs="Times New Roman"/>
          <w:b/>
          <w:bCs/>
          <w:sz w:val="22"/>
        </w:rPr>
        <w:t>including</w:t>
      </w:r>
      <w:r w:rsidR="000C5BAF">
        <w:rPr>
          <w:rFonts w:ascii="Ebrima" w:hAnsi="Ebrima" w:cs="Times New Roman"/>
          <w:b/>
          <w:bCs/>
          <w:sz w:val="22"/>
        </w:rPr>
        <w:t>:</w:t>
      </w:r>
    </w:p>
    <w:p w14:paraId="5171F93C" w14:textId="77777777" w:rsidR="00721EBB" w:rsidRPr="00790CE4" w:rsidRDefault="00721EBB" w:rsidP="000C5BAF">
      <w:pPr>
        <w:pStyle w:val="ListParagraph"/>
        <w:numPr>
          <w:ilvl w:val="0"/>
          <w:numId w:val="20"/>
        </w:numPr>
        <w:spacing w:after="120"/>
        <w:ind w:left="907"/>
        <w:contextualSpacing w:val="0"/>
        <w:jc w:val="left"/>
        <w:rPr>
          <w:rFonts w:ascii="Ebrima" w:hAnsi="Ebrima" w:cs="Times New Roman"/>
          <w:sz w:val="22"/>
        </w:rPr>
      </w:pPr>
      <w:r w:rsidRPr="00790CE4">
        <w:rPr>
          <w:rFonts w:ascii="Ebrima" w:hAnsi="Ebrima" w:cs="Times New Roman"/>
          <w:b/>
          <w:bCs/>
          <w:sz w:val="22"/>
        </w:rPr>
        <w:t>Training</w:t>
      </w:r>
      <w:r w:rsidR="000C5BAF">
        <w:rPr>
          <w:rFonts w:ascii="Ebrima" w:hAnsi="Ebrima" w:cs="Times New Roman"/>
          <w:sz w:val="22"/>
        </w:rPr>
        <w:t xml:space="preserve">: </w:t>
      </w:r>
      <w:r w:rsidRPr="00790CE4">
        <w:rPr>
          <w:rFonts w:ascii="Ebrima" w:hAnsi="Ebrima" w:cs="Times New Roman"/>
          <w:sz w:val="22"/>
        </w:rPr>
        <w:t>complet</w:t>
      </w:r>
      <w:r w:rsidR="00DE17B0" w:rsidRPr="00790CE4">
        <w:rPr>
          <w:rFonts w:ascii="Ebrima" w:hAnsi="Ebrima" w:cs="Times New Roman"/>
          <w:sz w:val="22"/>
        </w:rPr>
        <w:t>ion of</w:t>
      </w:r>
      <w:r w:rsidRPr="00790CE4">
        <w:rPr>
          <w:rFonts w:ascii="Ebrima" w:hAnsi="Ebrima" w:cs="Times New Roman"/>
          <w:sz w:val="22"/>
        </w:rPr>
        <w:t xml:space="preserve"> mandatory training before entering into </w:t>
      </w:r>
      <w:r w:rsidR="007663D4" w:rsidRPr="00790CE4">
        <w:rPr>
          <w:rFonts w:ascii="Ebrima" w:hAnsi="Ebrima" w:cs="Times New Roman"/>
          <w:sz w:val="22"/>
        </w:rPr>
        <w:t xml:space="preserve">the </w:t>
      </w:r>
      <w:r w:rsidRPr="00790CE4">
        <w:rPr>
          <w:rFonts w:ascii="Ebrima" w:hAnsi="Ebrima" w:cs="Times New Roman"/>
          <w:sz w:val="22"/>
        </w:rPr>
        <w:t>agreement</w:t>
      </w:r>
      <w:r w:rsidR="00B237A0" w:rsidRPr="00790CE4">
        <w:rPr>
          <w:rFonts w:ascii="Ebrima" w:hAnsi="Ebrima" w:cs="Times New Roman"/>
          <w:sz w:val="22"/>
        </w:rPr>
        <w:t>.</w:t>
      </w:r>
    </w:p>
    <w:p w14:paraId="1C734FA3" w14:textId="77777777" w:rsidR="002E412B" w:rsidRPr="00790CE4" w:rsidRDefault="002E412B" w:rsidP="000C5BAF">
      <w:pPr>
        <w:pStyle w:val="ListParagraph"/>
        <w:numPr>
          <w:ilvl w:val="0"/>
          <w:numId w:val="20"/>
        </w:numPr>
        <w:spacing w:after="120"/>
        <w:ind w:left="907"/>
        <w:contextualSpacing w:val="0"/>
        <w:jc w:val="left"/>
        <w:rPr>
          <w:rFonts w:ascii="Ebrima" w:hAnsi="Ebrima" w:cs="Times New Roman"/>
          <w:b/>
          <w:bCs/>
          <w:sz w:val="22"/>
        </w:rPr>
      </w:pPr>
      <w:r w:rsidRPr="00790CE4">
        <w:rPr>
          <w:rFonts w:ascii="Ebrima" w:hAnsi="Ebrima" w:cs="Times New Roman"/>
          <w:b/>
          <w:bCs/>
          <w:sz w:val="22"/>
        </w:rPr>
        <w:t>Self</w:t>
      </w:r>
      <w:r w:rsidR="00F67358">
        <w:rPr>
          <w:rFonts w:ascii="Ebrima" w:hAnsi="Ebrima" w:cs="Times New Roman"/>
          <w:b/>
          <w:bCs/>
          <w:sz w:val="22"/>
        </w:rPr>
        <w:t>-</w:t>
      </w:r>
      <w:r w:rsidRPr="00790CE4">
        <w:rPr>
          <w:rFonts w:ascii="Ebrima" w:hAnsi="Ebrima" w:cs="Times New Roman"/>
          <w:b/>
          <w:bCs/>
          <w:sz w:val="22"/>
        </w:rPr>
        <w:t>assessment</w:t>
      </w:r>
      <w:r w:rsidR="000C5BAF">
        <w:rPr>
          <w:rFonts w:ascii="Ebrima" w:hAnsi="Ebrima" w:cs="Times New Roman"/>
          <w:sz w:val="22"/>
        </w:rPr>
        <w:t xml:space="preserve">: </w:t>
      </w:r>
      <w:r w:rsidR="00C82188" w:rsidRPr="00790CE4">
        <w:rPr>
          <w:rFonts w:ascii="Ebrima" w:hAnsi="Ebrima" w:cs="Times New Roman"/>
          <w:sz w:val="22"/>
        </w:rPr>
        <w:t>complet</w:t>
      </w:r>
      <w:r w:rsidR="00DE17B0" w:rsidRPr="00790CE4">
        <w:rPr>
          <w:rFonts w:ascii="Ebrima" w:hAnsi="Ebrima" w:cs="Times New Roman"/>
          <w:sz w:val="22"/>
        </w:rPr>
        <w:t>ion of</w:t>
      </w:r>
      <w:r w:rsidR="00C82188" w:rsidRPr="00790CE4">
        <w:rPr>
          <w:rFonts w:ascii="Ebrima" w:hAnsi="Ebrima" w:cs="Times New Roman"/>
          <w:sz w:val="22"/>
        </w:rPr>
        <w:t xml:space="preserve"> self</w:t>
      </w:r>
      <w:r w:rsidR="00F67358">
        <w:rPr>
          <w:rFonts w:ascii="Ebrima" w:hAnsi="Ebrima" w:cs="Times New Roman"/>
          <w:sz w:val="22"/>
        </w:rPr>
        <w:t>-</w:t>
      </w:r>
      <w:r w:rsidR="00C82188" w:rsidRPr="00790CE4">
        <w:rPr>
          <w:rFonts w:ascii="Ebrima" w:hAnsi="Ebrima" w:cs="Times New Roman"/>
          <w:sz w:val="22"/>
        </w:rPr>
        <w:t xml:space="preserve">assessment </w:t>
      </w:r>
      <w:r w:rsidR="00E57CDC" w:rsidRPr="00790CE4">
        <w:rPr>
          <w:rFonts w:ascii="Ebrima" w:hAnsi="Ebrima" w:cs="Times New Roman"/>
          <w:sz w:val="22"/>
        </w:rPr>
        <w:t xml:space="preserve">to </w:t>
      </w:r>
      <w:r w:rsidR="00721EBB" w:rsidRPr="00790CE4">
        <w:rPr>
          <w:rFonts w:ascii="Ebrima" w:hAnsi="Ebrima" w:cs="Times New Roman"/>
          <w:sz w:val="22"/>
        </w:rPr>
        <w:t>help</w:t>
      </w:r>
      <w:r w:rsidR="00C82188" w:rsidRPr="00790CE4">
        <w:rPr>
          <w:rFonts w:ascii="Ebrima" w:hAnsi="Ebrima" w:cs="Times New Roman"/>
          <w:sz w:val="22"/>
        </w:rPr>
        <w:t xml:space="preserve"> </w:t>
      </w:r>
      <w:r w:rsidR="00DE17B0" w:rsidRPr="00790CE4">
        <w:rPr>
          <w:rFonts w:ascii="Ebrima" w:hAnsi="Ebrima" w:cs="Times New Roman"/>
          <w:sz w:val="22"/>
        </w:rPr>
        <w:t>employee</w:t>
      </w:r>
      <w:r w:rsidR="00E57CDC" w:rsidRPr="00790CE4">
        <w:rPr>
          <w:rFonts w:ascii="Ebrima" w:hAnsi="Ebrima" w:cs="Times New Roman"/>
          <w:sz w:val="22"/>
        </w:rPr>
        <w:t xml:space="preserve"> decide</w:t>
      </w:r>
      <w:r w:rsidR="00721EBB" w:rsidRPr="00790CE4">
        <w:rPr>
          <w:rFonts w:ascii="Ebrima" w:hAnsi="Ebrima" w:cs="Times New Roman"/>
          <w:sz w:val="22"/>
        </w:rPr>
        <w:t xml:space="preserve"> about telework </w:t>
      </w:r>
      <w:r w:rsidR="00DE17B0" w:rsidRPr="00790CE4">
        <w:rPr>
          <w:rFonts w:ascii="Ebrima" w:hAnsi="Ebrima" w:cs="Times New Roman"/>
          <w:sz w:val="22"/>
        </w:rPr>
        <w:t>c</w:t>
      </w:r>
      <w:r w:rsidR="00721EBB" w:rsidRPr="00790CE4">
        <w:rPr>
          <w:rFonts w:ascii="Ebrima" w:hAnsi="Ebrima" w:cs="Times New Roman"/>
          <w:sz w:val="22"/>
        </w:rPr>
        <w:t>apabilities</w:t>
      </w:r>
      <w:r w:rsidR="00B237A0" w:rsidRPr="00790CE4">
        <w:rPr>
          <w:rFonts w:ascii="Ebrima" w:hAnsi="Ebrima" w:cs="Times New Roman"/>
          <w:sz w:val="22"/>
        </w:rPr>
        <w:t>.</w:t>
      </w:r>
    </w:p>
    <w:p w14:paraId="0EC2D5B8" w14:textId="77777777" w:rsidR="00C82188" w:rsidRPr="00790CE4" w:rsidRDefault="002E412B" w:rsidP="000C5BAF">
      <w:pPr>
        <w:pStyle w:val="ListParagraph"/>
        <w:numPr>
          <w:ilvl w:val="0"/>
          <w:numId w:val="20"/>
        </w:numPr>
        <w:spacing w:after="120"/>
        <w:ind w:left="907"/>
        <w:contextualSpacing w:val="0"/>
        <w:jc w:val="left"/>
        <w:rPr>
          <w:rFonts w:ascii="Ebrima" w:hAnsi="Ebrima" w:cs="Times New Roman"/>
          <w:b/>
          <w:bCs/>
          <w:sz w:val="22"/>
        </w:rPr>
      </w:pPr>
      <w:r w:rsidRPr="00790CE4">
        <w:rPr>
          <w:rFonts w:ascii="Ebrima" w:hAnsi="Ebrima" w:cs="Times New Roman"/>
          <w:b/>
          <w:bCs/>
          <w:sz w:val="22"/>
        </w:rPr>
        <w:t>Negotiations</w:t>
      </w:r>
      <w:r w:rsidR="000C5BAF">
        <w:rPr>
          <w:rFonts w:ascii="Ebrima" w:hAnsi="Ebrima" w:cs="Times New Roman"/>
          <w:sz w:val="22"/>
        </w:rPr>
        <w:t xml:space="preserve">: </w:t>
      </w:r>
      <w:r w:rsidR="006D7ADB" w:rsidRPr="00790CE4">
        <w:rPr>
          <w:rFonts w:ascii="Ebrima" w:hAnsi="Ebrima" w:cs="Times New Roman"/>
          <w:sz w:val="22"/>
        </w:rPr>
        <w:t xml:space="preserve">entering into good faith discussions between supervisors or </w:t>
      </w:r>
      <w:r w:rsidR="00C82188" w:rsidRPr="00790CE4">
        <w:rPr>
          <w:rFonts w:ascii="Ebrima" w:hAnsi="Ebrima" w:cs="Times New Roman"/>
          <w:sz w:val="22"/>
        </w:rPr>
        <w:t>manager</w:t>
      </w:r>
      <w:r w:rsidR="006D7ADB" w:rsidRPr="00790CE4">
        <w:rPr>
          <w:rFonts w:ascii="Ebrima" w:hAnsi="Ebrima" w:cs="Times New Roman"/>
          <w:sz w:val="22"/>
        </w:rPr>
        <w:t>s</w:t>
      </w:r>
      <w:r w:rsidR="00C82188" w:rsidRPr="00790CE4">
        <w:rPr>
          <w:rFonts w:ascii="Ebrima" w:hAnsi="Ebrima" w:cs="Times New Roman"/>
          <w:sz w:val="22"/>
        </w:rPr>
        <w:t xml:space="preserve"> </w:t>
      </w:r>
      <w:r w:rsidR="006557B9" w:rsidRPr="00790CE4">
        <w:rPr>
          <w:rFonts w:ascii="Ebrima" w:hAnsi="Ebrima" w:cs="Times New Roman"/>
          <w:sz w:val="22"/>
        </w:rPr>
        <w:t>and employee</w:t>
      </w:r>
      <w:r w:rsidR="006D7ADB" w:rsidRPr="00790CE4">
        <w:rPr>
          <w:rFonts w:ascii="Ebrima" w:hAnsi="Ebrima" w:cs="Times New Roman"/>
          <w:sz w:val="22"/>
        </w:rPr>
        <w:t>s</w:t>
      </w:r>
      <w:r w:rsidR="006557B9" w:rsidRPr="00790CE4">
        <w:rPr>
          <w:rFonts w:ascii="Ebrima" w:hAnsi="Ebrima" w:cs="Times New Roman"/>
          <w:sz w:val="22"/>
        </w:rPr>
        <w:t xml:space="preserve"> </w:t>
      </w:r>
      <w:r w:rsidR="00C82188" w:rsidRPr="00790CE4">
        <w:rPr>
          <w:rFonts w:ascii="Ebrima" w:hAnsi="Ebrima" w:cs="Times New Roman"/>
          <w:sz w:val="22"/>
        </w:rPr>
        <w:t>based on self</w:t>
      </w:r>
      <w:r w:rsidR="000C5BAF">
        <w:rPr>
          <w:rFonts w:ascii="Ebrima" w:hAnsi="Ebrima" w:cs="Times New Roman"/>
          <w:sz w:val="22"/>
        </w:rPr>
        <w:t xml:space="preserve">: </w:t>
      </w:r>
      <w:r w:rsidR="00C82188" w:rsidRPr="00790CE4">
        <w:rPr>
          <w:rFonts w:ascii="Ebrima" w:hAnsi="Ebrima" w:cs="Times New Roman"/>
          <w:sz w:val="22"/>
        </w:rPr>
        <w:t>assessment and written policies</w:t>
      </w:r>
      <w:r w:rsidR="00B237A0" w:rsidRPr="00790CE4">
        <w:rPr>
          <w:rFonts w:ascii="Ebrima" w:hAnsi="Ebrima" w:cs="Times New Roman"/>
          <w:sz w:val="22"/>
        </w:rPr>
        <w:t>.</w:t>
      </w:r>
      <w:r w:rsidR="00C82188" w:rsidRPr="00790CE4">
        <w:rPr>
          <w:rFonts w:ascii="Ebrima" w:hAnsi="Ebrima" w:cs="Times New Roman"/>
          <w:sz w:val="22"/>
        </w:rPr>
        <w:t xml:space="preserve"> </w:t>
      </w:r>
    </w:p>
    <w:p w14:paraId="638D9B7B" w14:textId="77777777" w:rsidR="002E412B" w:rsidRPr="00790CE4" w:rsidRDefault="002E412B" w:rsidP="000C5BAF">
      <w:pPr>
        <w:pStyle w:val="ListParagraph"/>
        <w:numPr>
          <w:ilvl w:val="0"/>
          <w:numId w:val="20"/>
        </w:numPr>
        <w:spacing w:after="120"/>
        <w:ind w:left="907"/>
        <w:contextualSpacing w:val="0"/>
        <w:jc w:val="left"/>
        <w:rPr>
          <w:rFonts w:ascii="Ebrima" w:hAnsi="Ebrima" w:cs="Times New Roman"/>
          <w:b/>
          <w:bCs/>
          <w:sz w:val="22"/>
        </w:rPr>
      </w:pPr>
      <w:r w:rsidRPr="00790CE4">
        <w:rPr>
          <w:rFonts w:ascii="Ebrima" w:hAnsi="Ebrima" w:cs="Times New Roman"/>
          <w:b/>
          <w:bCs/>
          <w:sz w:val="22"/>
        </w:rPr>
        <w:t>Approval/denials</w:t>
      </w:r>
      <w:r w:rsidR="000C5BAF">
        <w:rPr>
          <w:rFonts w:ascii="Ebrima" w:hAnsi="Ebrima" w:cs="Times New Roman"/>
          <w:sz w:val="22"/>
        </w:rPr>
        <w:t xml:space="preserve">: </w:t>
      </w:r>
      <w:r w:rsidR="00721EBB" w:rsidRPr="00790CE4">
        <w:rPr>
          <w:rFonts w:ascii="Ebrima" w:hAnsi="Ebrima" w:cs="Times New Roman"/>
          <w:sz w:val="22"/>
        </w:rPr>
        <w:t xml:space="preserve">approvals and denials </w:t>
      </w:r>
      <w:r w:rsidR="006D7ADB" w:rsidRPr="00790CE4">
        <w:rPr>
          <w:rFonts w:ascii="Ebrima" w:hAnsi="Ebrima" w:cs="Times New Roman"/>
          <w:sz w:val="22"/>
        </w:rPr>
        <w:t xml:space="preserve">by managers and supervisors based </w:t>
      </w:r>
      <w:r w:rsidR="00721EBB" w:rsidRPr="00790CE4">
        <w:rPr>
          <w:rFonts w:ascii="Ebrima" w:hAnsi="Ebrima" w:cs="Times New Roman"/>
          <w:sz w:val="22"/>
        </w:rPr>
        <w:t xml:space="preserve">on objective operational needs </w:t>
      </w:r>
      <w:r w:rsidR="00C82188" w:rsidRPr="00790CE4">
        <w:rPr>
          <w:rFonts w:ascii="Ebrima" w:hAnsi="Ebrima" w:cs="Times New Roman"/>
          <w:sz w:val="22"/>
        </w:rPr>
        <w:t xml:space="preserve">(specific job duties) </w:t>
      </w:r>
      <w:r w:rsidR="00721EBB" w:rsidRPr="00790CE4">
        <w:rPr>
          <w:rFonts w:ascii="Ebrima" w:hAnsi="Ebrima" w:cs="Times New Roman"/>
          <w:sz w:val="22"/>
        </w:rPr>
        <w:t>or performance in accordance with policies, not personal reasons</w:t>
      </w:r>
      <w:r w:rsidR="00C91325" w:rsidRPr="00790CE4">
        <w:rPr>
          <w:rFonts w:ascii="Ebrima" w:hAnsi="Ebrima" w:cs="Times New Roman"/>
          <w:sz w:val="22"/>
        </w:rPr>
        <w:t xml:space="preserve"> and specify procedures for appeals</w:t>
      </w:r>
      <w:r w:rsidR="00B237A0" w:rsidRPr="00790CE4">
        <w:rPr>
          <w:rFonts w:ascii="Ebrima" w:hAnsi="Ebrima" w:cs="Times New Roman"/>
          <w:sz w:val="22"/>
        </w:rPr>
        <w:t>.</w:t>
      </w:r>
    </w:p>
    <w:p w14:paraId="4A929AE5" w14:textId="77777777" w:rsidR="00A25BCE" w:rsidRPr="00790CE4" w:rsidRDefault="002E412B" w:rsidP="000C5BAF">
      <w:pPr>
        <w:pStyle w:val="ListParagraph"/>
        <w:numPr>
          <w:ilvl w:val="0"/>
          <w:numId w:val="20"/>
        </w:numPr>
        <w:spacing w:after="120"/>
        <w:ind w:left="907"/>
        <w:contextualSpacing w:val="0"/>
        <w:jc w:val="left"/>
        <w:rPr>
          <w:rFonts w:ascii="Ebrima" w:hAnsi="Ebrima" w:cs="Times New Roman"/>
          <w:sz w:val="22"/>
        </w:rPr>
      </w:pPr>
      <w:r w:rsidRPr="00790CE4">
        <w:rPr>
          <w:rFonts w:ascii="Ebrima" w:hAnsi="Ebrima" w:cs="Times New Roman"/>
          <w:b/>
          <w:bCs/>
          <w:sz w:val="22"/>
        </w:rPr>
        <w:t>Review</w:t>
      </w:r>
      <w:r w:rsidR="000C5BAF">
        <w:rPr>
          <w:rFonts w:ascii="Ebrima" w:hAnsi="Ebrima" w:cs="Times New Roman"/>
          <w:sz w:val="22"/>
        </w:rPr>
        <w:t xml:space="preserve">: </w:t>
      </w:r>
      <w:r w:rsidR="006D7ADB" w:rsidRPr="00790CE4">
        <w:rPr>
          <w:rFonts w:ascii="Ebrima" w:hAnsi="Ebrima" w:cs="Times New Roman"/>
          <w:sz w:val="22"/>
        </w:rPr>
        <w:t xml:space="preserve">recognition that </w:t>
      </w:r>
      <w:r w:rsidR="00721EBB" w:rsidRPr="00790CE4">
        <w:rPr>
          <w:rFonts w:ascii="Ebrima" w:hAnsi="Ebrima" w:cs="Times New Roman"/>
          <w:sz w:val="22"/>
        </w:rPr>
        <w:t>agreements are not permanent and thus are subject to review and re</w:t>
      </w:r>
      <w:r w:rsidR="000C5BAF">
        <w:rPr>
          <w:rFonts w:ascii="Ebrima" w:hAnsi="Ebrima" w:cs="Times New Roman"/>
          <w:sz w:val="22"/>
        </w:rPr>
        <w:t xml:space="preserve">: </w:t>
      </w:r>
      <w:r w:rsidR="00721EBB" w:rsidRPr="00790CE4">
        <w:rPr>
          <w:rFonts w:ascii="Ebrima" w:hAnsi="Ebrima" w:cs="Times New Roman"/>
          <w:sz w:val="22"/>
        </w:rPr>
        <w:t>approval at specified intervals</w:t>
      </w:r>
      <w:r w:rsidR="007525BB" w:rsidRPr="00790CE4">
        <w:rPr>
          <w:rFonts w:ascii="Ebrima" w:hAnsi="Ebrima" w:cs="Times New Roman"/>
          <w:sz w:val="22"/>
        </w:rPr>
        <w:t>, such as a</w:t>
      </w:r>
      <w:r w:rsidR="00C337D9" w:rsidRPr="00790CE4">
        <w:rPr>
          <w:rFonts w:ascii="Ebrima" w:hAnsi="Ebrima" w:cs="Times New Roman"/>
          <w:sz w:val="22"/>
        </w:rPr>
        <w:t xml:space="preserve"> </w:t>
      </w:r>
      <w:r w:rsidR="00A25BCE" w:rsidRPr="00790CE4">
        <w:rPr>
          <w:rFonts w:ascii="Ebrima" w:hAnsi="Ebrima" w:cs="Times New Roman"/>
          <w:sz w:val="22"/>
        </w:rPr>
        <w:t>one</w:t>
      </w:r>
      <w:r w:rsidR="000C5BAF">
        <w:rPr>
          <w:rFonts w:ascii="Ebrima" w:hAnsi="Ebrima" w:cs="Times New Roman"/>
          <w:sz w:val="22"/>
        </w:rPr>
        <w:t xml:space="preserve">: </w:t>
      </w:r>
      <w:r w:rsidR="00A25BCE" w:rsidRPr="00790CE4">
        <w:rPr>
          <w:rFonts w:ascii="Ebrima" w:hAnsi="Ebrima" w:cs="Times New Roman"/>
          <w:sz w:val="22"/>
        </w:rPr>
        <w:t>year renewable agreement or a six</w:t>
      </w:r>
      <w:r w:rsidR="000C5BAF">
        <w:rPr>
          <w:rFonts w:ascii="Ebrima" w:hAnsi="Ebrima" w:cs="Times New Roman"/>
          <w:sz w:val="22"/>
        </w:rPr>
        <w:t xml:space="preserve">: </w:t>
      </w:r>
      <w:r w:rsidR="00A25BCE" w:rsidRPr="00790CE4">
        <w:rPr>
          <w:rFonts w:ascii="Ebrima" w:hAnsi="Ebrima" w:cs="Times New Roman"/>
          <w:sz w:val="22"/>
        </w:rPr>
        <w:t xml:space="preserve">month agreement in telework situations that may need to be revised more frequently. </w:t>
      </w:r>
    </w:p>
    <w:p w14:paraId="754D1B87" w14:textId="77777777" w:rsidR="002E412B" w:rsidRPr="000C5BAF" w:rsidRDefault="002E412B" w:rsidP="000C5BAF">
      <w:pPr>
        <w:pStyle w:val="ListParagraph"/>
        <w:numPr>
          <w:ilvl w:val="0"/>
          <w:numId w:val="20"/>
        </w:numPr>
        <w:ind w:left="900"/>
        <w:jc w:val="left"/>
        <w:rPr>
          <w:rFonts w:ascii="Ebrima" w:hAnsi="Ebrima" w:cs="Times New Roman"/>
          <w:b/>
          <w:bCs/>
          <w:sz w:val="22"/>
        </w:rPr>
      </w:pPr>
      <w:r w:rsidRPr="00790CE4">
        <w:rPr>
          <w:rFonts w:ascii="Ebrima" w:hAnsi="Ebrima" w:cs="Times New Roman"/>
          <w:b/>
          <w:bCs/>
          <w:sz w:val="22"/>
        </w:rPr>
        <w:t>Modifications</w:t>
      </w:r>
      <w:r w:rsidR="00B237A0" w:rsidRPr="00790CE4">
        <w:rPr>
          <w:rFonts w:ascii="Ebrima" w:hAnsi="Ebrima" w:cs="Times New Roman"/>
          <w:b/>
          <w:bCs/>
          <w:sz w:val="22"/>
        </w:rPr>
        <w:t>,</w:t>
      </w:r>
      <w:r w:rsidR="00721EBB" w:rsidRPr="00790CE4">
        <w:rPr>
          <w:rFonts w:ascii="Ebrima" w:hAnsi="Ebrima" w:cs="Times New Roman"/>
          <w:b/>
          <w:bCs/>
          <w:sz w:val="22"/>
        </w:rPr>
        <w:t xml:space="preserve"> terminations</w:t>
      </w:r>
      <w:r w:rsidR="00B237A0" w:rsidRPr="00790CE4">
        <w:rPr>
          <w:rFonts w:ascii="Ebrima" w:hAnsi="Ebrima" w:cs="Times New Roman"/>
          <w:b/>
          <w:bCs/>
          <w:sz w:val="22"/>
        </w:rPr>
        <w:t>, withdrawals</w:t>
      </w:r>
      <w:r w:rsidR="000C5BAF">
        <w:rPr>
          <w:rFonts w:ascii="Ebrima" w:hAnsi="Ebrima" w:cs="Times New Roman"/>
          <w:sz w:val="22"/>
        </w:rPr>
        <w:t xml:space="preserve">: </w:t>
      </w:r>
      <w:r w:rsidR="00721EBB" w:rsidRPr="00790CE4">
        <w:rPr>
          <w:rFonts w:ascii="Ebrima" w:hAnsi="Ebrima" w:cs="Times New Roman"/>
          <w:sz w:val="22"/>
        </w:rPr>
        <w:t>ensur</w:t>
      </w:r>
      <w:r w:rsidR="006D7ADB" w:rsidRPr="00790CE4">
        <w:rPr>
          <w:rFonts w:ascii="Ebrima" w:hAnsi="Ebrima" w:cs="Times New Roman"/>
          <w:sz w:val="22"/>
        </w:rPr>
        <w:t>ing</w:t>
      </w:r>
      <w:r w:rsidR="00721EBB" w:rsidRPr="00790CE4">
        <w:rPr>
          <w:rFonts w:ascii="Ebrima" w:hAnsi="Ebrima" w:cs="Times New Roman"/>
          <w:sz w:val="22"/>
        </w:rPr>
        <w:t xml:space="preserve"> that employees know </w:t>
      </w:r>
      <w:r w:rsidR="00A4048F" w:rsidRPr="00790CE4">
        <w:rPr>
          <w:rFonts w:ascii="Ebrima" w:hAnsi="Ebrima" w:cs="Times New Roman"/>
          <w:sz w:val="22"/>
        </w:rPr>
        <w:t>that</w:t>
      </w:r>
      <w:r w:rsidR="00721EBB" w:rsidRPr="00790CE4">
        <w:rPr>
          <w:rFonts w:ascii="Ebrima" w:hAnsi="Ebrima" w:cs="Times New Roman"/>
          <w:sz w:val="22"/>
        </w:rPr>
        <w:t xml:space="preserve"> agreement</w:t>
      </w:r>
      <w:r w:rsidR="006D7ADB" w:rsidRPr="00790CE4">
        <w:rPr>
          <w:rFonts w:ascii="Ebrima" w:hAnsi="Ebrima" w:cs="Times New Roman"/>
          <w:sz w:val="22"/>
        </w:rPr>
        <w:t>s</w:t>
      </w:r>
      <w:r w:rsidR="00721EBB" w:rsidRPr="00790CE4">
        <w:rPr>
          <w:rFonts w:ascii="Ebrima" w:hAnsi="Ebrima" w:cs="Times New Roman"/>
          <w:sz w:val="22"/>
        </w:rPr>
        <w:t xml:space="preserve"> can be terminated or modified and outline the conditions for termination</w:t>
      </w:r>
      <w:r w:rsidR="007663D4" w:rsidRPr="00790CE4">
        <w:rPr>
          <w:rFonts w:ascii="Ebrima" w:hAnsi="Ebrima" w:cs="Times New Roman"/>
          <w:sz w:val="22"/>
        </w:rPr>
        <w:t>s</w:t>
      </w:r>
      <w:r w:rsidR="0080165C" w:rsidRPr="00790CE4">
        <w:rPr>
          <w:rFonts w:ascii="Ebrima" w:hAnsi="Ebrima" w:cs="Times New Roman"/>
          <w:sz w:val="22"/>
        </w:rPr>
        <w:t xml:space="preserve">, </w:t>
      </w:r>
      <w:r w:rsidR="00721EBB" w:rsidRPr="00790CE4">
        <w:rPr>
          <w:rFonts w:ascii="Ebrima" w:hAnsi="Ebrima" w:cs="Times New Roman"/>
          <w:sz w:val="22"/>
        </w:rPr>
        <w:t>modification</w:t>
      </w:r>
      <w:r w:rsidR="007663D4" w:rsidRPr="00790CE4">
        <w:rPr>
          <w:rFonts w:ascii="Ebrima" w:hAnsi="Ebrima" w:cs="Times New Roman"/>
          <w:sz w:val="22"/>
        </w:rPr>
        <w:t>s</w:t>
      </w:r>
      <w:r w:rsidR="00B237A0" w:rsidRPr="00790CE4">
        <w:rPr>
          <w:rFonts w:ascii="Ebrima" w:hAnsi="Ebrima" w:cs="Times New Roman"/>
          <w:sz w:val="22"/>
        </w:rPr>
        <w:t xml:space="preserve">, </w:t>
      </w:r>
      <w:r w:rsidR="007663D4" w:rsidRPr="00790CE4">
        <w:rPr>
          <w:rFonts w:ascii="Ebrima" w:hAnsi="Ebrima" w:cs="Times New Roman"/>
          <w:sz w:val="22"/>
        </w:rPr>
        <w:t xml:space="preserve">or </w:t>
      </w:r>
      <w:r w:rsidR="00B237A0" w:rsidRPr="00790CE4">
        <w:rPr>
          <w:rFonts w:ascii="Ebrima" w:hAnsi="Ebrima" w:cs="Times New Roman"/>
          <w:sz w:val="22"/>
        </w:rPr>
        <w:t>withdrawal</w:t>
      </w:r>
      <w:r w:rsidR="007663D4" w:rsidRPr="00790CE4">
        <w:rPr>
          <w:rFonts w:ascii="Ebrima" w:hAnsi="Ebrima" w:cs="Times New Roman"/>
          <w:sz w:val="22"/>
        </w:rPr>
        <w:t>s</w:t>
      </w:r>
      <w:r w:rsidR="00B237A0" w:rsidRPr="00790CE4">
        <w:rPr>
          <w:rFonts w:ascii="Ebrima" w:hAnsi="Ebrima" w:cs="Times New Roman"/>
          <w:sz w:val="22"/>
        </w:rPr>
        <w:t>.</w:t>
      </w:r>
    </w:p>
    <w:p w14:paraId="2A26102B" w14:textId="77777777" w:rsidR="00AE55F4" w:rsidRPr="00790CE4" w:rsidRDefault="00AE55F4" w:rsidP="000C5BAF">
      <w:pPr>
        <w:pStyle w:val="ListParagraph"/>
        <w:ind w:left="1440"/>
        <w:jc w:val="left"/>
        <w:rPr>
          <w:rFonts w:ascii="Ebrima" w:hAnsi="Ebrima" w:cs="Times New Roman"/>
          <w:b/>
          <w:bCs/>
          <w:sz w:val="22"/>
        </w:rPr>
      </w:pPr>
    </w:p>
    <w:p w14:paraId="1146FA7F" w14:textId="77777777" w:rsidR="00AF157C" w:rsidRPr="00790CE4" w:rsidRDefault="00C54CC0" w:rsidP="000C5BAF">
      <w:pPr>
        <w:pStyle w:val="ListParagraph"/>
        <w:numPr>
          <w:ilvl w:val="0"/>
          <w:numId w:val="15"/>
        </w:numPr>
        <w:spacing w:after="120"/>
        <w:contextualSpacing w:val="0"/>
        <w:jc w:val="left"/>
        <w:rPr>
          <w:rFonts w:ascii="Ebrima" w:hAnsi="Ebrima" w:cs="Times New Roman"/>
          <w:sz w:val="22"/>
        </w:rPr>
      </w:pPr>
      <w:r w:rsidRPr="00790CE4">
        <w:rPr>
          <w:rFonts w:ascii="Ebrima" w:hAnsi="Ebrima" w:cs="Times New Roman"/>
          <w:b/>
          <w:bCs/>
          <w:sz w:val="22"/>
        </w:rPr>
        <w:t xml:space="preserve">Responsibilities of </w:t>
      </w:r>
      <w:r w:rsidR="00AF157C" w:rsidRPr="00790CE4">
        <w:rPr>
          <w:rFonts w:ascii="Ebrima" w:hAnsi="Ebrima" w:cs="Times New Roman"/>
          <w:b/>
          <w:bCs/>
          <w:sz w:val="22"/>
        </w:rPr>
        <w:t>state personnel</w:t>
      </w:r>
      <w:r w:rsidR="007525BB" w:rsidRPr="00877707">
        <w:rPr>
          <w:rFonts w:ascii="Ebrima" w:hAnsi="Ebrima" w:cs="Times New Roman"/>
          <w:b/>
          <w:bCs/>
          <w:sz w:val="22"/>
        </w:rPr>
        <w:t>, including</w:t>
      </w:r>
      <w:r w:rsidR="000C5BAF">
        <w:rPr>
          <w:rFonts w:ascii="Ebrima" w:hAnsi="Ebrima" w:cs="Times New Roman"/>
          <w:b/>
          <w:bCs/>
          <w:sz w:val="22"/>
        </w:rPr>
        <w:t>:</w:t>
      </w:r>
    </w:p>
    <w:p w14:paraId="6B048871" w14:textId="77777777" w:rsidR="00AF157C" w:rsidRPr="00790CE4" w:rsidRDefault="00AF157C" w:rsidP="000C5BAF">
      <w:pPr>
        <w:pStyle w:val="ListParagraph"/>
        <w:numPr>
          <w:ilvl w:val="0"/>
          <w:numId w:val="18"/>
        </w:numPr>
        <w:spacing w:after="120"/>
        <w:ind w:left="900"/>
        <w:contextualSpacing w:val="0"/>
        <w:jc w:val="left"/>
        <w:rPr>
          <w:rFonts w:ascii="Ebrima" w:hAnsi="Ebrima" w:cs="Times New Roman"/>
          <w:b/>
          <w:bCs/>
          <w:sz w:val="22"/>
        </w:rPr>
      </w:pPr>
      <w:r w:rsidRPr="00790CE4">
        <w:rPr>
          <w:rFonts w:ascii="Ebrima" w:hAnsi="Ebrima" w:cs="Times New Roman"/>
          <w:sz w:val="22"/>
        </w:rPr>
        <w:t xml:space="preserve">The </w:t>
      </w:r>
      <w:r w:rsidR="007525BB" w:rsidRPr="00790CE4">
        <w:rPr>
          <w:rFonts w:ascii="Ebrima" w:hAnsi="Ebrima" w:cs="Times New Roman"/>
          <w:sz w:val="22"/>
        </w:rPr>
        <w:t>s</w:t>
      </w:r>
      <w:r w:rsidRPr="00790CE4">
        <w:rPr>
          <w:rFonts w:ascii="Ebrima" w:hAnsi="Ebrima" w:cs="Times New Roman"/>
          <w:sz w:val="22"/>
        </w:rPr>
        <w:t xml:space="preserve">tate agency </w:t>
      </w:r>
      <w:r w:rsidR="0050155E" w:rsidRPr="00790CE4">
        <w:rPr>
          <w:rFonts w:ascii="Ebrima" w:hAnsi="Ebrima" w:cs="Times New Roman"/>
          <w:sz w:val="22"/>
        </w:rPr>
        <w:t xml:space="preserve">authorized to administer the telework </w:t>
      </w:r>
      <w:r w:rsidR="0047283B" w:rsidRPr="00790CE4">
        <w:rPr>
          <w:rFonts w:ascii="Ebrima" w:hAnsi="Ebrima" w:cs="Times New Roman"/>
          <w:sz w:val="22"/>
        </w:rPr>
        <w:t xml:space="preserve">program </w:t>
      </w:r>
      <w:r w:rsidR="00BF3B9F" w:rsidRPr="00790CE4">
        <w:rPr>
          <w:rFonts w:ascii="Ebrima" w:hAnsi="Ebrima" w:cs="Times New Roman"/>
          <w:sz w:val="22"/>
        </w:rPr>
        <w:t xml:space="preserve">is responsible for </w:t>
      </w:r>
      <w:r w:rsidR="0050155E" w:rsidRPr="00790CE4">
        <w:rPr>
          <w:rFonts w:ascii="Ebrima" w:hAnsi="Ebrima" w:cs="Times New Roman"/>
          <w:sz w:val="22"/>
        </w:rPr>
        <w:t>drafting policy and overseeing implementation</w:t>
      </w:r>
      <w:r w:rsidR="0047283B" w:rsidRPr="00790CE4">
        <w:rPr>
          <w:rFonts w:ascii="Ebrima" w:hAnsi="Ebrima" w:cs="Times New Roman"/>
          <w:sz w:val="22"/>
        </w:rPr>
        <w:t xml:space="preserve"> of the program</w:t>
      </w:r>
      <w:r w:rsidR="0050155E" w:rsidRPr="00790CE4">
        <w:rPr>
          <w:rFonts w:ascii="Ebrima" w:hAnsi="Ebrima" w:cs="Times New Roman"/>
          <w:sz w:val="22"/>
        </w:rPr>
        <w:t xml:space="preserve">, including training, monitoring, </w:t>
      </w:r>
      <w:r w:rsidRPr="00790CE4">
        <w:rPr>
          <w:rFonts w:ascii="Ebrima" w:hAnsi="Ebrima" w:cs="Times New Roman"/>
          <w:sz w:val="22"/>
        </w:rPr>
        <w:t>reporting, and enforcement</w:t>
      </w:r>
      <w:r w:rsidR="00BF3B9F" w:rsidRPr="00790CE4">
        <w:rPr>
          <w:rFonts w:ascii="Ebrima" w:hAnsi="Ebrima" w:cs="Times New Roman"/>
          <w:sz w:val="22"/>
        </w:rPr>
        <w:t>.</w:t>
      </w:r>
    </w:p>
    <w:p w14:paraId="27F33AA2" w14:textId="77777777" w:rsidR="00AF157C" w:rsidRPr="00790CE4" w:rsidRDefault="00AF157C" w:rsidP="000C5BAF">
      <w:pPr>
        <w:pStyle w:val="ListParagraph"/>
        <w:numPr>
          <w:ilvl w:val="0"/>
          <w:numId w:val="18"/>
        </w:numPr>
        <w:spacing w:after="120"/>
        <w:ind w:left="900"/>
        <w:contextualSpacing w:val="0"/>
        <w:jc w:val="left"/>
        <w:rPr>
          <w:rFonts w:ascii="Ebrima" w:hAnsi="Ebrima" w:cs="Times New Roman"/>
          <w:b/>
          <w:bCs/>
          <w:sz w:val="22"/>
        </w:rPr>
      </w:pPr>
      <w:r w:rsidRPr="00790CE4">
        <w:rPr>
          <w:rFonts w:ascii="Ebrima" w:hAnsi="Ebrima" w:cs="Times New Roman"/>
          <w:sz w:val="22"/>
        </w:rPr>
        <w:t xml:space="preserve">State agency personnel </w:t>
      </w:r>
      <w:r w:rsidR="006D7ADB" w:rsidRPr="00790CE4">
        <w:rPr>
          <w:rFonts w:ascii="Ebrima" w:hAnsi="Ebrima" w:cs="Times New Roman"/>
          <w:sz w:val="22"/>
        </w:rPr>
        <w:t xml:space="preserve">are </w:t>
      </w:r>
      <w:r w:rsidR="00BF3B9F" w:rsidRPr="00790CE4">
        <w:rPr>
          <w:rFonts w:ascii="Ebrima" w:hAnsi="Ebrima" w:cs="Times New Roman"/>
          <w:sz w:val="22"/>
        </w:rPr>
        <w:t xml:space="preserve">assigned responsibility for administering the telework program, </w:t>
      </w:r>
      <w:r w:rsidR="00E57CDC" w:rsidRPr="00790CE4">
        <w:rPr>
          <w:rFonts w:ascii="Ebrima" w:hAnsi="Ebrima" w:cs="Times New Roman"/>
          <w:sz w:val="22"/>
        </w:rPr>
        <w:t xml:space="preserve">including </w:t>
      </w:r>
      <w:r w:rsidR="00BF3B9F" w:rsidRPr="00790CE4">
        <w:rPr>
          <w:rFonts w:ascii="Ebrima" w:hAnsi="Ebrima" w:cs="Times New Roman"/>
          <w:sz w:val="22"/>
        </w:rPr>
        <w:t xml:space="preserve">performing </w:t>
      </w:r>
      <w:r w:rsidR="00E57CDC" w:rsidRPr="00790CE4">
        <w:rPr>
          <w:rFonts w:ascii="Ebrima" w:hAnsi="Ebrima" w:cs="Times New Roman"/>
          <w:sz w:val="22"/>
        </w:rPr>
        <w:t>administrative</w:t>
      </w:r>
      <w:r w:rsidR="00603BA1" w:rsidRPr="00790CE4">
        <w:rPr>
          <w:rFonts w:ascii="Ebrima" w:hAnsi="Ebrima" w:cs="Times New Roman"/>
          <w:sz w:val="22"/>
        </w:rPr>
        <w:t xml:space="preserve"> functions such as </w:t>
      </w:r>
      <w:r w:rsidRPr="00790CE4">
        <w:rPr>
          <w:rFonts w:ascii="Ebrima" w:hAnsi="Ebrima" w:cs="Times New Roman"/>
          <w:sz w:val="22"/>
        </w:rPr>
        <w:t xml:space="preserve">determining job classifications/positions eligible for telework, </w:t>
      </w:r>
      <w:r w:rsidR="00BF3B9F" w:rsidRPr="00790CE4">
        <w:rPr>
          <w:rFonts w:ascii="Ebrima" w:hAnsi="Ebrima" w:cs="Times New Roman"/>
          <w:sz w:val="22"/>
        </w:rPr>
        <w:t xml:space="preserve">and providing </w:t>
      </w:r>
      <w:r w:rsidRPr="00790CE4">
        <w:rPr>
          <w:rFonts w:ascii="Ebrima" w:hAnsi="Ebrima" w:cs="Times New Roman"/>
          <w:sz w:val="22"/>
        </w:rPr>
        <w:t>guidance to supervisors, maint</w:t>
      </w:r>
      <w:r w:rsidR="00BF3B9F" w:rsidRPr="00790CE4">
        <w:rPr>
          <w:rFonts w:ascii="Ebrima" w:hAnsi="Ebrima" w:cs="Times New Roman"/>
          <w:sz w:val="22"/>
        </w:rPr>
        <w:t xml:space="preserve">aining and managing the </w:t>
      </w:r>
      <w:r w:rsidRPr="00790CE4">
        <w:rPr>
          <w:rFonts w:ascii="Ebrima" w:hAnsi="Ebrima" w:cs="Times New Roman"/>
          <w:sz w:val="22"/>
        </w:rPr>
        <w:t xml:space="preserve">program, and </w:t>
      </w:r>
      <w:r w:rsidR="00BF3B9F" w:rsidRPr="00790CE4">
        <w:rPr>
          <w:rFonts w:ascii="Ebrima" w:hAnsi="Ebrima" w:cs="Times New Roman"/>
          <w:sz w:val="22"/>
        </w:rPr>
        <w:t xml:space="preserve">ensuring the effective and efficient </w:t>
      </w:r>
      <w:r w:rsidRPr="00790CE4">
        <w:rPr>
          <w:rFonts w:ascii="Ebrima" w:hAnsi="Ebrima" w:cs="Times New Roman"/>
          <w:sz w:val="22"/>
        </w:rPr>
        <w:t>provision of IT support to teleworkers</w:t>
      </w:r>
      <w:r w:rsidR="00BF3B9F" w:rsidRPr="00790CE4">
        <w:rPr>
          <w:rFonts w:ascii="Ebrima" w:hAnsi="Ebrima" w:cs="Times New Roman"/>
          <w:sz w:val="22"/>
        </w:rPr>
        <w:t>.</w:t>
      </w:r>
      <w:r w:rsidRPr="00790CE4">
        <w:rPr>
          <w:rFonts w:ascii="Ebrima" w:hAnsi="Ebrima" w:cs="Times New Roman"/>
          <w:sz w:val="22"/>
        </w:rPr>
        <w:t xml:space="preserve"> </w:t>
      </w:r>
    </w:p>
    <w:p w14:paraId="391D1BC3" w14:textId="77777777" w:rsidR="00C54CC0" w:rsidRPr="00790CE4" w:rsidRDefault="0047283B" w:rsidP="000C5BAF">
      <w:pPr>
        <w:pStyle w:val="ListParagraph"/>
        <w:numPr>
          <w:ilvl w:val="0"/>
          <w:numId w:val="18"/>
        </w:numPr>
        <w:ind w:left="900"/>
        <w:jc w:val="left"/>
        <w:rPr>
          <w:rFonts w:ascii="Ebrima" w:hAnsi="Ebrima" w:cs="Times New Roman"/>
          <w:b/>
          <w:bCs/>
          <w:sz w:val="22"/>
        </w:rPr>
      </w:pPr>
      <w:r w:rsidRPr="00790CE4">
        <w:rPr>
          <w:rFonts w:ascii="Ebrima" w:hAnsi="Ebrima" w:cs="Times New Roman"/>
          <w:sz w:val="22"/>
        </w:rPr>
        <w:t>M</w:t>
      </w:r>
      <w:r w:rsidR="00AF157C" w:rsidRPr="00790CE4">
        <w:rPr>
          <w:rFonts w:ascii="Ebrima" w:hAnsi="Ebrima" w:cs="Times New Roman"/>
          <w:sz w:val="22"/>
        </w:rPr>
        <w:t>anagers and supervisors</w:t>
      </w:r>
      <w:r w:rsidR="00BF3B9F" w:rsidRPr="00790CE4">
        <w:rPr>
          <w:rFonts w:ascii="Ebrima" w:hAnsi="Ebrima" w:cs="Times New Roman"/>
          <w:sz w:val="22"/>
        </w:rPr>
        <w:t xml:space="preserve"> are responsible for </w:t>
      </w:r>
      <w:r w:rsidR="00AF157C" w:rsidRPr="00790CE4">
        <w:rPr>
          <w:rFonts w:ascii="Ebrima" w:hAnsi="Ebrima" w:cs="Times New Roman"/>
          <w:sz w:val="22"/>
        </w:rPr>
        <w:t>negotiating a written telework agreement with employees and maintaining effective communication</w:t>
      </w:r>
      <w:r w:rsidR="0050155E" w:rsidRPr="00790CE4">
        <w:rPr>
          <w:rFonts w:ascii="Ebrima" w:hAnsi="Ebrima" w:cs="Times New Roman"/>
          <w:sz w:val="22"/>
        </w:rPr>
        <w:t xml:space="preserve">. </w:t>
      </w:r>
    </w:p>
    <w:p w14:paraId="2CBEE98C" w14:textId="77777777" w:rsidR="00C54CC0" w:rsidRPr="00790CE4" w:rsidRDefault="00C54CC0" w:rsidP="00C54CC0">
      <w:pPr>
        <w:pStyle w:val="ListParagraph"/>
        <w:rPr>
          <w:rFonts w:ascii="Ebrima" w:hAnsi="Ebrima" w:cs="Times New Roman"/>
          <w:b/>
          <w:bCs/>
          <w:sz w:val="22"/>
        </w:rPr>
      </w:pPr>
    </w:p>
    <w:p w14:paraId="3312744E" w14:textId="77777777" w:rsidR="00AF157C" w:rsidRPr="00790CE4" w:rsidRDefault="00C54CC0" w:rsidP="002E412B">
      <w:pPr>
        <w:pStyle w:val="ListParagraph"/>
        <w:numPr>
          <w:ilvl w:val="0"/>
          <w:numId w:val="15"/>
        </w:numPr>
        <w:jc w:val="left"/>
        <w:rPr>
          <w:rFonts w:ascii="Ebrima" w:hAnsi="Ebrima" w:cs="Times New Roman"/>
          <w:sz w:val="22"/>
        </w:rPr>
      </w:pPr>
      <w:r w:rsidRPr="00790CE4">
        <w:rPr>
          <w:rFonts w:ascii="Ebrima" w:hAnsi="Ebrima" w:cs="Times New Roman"/>
          <w:b/>
          <w:bCs/>
          <w:sz w:val="22"/>
        </w:rPr>
        <w:t>Responsibilities of employees</w:t>
      </w:r>
      <w:r w:rsidR="000C5BAF">
        <w:rPr>
          <w:rFonts w:ascii="Ebrima" w:hAnsi="Ebrima" w:cs="Times New Roman"/>
          <w:b/>
          <w:bCs/>
          <w:sz w:val="22"/>
        </w:rPr>
        <w:t xml:space="preserve">: </w:t>
      </w:r>
      <w:r w:rsidR="002E412B" w:rsidRPr="00790CE4">
        <w:rPr>
          <w:rFonts w:ascii="Ebrima" w:hAnsi="Ebrima" w:cs="Times New Roman"/>
          <w:sz w:val="22"/>
        </w:rPr>
        <w:t>enter</w:t>
      </w:r>
      <w:r w:rsidR="00BF3B9F" w:rsidRPr="00790CE4">
        <w:rPr>
          <w:rFonts w:ascii="Ebrima" w:hAnsi="Ebrima" w:cs="Times New Roman"/>
          <w:sz w:val="22"/>
        </w:rPr>
        <w:t>ing</w:t>
      </w:r>
      <w:r w:rsidR="002E412B" w:rsidRPr="00790CE4">
        <w:rPr>
          <w:rFonts w:ascii="Ebrima" w:hAnsi="Ebrima" w:cs="Times New Roman"/>
          <w:sz w:val="22"/>
        </w:rPr>
        <w:t xml:space="preserve"> into and comply</w:t>
      </w:r>
      <w:r w:rsidR="00BF3B9F" w:rsidRPr="00790CE4">
        <w:rPr>
          <w:rFonts w:ascii="Ebrima" w:hAnsi="Ebrima" w:cs="Times New Roman"/>
          <w:sz w:val="22"/>
        </w:rPr>
        <w:t>ing</w:t>
      </w:r>
      <w:r w:rsidR="002E412B" w:rsidRPr="00790CE4">
        <w:rPr>
          <w:rFonts w:ascii="Ebrima" w:hAnsi="Ebrima" w:cs="Times New Roman"/>
          <w:sz w:val="22"/>
        </w:rPr>
        <w:t xml:space="preserve"> with the terms and conditions of a written telework agreement. </w:t>
      </w:r>
    </w:p>
    <w:p w14:paraId="6604A302" w14:textId="77777777" w:rsidR="002E412B" w:rsidRPr="00790CE4" w:rsidRDefault="002E412B" w:rsidP="002E412B">
      <w:pPr>
        <w:pStyle w:val="ListParagraph"/>
        <w:ind w:left="1440"/>
        <w:jc w:val="left"/>
        <w:rPr>
          <w:rFonts w:ascii="Ebrima" w:hAnsi="Ebrima" w:cs="Times New Roman"/>
          <w:sz w:val="22"/>
        </w:rPr>
      </w:pPr>
    </w:p>
    <w:p w14:paraId="5AEE794A" w14:textId="77777777" w:rsidR="00A85A27" w:rsidRPr="00790CE4" w:rsidRDefault="000C5BAF" w:rsidP="00A85A27">
      <w:pPr>
        <w:pStyle w:val="ListParagraph"/>
        <w:numPr>
          <w:ilvl w:val="0"/>
          <w:numId w:val="13"/>
        </w:numPr>
        <w:jc w:val="left"/>
        <w:rPr>
          <w:rFonts w:ascii="Ebrima" w:hAnsi="Ebrima" w:cs="Times New Roman"/>
          <w:b/>
          <w:bCs/>
          <w:sz w:val="22"/>
        </w:rPr>
      </w:pPr>
      <w:bookmarkStart w:id="2" w:name="Content"/>
      <w:r>
        <w:rPr>
          <w:rFonts w:ascii="Ebrima" w:hAnsi="Ebrima" w:cs="Times New Roman"/>
          <w:b/>
          <w:bCs/>
          <w:sz w:val="22"/>
        </w:rPr>
        <w:t>Content of Telework Agreement</w:t>
      </w:r>
      <w:bookmarkEnd w:id="2"/>
      <w:r>
        <w:rPr>
          <w:rFonts w:ascii="Ebrima" w:hAnsi="Ebrima" w:cs="Times New Roman"/>
          <w:b/>
          <w:bCs/>
          <w:sz w:val="22"/>
        </w:rPr>
        <w:t xml:space="preserve"> </w:t>
      </w:r>
    </w:p>
    <w:p w14:paraId="09AFE580" w14:textId="77777777" w:rsidR="0080165C" w:rsidRPr="00790CE4" w:rsidRDefault="0080165C" w:rsidP="00C82188">
      <w:pPr>
        <w:jc w:val="left"/>
        <w:rPr>
          <w:rFonts w:ascii="Ebrima" w:hAnsi="Ebrima" w:cs="Times New Roman"/>
          <w:sz w:val="22"/>
        </w:rPr>
      </w:pPr>
    </w:p>
    <w:p w14:paraId="3C041C44" w14:textId="77777777" w:rsidR="00C82188" w:rsidRPr="00790CE4" w:rsidRDefault="00C82188" w:rsidP="000C5BAF">
      <w:pPr>
        <w:spacing w:after="120"/>
        <w:jc w:val="left"/>
        <w:rPr>
          <w:rFonts w:ascii="Ebrima" w:hAnsi="Ebrima" w:cs="Times New Roman"/>
          <w:sz w:val="22"/>
        </w:rPr>
      </w:pPr>
      <w:r w:rsidRPr="00790CE4">
        <w:rPr>
          <w:rFonts w:ascii="Ebrima" w:hAnsi="Ebrima" w:cs="Times New Roman"/>
          <w:sz w:val="22"/>
        </w:rPr>
        <w:t>In addition to the polic</w:t>
      </w:r>
      <w:r w:rsidR="00300EF2" w:rsidRPr="00790CE4">
        <w:rPr>
          <w:rFonts w:ascii="Ebrima" w:hAnsi="Ebrima" w:cs="Times New Roman"/>
          <w:sz w:val="22"/>
        </w:rPr>
        <w:t>y</w:t>
      </w:r>
      <w:r w:rsidRPr="00790CE4">
        <w:rPr>
          <w:rFonts w:ascii="Ebrima" w:hAnsi="Ebrima" w:cs="Times New Roman"/>
          <w:sz w:val="22"/>
        </w:rPr>
        <w:t xml:space="preserve"> pronouncements described </w:t>
      </w:r>
      <w:r w:rsidR="006509E9" w:rsidRPr="00790CE4">
        <w:rPr>
          <w:rFonts w:ascii="Ebrima" w:hAnsi="Ebrima" w:cs="Times New Roman"/>
          <w:sz w:val="22"/>
        </w:rPr>
        <w:t>above</w:t>
      </w:r>
      <w:r w:rsidR="00FB556A" w:rsidRPr="00790CE4">
        <w:rPr>
          <w:rFonts w:ascii="Ebrima" w:hAnsi="Ebrima" w:cs="Times New Roman"/>
          <w:sz w:val="22"/>
        </w:rPr>
        <w:t>,</w:t>
      </w:r>
      <w:r w:rsidR="0080165C" w:rsidRPr="00790CE4">
        <w:rPr>
          <w:rFonts w:ascii="Ebrima" w:hAnsi="Ebrima" w:cs="Times New Roman"/>
          <w:sz w:val="22"/>
        </w:rPr>
        <w:t xml:space="preserve"> state</w:t>
      </w:r>
      <w:r w:rsidR="00FB556A" w:rsidRPr="00790CE4">
        <w:rPr>
          <w:rFonts w:ascii="Ebrima" w:hAnsi="Ebrima" w:cs="Times New Roman"/>
          <w:sz w:val="22"/>
        </w:rPr>
        <w:t xml:space="preserve"> and local</w:t>
      </w:r>
      <w:r w:rsidR="0080165C" w:rsidRPr="00790CE4">
        <w:rPr>
          <w:rFonts w:ascii="Ebrima" w:hAnsi="Ebrima" w:cs="Times New Roman"/>
          <w:sz w:val="22"/>
        </w:rPr>
        <w:t xml:space="preserve"> policymakers may want to consider including </w:t>
      </w:r>
      <w:r w:rsidR="00A25BCE" w:rsidRPr="00790CE4">
        <w:rPr>
          <w:rFonts w:ascii="Ebrima" w:hAnsi="Ebrima" w:cs="Times New Roman"/>
          <w:sz w:val="22"/>
        </w:rPr>
        <w:t xml:space="preserve">specifications </w:t>
      </w:r>
      <w:r w:rsidRPr="00790CE4">
        <w:rPr>
          <w:rFonts w:ascii="Ebrima" w:hAnsi="Ebrima" w:cs="Times New Roman"/>
          <w:sz w:val="22"/>
        </w:rPr>
        <w:t xml:space="preserve">regarding the written telework agreement. </w:t>
      </w:r>
      <w:r w:rsidR="00304CBC" w:rsidRPr="00790CE4">
        <w:rPr>
          <w:rFonts w:ascii="Ebrima" w:hAnsi="Ebrima" w:cs="Times New Roman"/>
          <w:sz w:val="22"/>
        </w:rPr>
        <w:t xml:space="preserve">The telework agreement provides a framework for the discussion that needs to take place between the manager </w:t>
      </w:r>
      <w:r w:rsidR="0080165C" w:rsidRPr="00790CE4">
        <w:rPr>
          <w:rFonts w:ascii="Ebrima" w:hAnsi="Ebrima" w:cs="Times New Roman"/>
          <w:sz w:val="22"/>
        </w:rPr>
        <w:t xml:space="preserve">or supervisor </w:t>
      </w:r>
      <w:r w:rsidR="00304CBC" w:rsidRPr="00790CE4">
        <w:rPr>
          <w:rFonts w:ascii="Ebrima" w:hAnsi="Ebrima" w:cs="Times New Roman"/>
          <w:sz w:val="22"/>
        </w:rPr>
        <w:t>and the employee</w:t>
      </w:r>
      <w:r w:rsidR="0080165C" w:rsidRPr="00790CE4">
        <w:rPr>
          <w:rFonts w:ascii="Ebrima" w:hAnsi="Ebrima" w:cs="Times New Roman"/>
          <w:sz w:val="22"/>
        </w:rPr>
        <w:t>.</w:t>
      </w:r>
      <w:r w:rsidR="00304CBC" w:rsidRPr="00790CE4">
        <w:rPr>
          <w:rFonts w:ascii="Ebrima" w:hAnsi="Ebrima" w:cs="Times New Roman"/>
          <w:sz w:val="22"/>
        </w:rPr>
        <w:t xml:space="preserve"> </w:t>
      </w:r>
      <w:r w:rsidRPr="00790CE4">
        <w:rPr>
          <w:rFonts w:ascii="Ebrima" w:hAnsi="Ebrima" w:cs="Times New Roman"/>
          <w:sz w:val="22"/>
        </w:rPr>
        <w:t>Possible topics may include:</w:t>
      </w:r>
    </w:p>
    <w:p w14:paraId="04BD4276" w14:textId="77777777" w:rsidR="00C82188" w:rsidRPr="00790CE4" w:rsidRDefault="00C82188" w:rsidP="000C5BAF">
      <w:pPr>
        <w:pStyle w:val="ListParagraph"/>
        <w:numPr>
          <w:ilvl w:val="0"/>
          <w:numId w:val="21"/>
        </w:numPr>
        <w:spacing w:after="120"/>
        <w:contextualSpacing w:val="0"/>
        <w:jc w:val="left"/>
        <w:rPr>
          <w:rFonts w:ascii="Ebrima" w:hAnsi="Ebrima" w:cs="Times New Roman"/>
          <w:sz w:val="22"/>
        </w:rPr>
      </w:pPr>
      <w:r w:rsidRPr="00790CE4">
        <w:rPr>
          <w:rFonts w:ascii="Ebrima" w:hAnsi="Ebrima" w:cs="Times New Roman"/>
          <w:b/>
          <w:bCs/>
          <w:sz w:val="22"/>
        </w:rPr>
        <w:t>Expectations/</w:t>
      </w:r>
      <w:r w:rsidR="00FB556A" w:rsidRPr="00790CE4">
        <w:rPr>
          <w:rFonts w:ascii="Ebrima" w:hAnsi="Ebrima" w:cs="Times New Roman"/>
          <w:b/>
          <w:bCs/>
          <w:sz w:val="22"/>
        </w:rPr>
        <w:t>c</w:t>
      </w:r>
      <w:r w:rsidRPr="00790CE4">
        <w:rPr>
          <w:rFonts w:ascii="Ebrima" w:hAnsi="Ebrima" w:cs="Times New Roman"/>
          <w:b/>
          <w:bCs/>
          <w:sz w:val="22"/>
        </w:rPr>
        <w:t>ommunications</w:t>
      </w:r>
      <w:r w:rsidR="000C5BAF">
        <w:rPr>
          <w:rFonts w:ascii="Ebrima" w:hAnsi="Ebrima" w:cs="Times New Roman"/>
          <w:sz w:val="22"/>
        </w:rPr>
        <w:t xml:space="preserve">: </w:t>
      </w:r>
      <w:r w:rsidR="00304CBC" w:rsidRPr="00790CE4">
        <w:rPr>
          <w:rFonts w:ascii="Ebrima" w:hAnsi="Ebrima" w:cs="Times New Roman"/>
          <w:sz w:val="22"/>
        </w:rPr>
        <w:t>assumptions</w:t>
      </w:r>
      <w:r w:rsidR="00FB556A" w:rsidRPr="00790CE4">
        <w:rPr>
          <w:rFonts w:ascii="Ebrima" w:hAnsi="Ebrima" w:cs="Times New Roman"/>
          <w:sz w:val="22"/>
        </w:rPr>
        <w:t>, such as</w:t>
      </w:r>
      <w:r w:rsidR="00304CBC" w:rsidRPr="00790CE4">
        <w:rPr>
          <w:rFonts w:ascii="Ebrima" w:hAnsi="Ebrima" w:cs="Times New Roman"/>
          <w:sz w:val="22"/>
        </w:rPr>
        <w:t xml:space="preserve"> work location</w:t>
      </w:r>
      <w:r w:rsidR="00300EF2" w:rsidRPr="00790CE4">
        <w:rPr>
          <w:rFonts w:ascii="Ebrima" w:hAnsi="Ebrima" w:cs="Times New Roman"/>
          <w:sz w:val="22"/>
        </w:rPr>
        <w:t xml:space="preserve">, </w:t>
      </w:r>
      <w:r w:rsidR="00304CBC" w:rsidRPr="00790CE4">
        <w:rPr>
          <w:rFonts w:ascii="Ebrima" w:hAnsi="Ebrima" w:cs="Times New Roman"/>
          <w:sz w:val="22"/>
        </w:rPr>
        <w:t>frequency</w:t>
      </w:r>
      <w:r w:rsidR="00300EF2" w:rsidRPr="00790CE4">
        <w:rPr>
          <w:rFonts w:ascii="Ebrima" w:hAnsi="Ebrima" w:cs="Times New Roman"/>
          <w:sz w:val="22"/>
        </w:rPr>
        <w:t xml:space="preserve">, </w:t>
      </w:r>
      <w:r w:rsidR="00304CBC" w:rsidRPr="00790CE4">
        <w:rPr>
          <w:rFonts w:ascii="Ebrima" w:hAnsi="Ebrima" w:cs="Times New Roman"/>
          <w:sz w:val="22"/>
        </w:rPr>
        <w:t>modes of communications</w:t>
      </w:r>
      <w:r w:rsidR="00300EF2" w:rsidRPr="00790CE4">
        <w:rPr>
          <w:rFonts w:ascii="Ebrima" w:hAnsi="Ebrima" w:cs="Times New Roman"/>
          <w:sz w:val="22"/>
        </w:rPr>
        <w:t>,</w:t>
      </w:r>
      <w:r w:rsidR="00304CBC" w:rsidRPr="00790CE4">
        <w:rPr>
          <w:rFonts w:ascii="Ebrima" w:hAnsi="Ebrima" w:cs="Times New Roman"/>
          <w:sz w:val="22"/>
        </w:rPr>
        <w:t xml:space="preserve"> and expectations for emergency telework</w:t>
      </w:r>
      <w:r w:rsidR="0080165C" w:rsidRPr="00790CE4">
        <w:rPr>
          <w:rFonts w:ascii="Ebrima" w:hAnsi="Ebrima" w:cs="Times New Roman"/>
          <w:sz w:val="22"/>
        </w:rPr>
        <w:t>.</w:t>
      </w:r>
    </w:p>
    <w:p w14:paraId="6BAB4F9A" w14:textId="77777777" w:rsidR="00C82188" w:rsidRPr="00790CE4" w:rsidRDefault="00300EF2" w:rsidP="000C5BAF">
      <w:pPr>
        <w:pStyle w:val="ListParagraph"/>
        <w:numPr>
          <w:ilvl w:val="0"/>
          <w:numId w:val="21"/>
        </w:numPr>
        <w:spacing w:after="120"/>
        <w:contextualSpacing w:val="0"/>
        <w:jc w:val="left"/>
        <w:rPr>
          <w:rFonts w:ascii="Ebrima" w:hAnsi="Ebrima" w:cs="Times New Roman"/>
          <w:sz w:val="22"/>
        </w:rPr>
      </w:pPr>
      <w:r w:rsidRPr="00790CE4">
        <w:rPr>
          <w:rFonts w:ascii="Ebrima" w:hAnsi="Ebrima" w:cs="Times New Roman"/>
          <w:b/>
          <w:bCs/>
          <w:sz w:val="22"/>
        </w:rPr>
        <w:t>L</w:t>
      </w:r>
      <w:r w:rsidR="00C82188" w:rsidRPr="00790CE4">
        <w:rPr>
          <w:rFonts w:ascii="Ebrima" w:hAnsi="Ebrima" w:cs="Times New Roman"/>
          <w:b/>
          <w:bCs/>
          <w:sz w:val="22"/>
        </w:rPr>
        <w:t>ocation</w:t>
      </w:r>
      <w:r w:rsidR="00525EA7" w:rsidRPr="00790CE4">
        <w:rPr>
          <w:rFonts w:ascii="Ebrima" w:hAnsi="Ebrima" w:cs="Times New Roman"/>
          <w:b/>
          <w:bCs/>
          <w:sz w:val="22"/>
        </w:rPr>
        <w:t xml:space="preserve"> of the telework</w:t>
      </w:r>
      <w:r w:rsidR="000C5BAF">
        <w:rPr>
          <w:rFonts w:ascii="Ebrima" w:hAnsi="Ebrima" w:cs="Times New Roman"/>
          <w:sz w:val="22"/>
        </w:rPr>
        <w:t xml:space="preserve">: </w:t>
      </w:r>
      <w:r w:rsidR="0080165C" w:rsidRPr="00790CE4">
        <w:rPr>
          <w:rFonts w:ascii="Ebrima" w:hAnsi="Ebrima" w:cs="Times New Roman"/>
          <w:sz w:val="22"/>
        </w:rPr>
        <w:t>for example</w:t>
      </w:r>
      <w:r w:rsidRPr="00790CE4">
        <w:rPr>
          <w:rFonts w:ascii="Ebrima" w:hAnsi="Ebrima" w:cs="Times New Roman"/>
          <w:sz w:val="22"/>
        </w:rPr>
        <w:t>,</w:t>
      </w:r>
      <w:r w:rsidR="0080165C" w:rsidRPr="00790CE4">
        <w:rPr>
          <w:rFonts w:ascii="Ebrima" w:hAnsi="Ebrima" w:cs="Times New Roman"/>
          <w:sz w:val="22"/>
        </w:rPr>
        <w:t xml:space="preserve"> the employee’s home or </w:t>
      </w:r>
      <w:r w:rsidR="00B237A0" w:rsidRPr="00790CE4">
        <w:rPr>
          <w:rFonts w:ascii="Ebrima" w:hAnsi="Ebrima" w:cs="Times New Roman"/>
          <w:sz w:val="22"/>
        </w:rPr>
        <w:t>telework center.</w:t>
      </w:r>
    </w:p>
    <w:p w14:paraId="2619C3A1" w14:textId="77777777" w:rsidR="00525EA7" w:rsidRPr="00790CE4" w:rsidRDefault="00C82188" w:rsidP="000C5BAF">
      <w:pPr>
        <w:pStyle w:val="ListParagraph"/>
        <w:numPr>
          <w:ilvl w:val="0"/>
          <w:numId w:val="21"/>
        </w:numPr>
        <w:spacing w:after="120"/>
        <w:contextualSpacing w:val="0"/>
        <w:jc w:val="left"/>
        <w:rPr>
          <w:rFonts w:ascii="Ebrima" w:hAnsi="Ebrima" w:cs="Times New Roman"/>
          <w:sz w:val="22"/>
        </w:rPr>
      </w:pPr>
      <w:r w:rsidRPr="00790CE4">
        <w:rPr>
          <w:rFonts w:ascii="Ebrima" w:hAnsi="Ebrima" w:cs="Times New Roman"/>
          <w:b/>
          <w:bCs/>
          <w:sz w:val="22"/>
        </w:rPr>
        <w:t>Work hours and schedule</w:t>
      </w:r>
      <w:r w:rsidR="000C5BAF">
        <w:rPr>
          <w:rFonts w:ascii="Ebrima" w:hAnsi="Ebrima" w:cs="Times New Roman"/>
          <w:sz w:val="22"/>
        </w:rPr>
        <w:t xml:space="preserve">: </w:t>
      </w:r>
      <w:r w:rsidR="00304CBC" w:rsidRPr="00790CE4">
        <w:rPr>
          <w:rFonts w:ascii="Ebrima" w:hAnsi="Ebrima" w:cs="Times New Roman"/>
          <w:sz w:val="22"/>
        </w:rPr>
        <w:t>including availability</w:t>
      </w:r>
      <w:r w:rsidR="0080165C" w:rsidRPr="00790CE4">
        <w:rPr>
          <w:rFonts w:ascii="Ebrima" w:hAnsi="Ebrima" w:cs="Times New Roman"/>
          <w:sz w:val="22"/>
        </w:rPr>
        <w:t>.</w:t>
      </w:r>
    </w:p>
    <w:p w14:paraId="4572B48E" w14:textId="77777777" w:rsidR="006E6B6B" w:rsidRPr="00790CE4" w:rsidRDefault="005E71EA" w:rsidP="000C5BAF">
      <w:pPr>
        <w:pStyle w:val="ListParagraph"/>
        <w:numPr>
          <w:ilvl w:val="0"/>
          <w:numId w:val="21"/>
        </w:numPr>
        <w:spacing w:after="120"/>
        <w:contextualSpacing w:val="0"/>
        <w:jc w:val="left"/>
        <w:rPr>
          <w:rFonts w:ascii="Ebrima" w:hAnsi="Ebrima" w:cs="Times New Roman"/>
          <w:sz w:val="22"/>
        </w:rPr>
      </w:pPr>
      <w:r w:rsidRPr="00790CE4">
        <w:rPr>
          <w:rFonts w:ascii="Ebrima" w:hAnsi="Ebrima" w:cs="Times New Roman"/>
          <w:b/>
          <w:bCs/>
          <w:sz w:val="22"/>
        </w:rPr>
        <w:t xml:space="preserve">Report to </w:t>
      </w:r>
      <w:r w:rsidR="006E6B6B" w:rsidRPr="00790CE4">
        <w:rPr>
          <w:rFonts w:ascii="Ebrima" w:hAnsi="Ebrima" w:cs="Times New Roman"/>
          <w:b/>
          <w:bCs/>
          <w:sz w:val="22"/>
        </w:rPr>
        <w:t>official worksite</w:t>
      </w:r>
      <w:r w:rsidR="000C5BAF">
        <w:rPr>
          <w:rFonts w:ascii="Ebrima" w:hAnsi="Ebrima" w:cs="Times New Roman"/>
          <w:sz w:val="22"/>
        </w:rPr>
        <w:t xml:space="preserve">: </w:t>
      </w:r>
      <w:r w:rsidR="006E6B6B" w:rsidRPr="00790CE4">
        <w:rPr>
          <w:rFonts w:ascii="Ebrima" w:hAnsi="Ebrima" w:cs="Times New Roman"/>
          <w:sz w:val="22"/>
        </w:rPr>
        <w:t xml:space="preserve">procedures to be followed </w:t>
      </w:r>
      <w:r w:rsidRPr="00790CE4">
        <w:rPr>
          <w:rFonts w:ascii="Ebrima" w:hAnsi="Ebrima" w:cs="Times New Roman"/>
          <w:sz w:val="22"/>
        </w:rPr>
        <w:t>regarding reporting t</w:t>
      </w:r>
      <w:r w:rsidR="006E6B6B" w:rsidRPr="00790CE4">
        <w:rPr>
          <w:rFonts w:ascii="Ebrima" w:hAnsi="Ebrima" w:cs="Times New Roman"/>
          <w:sz w:val="22"/>
        </w:rPr>
        <w:t>o the official site to meet business</w:t>
      </w:r>
      <w:r w:rsidR="00F67358">
        <w:rPr>
          <w:rFonts w:ascii="Ebrima" w:hAnsi="Ebrima" w:cs="Times New Roman"/>
          <w:sz w:val="22"/>
        </w:rPr>
        <w:t>-</w:t>
      </w:r>
      <w:r w:rsidR="006E6B6B" w:rsidRPr="00790CE4">
        <w:rPr>
          <w:rFonts w:ascii="Ebrima" w:hAnsi="Ebrima" w:cs="Times New Roman"/>
          <w:sz w:val="22"/>
        </w:rPr>
        <w:t>related needs</w:t>
      </w:r>
      <w:r w:rsidRPr="00790CE4">
        <w:rPr>
          <w:rFonts w:ascii="Ebrima" w:hAnsi="Ebrima" w:cs="Times New Roman"/>
          <w:sz w:val="22"/>
        </w:rPr>
        <w:t>, including meetings and training</w:t>
      </w:r>
      <w:r w:rsidR="006E6B6B" w:rsidRPr="00790CE4">
        <w:rPr>
          <w:rFonts w:ascii="Ebrima" w:hAnsi="Ebrima" w:cs="Times New Roman"/>
          <w:sz w:val="22"/>
        </w:rPr>
        <w:t>.</w:t>
      </w:r>
    </w:p>
    <w:p w14:paraId="5C8586D9" w14:textId="77777777" w:rsidR="00304CBC" w:rsidRPr="00790CE4" w:rsidRDefault="00C82188" w:rsidP="000C5BAF">
      <w:pPr>
        <w:pStyle w:val="ListParagraph"/>
        <w:numPr>
          <w:ilvl w:val="0"/>
          <w:numId w:val="21"/>
        </w:numPr>
        <w:spacing w:after="120"/>
        <w:contextualSpacing w:val="0"/>
        <w:jc w:val="left"/>
        <w:rPr>
          <w:rFonts w:ascii="Ebrima" w:hAnsi="Ebrima" w:cs="Times New Roman"/>
          <w:sz w:val="22"/>
        </w:rPr>
      </w:pPr>
      <w:r w:rsidRPr="00790CE4">
        <w:rPr>
          <w:rFonts w:ascii="Ebrima" w:hAnsi="Ebrima" w:cs="Times New Roman"/>
          <w:b/>
          <w:bCs/>
          <w:sz w:val="22"/>
        </w:rPr>
        <w:t>Job performance</w:t>
      </w:r>
      <w:r w:rsidR="000C5BAF">
        <w:rPr>
          <w:rFonts w:ascii="Ebrima" w:hAnsi="Ebrima" w:cs="Times New Roman"/>
          <w:sz w:val="22"/>
        </w:rPr>
        <w:t xml:space="preserve">: </w:t>
      </w:r>
      <w:r w:rsidR="00304CBC" w:rsidRPr="00790CE4">
        <w:rPr>
          <w:rFonts w:ascii="Ebrima" w:hAnsi="Ebrima" w:cs="Times New Roman"/>
          <w:sz w:val="22"/>
        </w:rPr>
        <w:t xml:space="preserve">clear and consistent performance </w:t>
      </w:r>
      <w:r w:rsidR="0090442F" w:rsidRPr="00790CE4">
        <w:rPr>
          <w:rFonts w:ascii="Ebrima" w:hAnsi="Ebrima" w:cs="Times New Roman"/>
          <w:sz w:val="22"/>
        </w:rPr>
        <w:t>standards comparable to those employees who are not teleworking</w:t>
      </w:r>
      <w:r w:rsidR="00300EF2" w:rsidRPr="00790CE4">
        <w:rPr>
          <w:rFonts w:ascii="Ebrima" w:hAnsi="Ebrima" w:cs="Times New Roman"/>
          <w:sz w:val="22"/>
        </w:rPr>
        <w:t>,</w:t>
      </w:r>
      <w:r w:rsidR="006515A4" w:rsidRPr="00790CE4">
        <w:rPr>
          <w:rFonts w:ascii="Ebrima" w:hAnsi="Ebrima" w:cs="Times New Roman"/>
          <w:sz w:val="22"/>
        </w:rPr>
        <w:t xml:space="preserve"> </w:t>
      </w:r>
      <w:r w:rsidR="00300EF2" w:rsidRPr="00790CE4">
        <w:rPr>
          <w:rFonts w:ascii="Ebrima" w:hAnsi="Ebrima" w:cs="Times New Roman"/>
          <w:sz w:val="22"/>
        </w:rPr>
        <w:t xml:space="preserve">are </w:t>
      </w:r>
      <w:r w:rsidR="006515A4" w:rsidRPr="00790CE4">
        <w:rPr>
          <w:rFonts w:ascii="Ebrima" w:hAnsi="Ebrima" w:cs="Times New Roman"/>
          <w:sz w:val="22"/>
        </w:rPr>
        <w:t>result</w:t>
      </w:r>
      <w:r w:rsidR="007249B1">
        <w:rPr>
          <w:rFonts w:ascii="Ebrima" w:hAnsi="Ebrima" w:cs="Times New Roman"/>
          <w:sz w:val="22"/>
        </w:rPr>
        <w:t>-</w:t>
      </w:r>
      <w:r w:rsidR="006515A4" w:rsidRPr="00790CE4">
        <w:rPr>
          <w:rFonts w:ascii="Ebrima" w:hAnsi="Ebrima" w:cs="Times New Roman"/>
          <w:sz w:val="22"/>
        </w:rPr>
        <w:t>oriented</w:t>
      </w:r>
      <w:r w:rsidR="00300EF2" w:rsidRPr="00790CE4">
        <w:rPr>
          <w:rFonts w:ascii="Ebrima" w:hAnsi="Ebrima" w:cs="Times New Roman"/>
          <w:sz w:val="22"/>
        </w:rPr>
        <w:t>,</w:t>
      </w:r>
      <w:r w:rsidR="006515A4" w:rsidRPr="00790CE4">
        <w:rPr>
          <w:rFonts w:ascii="Ebrima" w:hAnsi="Ebrima" w:cs="Times New Roman"/>
          <w:sz w:val="22"/>
        </w:rPr>
        <w:t xml:space="preserve"> describe the quality and quantity of expected work </w:t>
      </w:r>
      <w:r w:rsidR="00300EF2" w:rsidRPr="00790CE4">
        <w:rPr>
          <w:rFonts w:ascii="Ebrima" w:hAnsi="Ebrima" w:cs="Times New Roman"/>
          <w:sz w:val="22"/>
        </w:rPr>
        <w:t>products, and</w:t>
      </w:r>
      <w:r w:rsidR="006515A4" w:rsidRPr="00790CE4">
        <w:rPr>
          <w:rFonts w:ascii="Ebrima" w:hAnsi="Ebrima" w:cs="Times New Roman"/>
          <w:sz w:val="22"/>
        </w:rPr>
        <w:t xml:space="preserve"> </w:t>
      </w:r>
      <w:r w:rsidR="00300EF2" w:rsidRPr="00790CE4">
        <w:rPr>
          <w:rFonts w:ascii="Ebrima" w:hAnsi="Ebrima" w:cs="Times New Roman"/>
          <w:sz w:val="22"/>
        </w:rPr>
        <w:t xml:space="preserve">provide a </w:t>
      </w:r>
      <w:r w:rsidR="006515A4" w:rsidRPr="00790CE4">
        <w:rPr>
          <w:rFonts w:ascii="Ebrima" w:hAnsi="Ebrima" w:cs="Times New Roman"/>
          <w:sz w:val="22"/>
        </w:rPr>
        <w:t>method of evaluation</w:t>
      </w:r>
      <w:r w:rsidR="0080165C" w:rsidRPr="00790CE4">
        <w:rPr>
          <w:rFonts w:ascii="Ebrima" w:hAnsi="Ebrima" w:cs="Times New Roman"/>
          <w:sz w:val="22"/>
        </w:rPr>
        <w:t>.</w:t>
      </w:r>
    </w:p>
    <w:p w14:paraId="099315D1" w14:textId="77777777" w:rsidR="006515A4" w:rsidRPr="00790CE4" w:rsidRDefault="006515A4" w:rsidP="000C5BAF">
      <w:pPr>
        <w:pStyle w:val="ListParagraph"/>
        <w:numPr>
          <w:ilvl w:val="0"/>
          <w:numId w:val="21"/>
        </w:numPr>
        <w:spacing w:after="120"/>
        <w:contextualSpacing w:val="0"/>
        <w:jc w:val="left"/>
        <w:rPr>
          <w:rFonts w:ascii="Ebrima" w:hAnsi="Ebrima" w:cs="Times New Roman"/>
          <w:sz w:val="22"/>
        </w:rPr>
      </w:pPr>
      <w:r w:rsidRPr="00790CE4">
        <w:rPr>
          <w:rFonts w:ascii="Ebrima" w:hAnsi="Ebrima" w:cs="Times New Roman"/>
          <w:b/>
          <w:bCs/>
          <w:sz w:val="22"/>
        </w:rPr>
        <w:t>Designated work area, e</w:t>
      </w:r>
      <w:r w:rsidR="00C82188" w:rsidRPr="00790CE4">
        <w:rPr>
          <w:rFonts w:ascii="Ebrima" w:hAnsi="Ebrima" w:cs="Times New Roman"/>
          <w:b/>
          <w:bCs/>
          <w:sz w:val="22"/>
        </w:rPr>
        <w:t>quipment and supplies</w:t>
      </w:r>
      <w:r w:rsidR="000C5BAF">
        <w:rPr>
          <w:rFonts w:ascii="Ebrima" w:hAnsi="Ebrima" w:cs="Times New Roman"/>
          <w:sz w:val="22"/>
        </w:rPr>
        <w:t xml:space="preserve">: </w:t>
      </w:r>
      <w:r w:rsidR="00CA33A1" w:rsidRPr="00790CE4">
        <w:rPr>
          <w:rFonts w:ascii="Ebrima" w:hAnsi="Ebrima" w:cs="Times New Roman"/>
          <w:sz w:val="22"/>
        </w:rPr>
        <w:t xml:space="preserve">delineate </w:t>
      </w:r>
      <w:r w:rsidR="009F6A69" w:rsidRPr="00790CE4">
        <w:rPr>
          <w:rFonts w:ascii="Ebrima" w:hAnsi="Ebrima" w:cs="Times New Roman"/>
          <w:sz w:val="22"/>
        </w:rPr>
        <w:t>e</w:t>
      </w:r>
      <w:r w:rsidRPr="00790CE4">
        <w:rPr>
          <w:rFonts w:ascii="Ebrima" w:hAnsi="Ebrima" w:cs="Times New Roman"/>
          <w:sz w:val="22"/>
        </w:rPr>
        <w:t>quipment and supplies the employee is expected to provide</w:t>
      </w:r>
      <w:r w:rsidR="00FB556A" w:rsidRPr="00790CE4">
        <w:rPr>
          <w:rFonts w:ascii="Ebrima" w:hAnsi="Ebrima" w:cs="Times New Roman"/>
          <w:sz w:val="22"/>
        </w:rPr>
        <w:t>, such as</w:t>
      </w:r>
      <w:r w:rsidRPr="00790CE4">
        <w:rPr>
          <w:rFonts w:ascii="Ebrima" w:hAnsi="Ebrima" w:cs="Times New Roman"/>
          <w:sz w:val="22"/>
        </w:rPr>
        <w:t xml:space="preserve"> telephone and designated work area with appropriate equipment and supplies to do the assigned work</w:t>
      </w:r>
      <w:r w:rsidR="00CA33A1" w:rsidRPr="00790CE4">
        <w:rPr>
          <w:rFonts w:ascii="Ebrima" w:hAnsi="Ebrima" w:cs="Times New Roman"/>
          <w:sz w:val="22"/>
        </w:rPr>
        <w:t>.</w:t>
      </w:r>
      <w:r w:rsidRPr="00790CE4">
        <w:rPr>
          <w:rFonts w:ascii="Ebrima" w:hAnsi="Ebrima" w:cs="Times New Roman"/>
          <w:sz w:val="22"/>
        </w:rPr>
        <w:t xml:space="preserve"> </w:t>
      </w:r>
      <w:r w:rsidR="00637D23">
        <w:rPr>
          <w:rFonts w:ascii="Ebrima" w:hAnsi="Ebrima" w:cs="Times New Roman"/>
          <w:sz w:val="22"/>
        </w:rPr>
        <w:t>Outline</w:t>
      </w:r>
      <w:r w:rsidRPr="00790CE4">
        <w:rPr>
          <w:rFonts w:ascii="Ebrima" w:hAnsi="Ebrima" w:cs="Times New Roman"/>
          <w:sz w:val="22"/>
        </w:rPr>
        <w:t xml:space="preserve"> the equipment</w:t>
      </w:r>
      <w:r w:rsidR="00CA33A1" w:rsidRPr="00790CE4">
        <w:rPr>
          <w:rFonts w:ascii="Ebrima" w:hAnsi="Ebrima" w:cs="Times New Roman"/>
          <w:sz w:val="22"/>
        </w:rPr>
        <w:t>,</w:t>
      </w:r>
      <w:r w:rsidRPr="00790CE4">
        <w:rPr>
          <w:rFonts w:ascii="Ebrima" w:hAnsi="Ebrima" w:cs="Times New Roman"/>
          <w:sz w:val="22"/>
        </w:rPr>
        <w:t xml:space="preserve"> supplies</w:t>
      </w:r>
      <w:r w:rsidR="00CA33A1" w:rsidRPr="00790CE4">
        <w:rPr>
          <w:rFonts w:ascii="Ebrima" w:hAnsi="Ebrima" w:cs="Times New Roman"/>
          <w:sz w:val="22"/>
        </w:rPr>
        <w:t xml:space="preserve">, </w:t>
      </w:r>
      <w:r w:rsidRPr="00790CE4">
        <w:rPr>
          <w:rFonts w:ascii="Ebrima" w:hAnsi="Ebrima" w:cs="Times New Roman"/>
          <w:sz w:val="22"/>
        </w:rPr>
        <w:t>technical assistance</w:t>
      </w:r>
      <w:r w:rsidR="00CA33A1" w:rsidRPr="00790CE4">
        <w:rPr>
          <w:rFonts w:ascii="Ebrima" w:hAnsi="Ebrima" w:cs="Times New Roman"/>
          <w:sz w:val="22"/>
        </w:rPr>
        <w:t>,</w:t>
      </w:r>
      <w:r w:rsidRPr="00790CE4">
        <w:rPr>
          <w:rFonts w:ascii="Ebrima" w:hAnsi="Ebrima" w:cs="Times New Roman"/>
          <w:sz w:val="22"/>
        </w:rPr>
        <w:t xml:space="preserve"> and support the agenc</w:t>
      </w:r>
      <w:r w:rsidR="00CA33A1" w:rsidRPr="00790CE4">
        <w:rPr>
          <w:rFonts w:ascii="Ebrima" w:hAnsi="Ebrima" w:cs="Times New Roman"/>
          <w:sz w:val="22"/>
        </w:rPr>
        <w:t>y</w:t>
      </w:r>
      <w:r w:rsidRPr="00790CE4">
        <w:rPr>
          <w:rFonts w:ascii="Ebrima" w:hAnsi="Ebrima" w:cs="Times New Roman"/>
          <w:sz w:val="22"/>
        </w:rPr>
        <w:t xml:space="preserve"> is expected to provide</w:t>
      </w:r>
      <w:r w:rsidR="00FB556A" w:rsidRPr="00790CE4">
        <w:rPr>
          <w:rFonts w:ascii="Ebrima" w:hAnsi="Ebrima" w:cs="Times New Roman"/>
          <w:sz w:val="22"/>
        </w:rPr>
        <w:t xml:space="preserve">, such as </w:t>
      </w:r>
      <w:r w:rsidRPr="00790CE4">
        <w:rPr>
          <w:rFonts w:ascii="Ebrima" w:hAnsi="Ebrima" w:cs="Times New Roman"/>
          <w:sz w:val="22"/>
        </w:rPr>
        <w:t>computers</w:t>
      </w:r>
      <w:r w:rsidR="00FB556A" w:rsidRPr="00790CE4">
        <w:rPr>
          <w:rFonts w:ascii="Ebrima" w:hAnsi="Ebrima" w:cs="Times New Roman"/>
          <w:sz w:val="22"/>
        </w:rPr>
        <w:t xml:space="preserve"> and</w:t>
      </w:r>
      <w:r w:rsidRPr="00790CE4">
        <w:rPr>
          <w:rFonts w:ascii="Ebrima" w:hAnsi="Ebrima" w:cs="Times New Roman"/>
          <w:sz w:val="22"/>
        </w:rPr>
        <w:t xml:space="preserve"> software. </w:t>
      </w:r>
    </w:p>
    <w:p w14:paraId="6AB8A460" w14:textId="77777777" w:rsidR="00CB4277" w:rsidRPr="00790CE4" w:rsidRDefault="00CB4277" w:rsidP="000C5BAF">
      <w:pPr>
        <w:pStyle w:val="ListParagraph"/>
        <w:numPr>
          <w:ilvl w:val="0"/>
          <w:numId w:val="21"/>
        </w:numPr>
        <w:spacing w:after="120"/>
        <w:contextualSpacing w:val="0"/>
        <w:jc w:val="left"/>
        <w:rPr>
          <w:rFonts w:ascii="Ebrima" w:hAnsi="Ebrima" w:cs="Times New Roman"/>
          <w:sz w:val="22"/>
        </w:rPr>
      </w:pPr>
      <w:r w:rsidRPr="00790CE4">
        <w:rPr>
          <w:rFonts w:ascii="Ebrima" w:hAnsi="Ebrima" w:cs="Times New Roman"/>
          <w:b/>
          <w:bCs/>
          <w:sz w:val="22"/>
        </w:rPr>
        <w:t>Expenses</w:t>
      </w:r>
      <w:r w:rsidR="000C5BAF">
        <w:rPr>
          <w:rFonts w:ascii="Ebrima" w:hAnsi="Ebrima" w:cs="Times New Roman"/>
          <w:sz w:val="22"/>
        </w:rPr>
        <w:t xml:space="preserve">: </w:t>
      </w:r>
      <w:r w:rsidR="00CA33A1" w:rsidRPr="00790CE4">
        <w:rPr>
          <w:rFonts w:ascii="Ebrima" w:hAnsi="Ebrima" w:cs="Times New Roman"/>
          <w:sz w:val="22"/>
        </w:rPr>
        <w:t xml:space="preserve">set forth </w:t>
      </w:r>
      <w:r w:rsidR="00B237A0" w:rsidRPr="00790CE4">
        <w:rPr>
          <w:rFonts w:ascii="Ebrima" w:hAnsi="Ebrima" w:cs="Times New Roman"/>
          <w:sz w:val="22"/>
        </w:rPr>
        <w:t xml:space="preserve">expenses </w:t>
      </w:r>
      <w:r w:rsidR="00637D23">
        <w:rPr>
          <w:rFonts w:ascii="Ebrima" w:hAnsi="Ebrima" w:cs="Times New Roman"/>
          <w:sz w:val="22"/>
        </w:rPr>
        <w:t xml:space="preserve">that </w:t>
      </w:r>
      <w:r w:rsidR="00B237A0" w:rsidRPr="00790CE4">
        <w:rPr>
          <w:rFonts w:ascii="Ebrima" w:hAnsi="Ebrima" w:cs="Times New Roman"/>
          <w:sz w:val="22"/>
        </w:rPr>
        <w:t xml:space="preserve">are and are not reimbursable. </w:t>
      </w:r>
    </w:p>
    <w:p w14:paraId="4886F295" w14:textId="77777777" w:rsidR="00C82188" w:rsidRPr="00790CE4" w:rsidRDefault="00C82188" w:rsidP="000C5BAF">
      <w:pPr>
        <w:pStyle w:val="ListParagraph"/>
        <w:numPr>
          <w:ilvl w:val="0"/>
          <w:numId w:val="21"/>
        </w:numPr>
        <w:spacing w:after="120"/>
        <w:contextualSpacing w:val="0"/>
        <w:jc w:val="left"/>
        <w:rPr>
          <w:rFonts w:ascii="Ebrima" w:hAnsi="Ebrima" w:cs="Times New Roman"/>
          <w:sz w:val="22"/>
        </w:rPr>
      </w:pPr>
      <w:r w:rsidRPr="00790CE4">
        <w:rPr>
          <w:rFonts w:ascii="Ebrima" w:hAnsi="Ebrima" w:cs="Times New Roman"/>
          <w:b/>
          <w:bCs/>
          <w:sz w:val="22"/>
        </w:rPr>
        <w:t>Technical support and assistance</w:t>
      </w:r>
      <w:r w:rsidR="000C5BAF">
        <w:rPr>
          <w:rFonts w:ascii="Ebrima" w:hAnsi="Ebrima" w:cs="Times New Roman"/>
          <w:sz w:val="22"/>
        </w:rPr>
        <w:t xml:space="preserve">: </w:t>
      </w:r>
      <w:r w:rsidRPr="00790CE4">
        <w:rPr>
          <w:rFonts w:ascii="Ebrima" w:hAnsi="Ebrima" w:cs="Times New Roman"/>
          <w:sz w:val="22"/>
        </w:rPr>
        <w:t>including collaboration tools</w:t>
      </w:r>
      <w:r w:rsidR="0080165C" w:rsidRPr="00790CE4">
        <w:rPr>
          <w:rFonts w:ascii="Ebrima" w:hAnsi="Ebrima" w:cs="Times New Roman"/>
          <w:sz w:val="22"/>
        </w:rPr>
        <w:t>.</w:t>
      </w:r>
    </w:p>
    <w:p w14:paraId="7C1513B2" w14:textId="77777777" w:rsidR="00304CBC" w:rsidRPr="00790CE4" w:rsidRDefault="00C82188" w:rsidP="000C5BAF">
      <w:pPr>
        <w:pStyle w:val="ListParagraph"/>
        <w:numPr>
          <w:ilvl w:val="0"/>
          <w:numId w:val="21"/>
        </w:numPr>
        <w:spacing w:after="120"/>
        <w:contextualSpacing w:val="0"/>
        <w:jc w:val="left"/>
        <w:rPr>
          <w:rFonts w:ascii="Ebrima" w:hAnsi="Ebrima" w:cs="Times New Roman"/>
          <w:sz w:val="22"/>
        </w:rPr>
      </w:pPr>
      <w:r w:rsidRPr="00790CE4">
        <w:rPr>
          <w:rFonts w:ascii="Ebrima" w:hAnsi="Ebrima" w:cs="Times New Roman"/>
          <w:b/>
          <w:bCs/>
          <w:sz w:val="22"/>
        </w:rPr>
        <w:t>Workplace safety</w:t>
      </w:r>
      <w:r w:rsidR="000C5BAF">
        <w:rPr>
          <w:rFonts w:ascii="Ebrima" w:hAnsi="Ebrima" w:cs="Times New Roman"/>
          <w:sz w:val="22"/>
        </w:rPr>
        <w:t xml:space="preserve">: </w:t>
      </w:r>
      <w:r w:rsidR="00304CBC" w:rsidRPr="00790CE4">
        <w:rPr>
          <w:rFonts w:ascii="Ebrima" w:hAnsi="Ebrima" w:cs="Times New Roman"/>
          <w:sz w:val="22"/>
        </w:rPr>
        <w:t>self</w:t>
      </w:r>
      <w:r w:rsidR="00637D23">
        <w:rPr>
          <w:rFonts w:ascii="Ebrima" w:hAnsi="Ebrima" w:cs="Times New Roman"/>
          <w:sz w:val="22"/>
        </w:rPr>
        <w:t>-</w:t>
      </w:r>
      <w:r w:rsidR="00304CBC" w:rsidRPr="00790CE4">
        <w:rPr>
          <w:rFonts w:ascii="Ebrima" w:hAnsi="Ebrima" w:cs="Times New Roman"/>
          <w:sz w:val="22"/>
        </w:rPr>
        <w:t>certification safety checklist as a guide</w:t>
      </w:r>
      <w:r w:rsidR="0080165C" w:rsidRPr="00790CE4">
        <w:rPr>
          <w:rFonts w:ascii="Ebrima" w:hAnsi="Ebrima" w:cs="Times New Roman"/>
          <w:sz w:val="22"/>
        </w:rPr>
        <w:t>.</w:t>
      </w:r>
      <w:r w:rsidR="00304CBC" w:rsidRPr="00790CE4">
        <w:rPr>
          <w:rFonts w:ascii="Ebrima" w:hAnsi="Ebrima" w:cs="Times New Roman"/>
          <w:sz w:val="22"/>
        </w:rPr>
        <w:t xml:space="preserve"> </w:t>
      </w:r>
    </w:p>
    <w:p w14:paraId="4FA17E23" w14:textId="77777777" w:rsidR="00CB4277" w:rsidRPr="00790CE4" w:rsidRDefault="00C82188" w:rsidP="000C5BAF">
      <w:pPr>
        <w:pStyle w:val="ListParagraph"/>
        <w:numPr>
          <w:ilvl w:val="0"/>
          <w:numId w:val="21"/>
        </w:numPr>
        <w:spacing w:after="120"/>
        <w:contextualSpacing w:val="0"/>
        <w:jc w:val="left"/>
        <w:rPr>
          <w:rFonts w:ascii="Ebrima" w:hAnsi="Ebrima" w:cs="Times New Roman"/>
          <w:sz w:val="22"/>
        </w:rPr>
      </w:pPr>
      <w:r w:rsidRPr="00790CE4">
        <w:rPr>
          <w:rFonts w:ascii="Ebrima" w:hAnsi="Ebrima" w:cs="Times New Roman"/>
          <w:b/>
          <w:bCs/>
          <w:sz w:val="22"/>
        </w:rPr>
        <w:t>Liability</w:t>
      </w:r>
      <w:r w:rsidR="00304CBC" w:rsidRPr="00790CE4">
        <w:rPr>
          <w:rFonts w:ascii="Ebrima" w:hAnsi="Ebrima" w:cs="Times New Roman"/>
          <w:b/>
          <w:bCs/>
          <w:sz w:val="22"/>
        </w:rPr>
        <w:t xml:space="preserve"> and compliance with local zoning ordinances</w:t>
      </w:r>
      <w:r w:rsidR="000C5BAF">
        <w:rPr>
          <w:rFonts w:ascii="Ebrima" w:hAnsi="Ebrima" w:cs="Times New Roman"/>
          <w:sz w:val="22"/>
        </w:rPr>
        <w:t xml:space="preserve">: </w:t>
      </w:r>
      <w:r w:rsidR="00CB4277" w:rsidRPr="00790CE4">
        <w:rPr>
          <w:rFonts w:ascii="Ebrima" w:hAnsi="Ebrima" w:cs="Times New Roman"/>
          <w:sz w:val="22"/>
        </w:rPr>
        <w:t>agency</w:t>
      </w:r>
      <w:r w:rsidR="0064599F" w:rsidRPr="00790CE4">
        <w:rPr>
          <w:rFonts w:ascii="Ebrima" w:hAnsi="Ebrima" w:cs="Times New Roman"/>
          <w:sz w:val="22"/>
        </w:rPr>
        <w:t xml:space="preserve"> is</w:t>
      </w:r>
      <w:r w:rsidR="00CB4277" w:rsidRPr="00790CE4">
        <w:rPr>
          <w:rFonts w:ascii="Ebrima" w:hAnsi="Ebrima" w:cs="Times New Roman"/>
          <w:sz w:val="22"/>
        </w:rPr>
        <w:t xml:space="preserve"> not responsible/liable for damages to the teleworker’s personal or real property while the teleworker is working at the remote workplace</w:t>
      </w:r>
      <w:r w:rsidR="0080165C" w:rsidRPr="00790CE4">
        <w:rPr>
          <w:rFonts w:ascii="Ebrima" w:hAnsi="Ebrima" w:cs="Times New Roman"/>
          <w:sz w:val="22"/>
        </w:rPr>
        <w:t>; employee remains covered by worker</w:t>
      </w:r>
      <w:r w:rsidR="00694B1C">
        <w:rPr>
          <w:rFonts w:ascii="Ebrima" w:hAnsi="Ebrima" w:cs="Times New Roman"/>
          <w:sz w:val="22"/>
        </w:rPr>
        <w:t>’</w:t>
      </w:r>
      <w:r w:rsidR="0080165C" w:rsidRPr="00790CE4">
        <w:rPr>
          <w:rFonts w:ascii="Ebrima" w:hAnsi="Ebrima" w:cs="Times New Roman"/>
          <w:sz w:val="22"/>
        </w:rPr>
        <w:t>s compensation</w:t>
      </w:r>
      <w:r w:rsidR="00CB4277" w:rsidRPr="00790CE4">
        <w:rPr>
          <w:rFonts w:ascii="Ebrima" w:hAnsi="Ebrima" w:cs="Times New Roman"/>
          <w:sz w:val="22"/>
        </w:rPr>
        <w:t xml:space="preserve">. </w:t>
      </w:r>
    </w:p>
    <w:p w14:paraId="0170E2E7" w14:textId="77777777" w:rsidR="00304CBC" w:rsidRPr="00790CE4" w:rsidRDefault="00304CBC" w:rsidP="000C5BAF">
      <w:pPr>
        <w:pStyle w:val="ListParagraph"/>
        <w:numPr>
          <w:ilvl w:val="0"/>
          <w:numId w:val="21"/>
        </w:numPr>
        <w:spacing w:after="120"/>
        <w:contextualSpacing w:val="0"/>
        <w:jc w:val="left"/>
        <w:rPr>
          <w:rFonts w:ascii="Ebrima" w:hAnsi="Ebrima" w:cs="Times New Roman"/>
          <w:sz w:val="22"/>
        </w:rPr>
      </w:pPr>
      <w:r w:rsidRPr="00790CE4">
        <w:rPr>
          <w:rFonts w:ascii="Ebrima" w:hAnsi="Ebrima" w:cs="Times New Roman"/>
          <w:b/>
          <w:bCs/>
          <w:sz w:val="22"/>
        </w:rPr>
        <w:t>Data and information security, privacy, and confidentiality</w:t>
      </w:r>
      <w:r w:rsidR="000C5BAF">
        <w:rPr>
          <w:rFonts w:ascii="Ebrima" w:hAnsi="Ebrima" w:cs="Times New Roman"/>
          <w:sz w:val="22"/>
        </w:rPr>
        <w:t xml:space="preserve">: </w:t>
      </w:r>
      <w:r w:rsidRPr="00790CE4">
        <w:rPr>
          <w:rFonts w:ascii="Ebrima" w:hAnsi="Ebrima" w:cs="Times New Roman"/>
          <w:sz w:val="22"/>
        </w:rPr>
        <w:t xml:space="preserve">data </w:t>
      </w:r>
      <w:r w:rsidR="0080165C" w:rsidRPr="00790CE4">
        <w:rPr>
          <w:rFonts w:ascii="Ebrima" w:hAnsi="Ebrima" w:cs="Times New Roman"/>
          <w:sz w:val="22"/>
        </w:rPr>
        <w:t xml:space="preserve">and information </w:t>
      </w:r>
      <w:r w:rsidRPr="00790CE4">
        <w:rPr>
          <w:rFonts w:ascii="Ebrima" w:hAnsi="Ebrima" w:cs="Times New Roman"/>
          <w:sz w:val="22"/>
        </w:rPr>
        <w:t>security, privacy, and confidentiality protocols</w:t>
      </w:r>
      <w:r w:rsidR="009F6A69" w:rsidRPr="00790CE4">
        <w:rPr>
          <w:rFonts w:ascii="Ebrima" w:hAnsi="Ebrima" w:cs="Times New Roman"/>
          <w:sz w:val="22"/>
        </w:rPr>
        <w:t>.</w:t>
      </w:r>
    </w:p>
    <w:p w14:paraId="62BD77C1" w14:textId="77777777" w:rsidR="009F6A69" w:rsidRPr="00790CE4" w:rsidRDefault="00304CBC" w:rsidP="00301EBD">
      <w:pPr>
        <w:pStyle w:val="ListParagraph"/>
        <w:numPr>
          <w:ilvl w:val="0"/>
          <w:numId w:val="21"/>
        </w:numPr>
        <w:jc w:val="left"/>
        <w:rPr>
          <w:rFonts w:ascii="Ebrima" w:hAnsi="Ebrima" w:cs="Times New Roman"/>
          <w:sz w:val="22"/>
        </w:rPr>
      </w:pPr>
      <w:r w:rsidRPr="00790CE4">
        <w:rPr>
          <w:rFonts w:ascii="Ebrima" w:hAnsi="Ebrima" w:cs="Times New Roman"/>
          <w:b/>
          <w:bCs/>
          <w:sz w:val="22"/>
        </w:rPr>
        <w:t>Emergencies</w:t>
      </w:r>
      <w:r w:rsidR="000C5BAF">
        <w:rPr>
          <w:rFonts w:ascii="Ebrima" w:hAnsi="Ebrima" w:cs="Times New Roman"/>
          <w:sz w:val="22"/>
        </w:rPr>
        <w:t xml:space="preserve">: </w:t>
      </w:r>
      <w:r w:rsidR="00301EBD" w:rsidRPr="00790CE4">
        <w:rPr>
          <w:rFonts w:ascii="Ebrima" w:hAnsi="Ebrima" w:cs="Times New Roman"/>
          <w:sz w:val="22"/>
        </w:rPr>
        <w:t>whether an employee</w:t>
      </w:r>
      <w:r w:rsidR="00BF7062" w:rsidRPr="00790CE4">
        <w:rPr>
          <w:rFonts w:ascii="Ebrima" w:hAnsi="Ebrima" w:cs="Times New Roman"/>
          <w:sz w:val="22"/>
        </w:rPr>
        <w:t xml:space="preserve"> is</w:t>
      </w:r>
      <w:r w:rsidR="00301EBD" w:rsidRPr="00790CE4">
        <w:rPr>
          <w:rFonts w:ascii="Ebrima" w:hAnsi="Ebrima" w:cs="Times New Roman"/>
          <w:sz w:val="22"/>
        </w:rPr>
        <w:t xml:space="preserve"> expected to work in the case of an emergency that may result in a disruption to normal office operations</w:t>
      </w:r>
      <w:r w:rsidR="009F6A69" w:rsidRPr="00790CE4">
        <w:rPr>
          <w:rFonts w:ascii="Ebrima" w:hAnsi="Ebrima" w:cs="Times New Roman"/>
          <w:sz w:val="22"/>
        </w:rPr>
        <w:t>.</w:t>
      </w:r>
    </w:p>
    <w:p w14:paraId="19A81E07" w14:textId="77777777" w:rsidR="00A85A27" w:rsidRPr="00790CE4" w:rsidRDefault="00A85A27" w:rsidP="00A85A27">
      <w:pPr>
        <w:pStyle w:val="ListParagraph"/>
        <w:jc w:val="left"/>
        <w:rPr>
          <w:rFonts w:ascii="Ebrima" w:hAnsi="Ebrima" w:cs="Times New Roman"/>
          <w:b/>
          <w:bCs/>
          <w:sz w:val="22"/>
        </w:rPr>
      </w:pPr>
    </w:p>
    <w:p w14:paraId="6194BB99" w14:textId="77777777" w:rsidR="00A85A27" w:rsidRPr="00790CE4" w:rsidRDefault="000C5BAF" w:rsidP="00A85A27">
      <w:pPr>
        <w:pStyle w:val="ListParagraph"/>
        <w:numPr>
          <w:ilvl w:val="0"/>
          <w:numId w:val="13"/>
        </w:numPr>
        <w:jc w:val="left"/>
        <w:rPr>
          <w:rFonts w:ascii="Ebrima" w:hAnsi="Ebrima" w:cs="Times New Roman"/>
          <w:b/>
          <w:bCs/>
          <w:sz w:val="22"/>
        </w:rPr>
      </w:pPr>
      <w:bookmarkStart w:id="3" w:name="Implementation"/>
      <w:r>
        <w:rPr>
          <w:rFonts w:ascii="Ebrima" w:hAnsi="Ebrima" w:cs="Times New Roman"/>
          <w:b/>
          <w:bCs/>
          <w:sz w:val="22"/>
        </w:rPr>
        <w:t>Implementation Methods a</w:t>
      </w:r>
      <w:r w:rsidRPr="00790CE4">
        <w:rPr>
          <w:rFonts w:ascii="Ebrima" w:hAnsi="Ebrima" w:cs="Times New Roman"/>
          <w:b/>
          <w:bCs/>
          <w:sz w:val="22"/>
        </w:rPr>
        <w:t>nd Strategies</w:t>
      </w:r>
    </w:p>
    <w:bookmarkEnd w:id="3"/>
    <w:p w14:paraId="21EDBA3F" w14:textId="77777777" w:rsidR="00DA2FC9" w:rsidRPr="00790CE4" w:rsidRDefault="00DA2FC9" w:rsidP="00DA2FC9">
      <w:pPr>
        <w:pStyle w:val="ListParagraph"/>
        <w:jc w:val="left"/>
        <w:rPr>
          <w:rFonts w:ascii="Ebrima" w:hAnsi="Ebrima" w:cs="Times New Roman"/>
          <w:b/>
          <w:bCs/>
          <w:sz w:val="22"/>
        </w:rPr>
      </w:pPr>
    </w:p>
    <w:p w14:paraId="380EB850" w14:textId="77777777" w:rsidR="00301EBD" w:rsidRPr="00790CE4" w:rsidRDefault="00301EBD" w:rsidP="000C5BAF">
      <w:pPr>
        <w:spacing w:after="120"/>
        <w:jc w:val="left"/>
        <w:rPr>
          <w:rFonts w:ascii="Ebrima" w:hAnsi="Ebrima" w:cs="Times New Roman"/>
          <w:sz w:val="22"/>
        </w:rPr>
      </w:pPr>
      <w:r w:rsidRPr="00790CE4">
        <w:rPr>
          <w:rFonts w:ascii="Ebrima" w:hAnsi="Ebrima" w:cs="Times New Roman"/>
          <w:sz w:val="22"/>
        </w:rPr>
        <w:t>In addition to including policies relat</w:t>
      </w:r>
      <w:r w:rsidR="0064599F" w:rsidRPr="00790CE4">
        <w:rPr>
          <w:rFonts w:ascii="Ebrima" w:hAnsi="Ebrima" w:cs="Times New Roman"/>
          <w:sz w:val="22"/>
        </w:rPr>
        <w:t>ed</w:t>
      </w:r>
      <w:r w:rsidRPr="00790CE4">
        <w:rPr>
          <w:rFonts w:ascii="Ebrima" w:hAnsi="Ebrima" w:cs="Times New Roman"/>
          <w:sz w:val="22"/>
        </w:rPr>
        <w:t xml:space="preserve"> to the telework program</w:t>
      </w:r>
      <w:r w:rsidR="00033862" w:rsidRPr="00790CE4">
        <w:rPr>
          <w:rFonts w:ascii="Ebrima" w:hAnsi="Ebrima" w:cs="Times New Roman"/>
          <w:sz w:val="22"/>
        </w:rPr>
        <w:t xml:space="preserve"> requirements</w:t>
      </w:r>
      <w:r w:rsidRPr="00790CE4">
        <w:rPr>
          <w:rFonts w:ascii="Ebrima" w:hAnsi="Ebrima" w:cs="Times New Roman"/>
          <w:sz w:val="22"/>
        </w:rPr>
        <w:t xml:space="preserve">, many </w:t>
      </w:r>
      <w:r w:rsidR="009F6A69" w:rsidRPr="00790CE4">
        <w:rPr>
          <w:rFonts w:ascii="Ebrima" w:hAnsi="Ebrima" w:cs="Times New Roman"/>
          <w:sz w:val="22"/>
        </w:rPr>
        <w:t xml:space="preserve">telework </w:t>
      </w:r>
      <w:r w:rsidRPr="00790CE4">
        <w:rPr>
          <w:rFonts w:ascii="Ebrima" w:hAnsi="Ebrima" w:cs="Times New Roman"/>
          <w:sz w:val="22"/>
        </w:rPr>
        <w:t xml:space="preserve">frameworks include policies and standard operating procedures governing the administration and operation/implementation of a telework program. </w:t>
      </w:r>
      <w:r w:rsidR="009F6A69" w:rsidRPr="00790CE4">
        <w:rPr>
          <w:rFonts w:ascii="Ebrima" w:hAnsi="Ebrima" w:cs="Times New Roman"/>
          <w:sz w:val="22"/>
        </w:rPr>
        <w:t>State</w:t>
      </w:r>
      <w:r w:rsidR="0064599F" w:rsidRPr="00790CE4">
        <w:rPr>
          <w:rFonts w:ascii="Ebrima" w:hAnsi="Ebrima" w:cs="Times New Roman"/>
          <w:sz w:val="22"/>
        </w:rPr>
        <w:t xml:space="preserve"> and local</w:t>
      </w:r>
      <w:r w:rsidR="009F6A69" w:rsidRPr="00790CE4">
        <w:rPr>
          <w:rFonts w:ascii="Ebrima" w:hAnsi="Ebrima" w:cs="Times New Roman"/>
          <w:sz w:val="22"/>
        </w:rPr>
        <w:t xml:space="preserve"> policymakers may want to consider including the following implementation strategies and methods: </w:t>
      </w:r>
    </w:p>
    <w:p w14:paraId="27C19C19" w14:textId="77777777" w:rsidR="00301EBD" w:rsidRPr="00790CE4" w:rsidRDefault="00301EBD" w:rsidP="000C5BAF">
      <w:pPr>
        <w:pStyle w:val="ListParagraph"/>
        <w:numPr>
          <w:ilvl w:val="0"/>
          <w:numId w:val="22"/>
        </w:numPr>
        <w:spacing w:after="120"/>
        <w:contextualSpacing w:val="0"/>
        <w:jc w:val="left"/>
        <w:rPr>
          <w:rFonts w:ascii="Ebrima" w:hAnsi="Ebrima" w:cs="Times New Roman"/>
          <w:sz w:val="22"/>
        </w:rPr>
      </w:pPr>
      <w:r w:rsidRPr="00790CE4">
        <w:rPr>
          <w:rFonts w:ascii="Ebrima" w:hAnsi="Ebrima" w:cs="Times New Roman"/>
          <w:sz w:val="22"/>
        </w:rPr>
        <w:t>Designation of lead agency</w:t>
      </w:r>
      <w:r w:rsidR="00A25BCE" w:rsidRPr="00790CE4">
        <w:rPr>
          <w:rFonts w:ascii="Ebrima" w:hAnsi="Ebrima" w:cs="Times New Roman"/>
          <w:sz w:val="22"/>
        </w:rPr>
        <w:t>;</w:t>
      </w:r>
    </w:p>
    <w:p w14:paraId="498E260D" w14:textId="77777777" w:rsidR="00301EBD" w:rsidRPr="00790CE4" w:rsidRDefault="00301EBD" w:rsidP="000C5BAF">
      <w:pPr>
        <w:pStyle w:val="ListParagraph"/>
        <w:numPr>
          <w:ilvl w:val="0"/>
          <w:numId w:val="22"/>
        </w:numPr>
        <w:spacing w:after="120"/>
        <w:contextualSpacing w:val="0"/>
        <w:jc w:val="left"/>
        <w:rPr>
          <w:rFonts w:ascii="Ebrima" w:hAnsi="Ebrima" w:cs="Times New Roman"/>
          <w:sz w:val="22"/>
        </w:rPr>
      </w:pPr>
      <w:r w:rsidRPr="00790CE4">
        <w:rPr>
          <w:rFonts w:ascii="Ebrima" w:hAnsi="Ebrima" w:cs="Times New Roman"/>
          <w:sz w:val="22"/>
        </w:rPr>
        <w:t>Designation of telework coordinator</w:t>
      </w:r>
      <w:r w:rsidR="00A25BCE" w:rsidRPr="00790CE4">
        <w:rPr>
          <w:rFonts w:ascii="Ebrima" w:hAnsi="Ebrima" w:cs="Times New Roman"/>
          <w:sz w:val="22"/>
        </w:rPr>
        <w:t>;</w:t>
      </w:r>
    </w:p>
    <w:p w14:paraId="6D5698B0" w14:textId="77777777" w:rsidR="00D25CF0" w:rsidRPr="00790CE4" w:rsidRDefault="00D25CF0" w:rsidP="000C5BAF">
      <w:pPr>
        <w:pStyle w:val="ListParagraph"/>
        <w:numPr>
          <w:ilvl w:val="0"/>
          <w:numId w:val="22"/>
        </w:numPr>
        <w:spacing w:after="120"/>
        <w:contextualSpacing w:val="0"/>
        <w:jc w:val="left"/>
        <w:rPr>
          <w:rFonts w:ascii="Ebrima" w:hAnsi="Ebrima" w:cs="Times New Roman"/>
          <w:sz w:val="22"/>
        </w:rPr>
      </w:pPr>
      <w:r w:rsidRPr="00790CE4">
        <w:rPr>
          <w:rFonts w:ascii="Ebrima" w:hAnsi="Ebrima" w:cs="Times New Roman"/>
          <w:sz w:val="22"/>
        </w:rPr>
        <w:t>Education</w:t>
      </w:r>
      <w:r w:rsidR="0064599F" w:rsidRPr="00790CE4">
        <w:rPr>
          <w:rFonts w:ascii="Ebrima" w:hAnsi="Ebrima" w:cs="Times New Roman"/>
          <w:sz w:val="22"/>
        </w:rPr>
        <w:t xml:space="preserve"> and</w:t>
      </w:r>
      <w:r w:rsidRPr="00790CE4">
        <w:rPr>
          <w:rFonts w:ascii="Ebrima" w:hAnsi="Ebrima" w:cs="Times New Roman"/>
          <w:sz w:val="22"/>
        </w:rPr>
        <w:t xml:space="preserve"> training to managers, supervisors and employees</w:t>
      </w:r>
      <w:r w:rsidR="00A25BCE" w:rsidRPr="00790CE4">
        <w:rPr>
          <w:rFonts w:ascii="Ebrima" w:hAnsi="Ebrima" w:cs="Times New Roman"/>
          <w:sz w:val="22"/>
        </w:rPr>
        <w:t>;</w:t>
      </w:r>
    </w:p>
    <w:p w14:paraId="2E2C7B38" w14:textId="77777777" w:rsidR="0064599F" w:rsidRPr="00790CE4" w:rsidRDefault="0064599F" w:rsidP="000C5BAF">
      <w:pPr>
        <w:pStyle w:val="ListParagraph"/>
        <w:numPr>
          <w:ilvl w:val="0"/>
          <w:numId w:val="22"/>
        </w:numPr>
        <w:spacing w:after="120"/>
        <w:contextualSpacing w:val="0"/>
        <w:jc w:val="left"/>
        <w:rPr>
          <w:rFonts w:ascii="Ebrima" w:hAnsi="Ebrima" w:cs="Times New Roman"/>
          <w:sz w:val="22"/>
        </w:rPr>
      </w:pPr>
      <w:r w:rsidRPr="00790CE4">
        <w:rPr>
          <w:rFonts w:ascii="Ebrima" w:hAnsi="Ebrima" w:cs="Times New Roman"/>
          <w:sz w:val="22"/>
        </w:rPr>
        <w:t xml:space="preserve">Technical assistance; </w:t>
      </w:r>
    </w:p>
    <w:p w14:paraId="7B7FE0BE" w14:textId="77777777" w:rsidR="00D25CF0" w:rsidRPr="00790CE4" w:rsidRDefault="00D25CF0" w:rsidP="000C5BAF">
      <w:pPr>
        <w:pStyle w:val="ListParagraph"/>
        <w:numPr>
          <w:ilvl w:val="0"/>
          <w:numId w:val="22"/>
        </w:numPr>
        <w:spacing w:after="120"/>
        <w:contextualSpacing w:val="0"/>
        <w:jc w:val="left"/>
        <w:rPr>
          <w:rFonts w:ascii="Ebrima" w:hAnsi="Ebrima" w:cs="Times New Roman"/>
          <w:sz w:val="22"/>
        </w:rPr>
      </w:pPr>
      <w:r w:rsidRPr="00790CE4">
        <w:rPr>
          <w:rFonts w:ascii="Ebrima" w:hAnsi="Ebrima" w:cs="Times New Roman"/>
          <w:sz w:val="22"/>
        </w:rPr>
        <w:t>Inspections</w:t>
      </w:r>
      <w:r w:rsidR="00A25BCE" w:rsidRPr="00790CE4">
        <w:rPr>
          <w:rFonts w:ascii="Ebrima" w:hAnsi="Ebrima" w:cs="Times New Roman"/>
          <w:sz w:val="22"/>
        </w:rPr>
        <w:t>;</w:t>
      </w:r>
    </w:p>
    <w:p w14:paraId="73DDCB36" w14:textId="77777777" w:rsidR="0064599F" w:rsidRPr="00790CE4" w:rsidRDefault="0064599F" w:rsidP="000C5BAF">
      <w:pPr>
        <w:pStyle w:val="ListParagraph"/>
        <w:numPr>
          <w:ilvl w:val="0"/>
          <w:numId w:val="22"/>
        </w:numPr>
        <w:spacing w:after="120"/>
        <w:contextualSpacing w:val="0"/>
        <w:jc w:val="left"/>
        <w:rPr>
          <w:rFonts w:ascii="Ebrima" w:hAnsi="Ebrima" w:cs="Times New Roman"/>
          <w:sz w:val="22"/>
        </w:rPr>
      </w:pPr>
      <w:r w:rsidRPr="00790CE4">
        <w:rPr>
          <w:rFonts w:ascii="Ebrima" w:hAnsi="Ebrima" w:cs="Times New Roman"/>
          <w:sz w:val="22"/>
        </w:rPr>
        <w:t>Recordkeeping and reporting;</w:t>
      </w:r>
      <w:r w:rsidR="000C5BAF">
        <w:rPr>
          <w:rFonts w:ascii="Ebrima" w:hAnsi="Ebrima" w:cs="Times New Roman"/>
          <w:sz w:val="22"/>
        </w:rPr>
        <w:t xml:space="preserve"> and</w:t>
      </w:r>
    </w:p>
    <w:p w14:paraId="1EC9CFEE" w14:textId="77777777" w:rsidR="00D25CF0" w:rsidRPr="00790CE4" w:rsidRDefault="00D25CF0" w:rsidP="00D25CF0">
      <w:pPr>
        <w:pStyle w:val="ListParagraph"/>
        <w:numPr>
          <w:ilvl w:val="0"/>
          <w:numId w:val="22"/>
        </w:numPr>
        <w:jc w:val="left"/>
        <w:rPr>
          <w:rFonts w:ascii="Ebrima" w:hAnsi="Ebrima" w:cs="Times New Roman"/>
          <w:sz w:val="22"/>
        </w:rPr>
      </w:pPr>
      <w:r w:rsidRPr="00790CE4">
        <w:rPr>
          <w:rFonts w:ascii="Ebrima" w:hAnsi="Ebrima" w:cs="Times New Roman"/>
          <w:sz w:val="22"/>
        </w:rPr>
        <w:t>Data collectio</w:t>
      </w:r>
      <w:r w:rsidR="0064599F" w:rsidRPr="00790CE4">
        <w:rPr>
          <w:rFonts w:ascii="Ebrima" w:hAnsi="Ebrima" w:cs="Times New Roman"/>
          <w:sz w:val="22"/>
        </w:rPr>
        <w:t>n,</w:t>
      </w:r>
      <w:r w:rsidRPr="00790CE4">
        <w:rPr>
          <w:rFonts w:ascii="Ebrima" w:hAnsi="Ebrima" w:cs="Times New Roman"/>
          <w:sz w:val="22"/>
        </w:rPr>
        <w:t xml:space="preserve"> tracking</w:t>
      </w:r>
      <w:r w:rsidR="0064599F" w:rsidRPr="00790CE4">
        <w:rPr>
          <w:rFonts w:ascii="Ebrima" w:hAnsi="Ebrima" w:cs="Times New Roman"/>
          <w:sz w:val="22"/>
        </w:rPr>
        <w:t>, and evaluation</w:t>
      </w:r>
      <w:r w:rsidR="00A25BCE" w:rsidRPr="00790CE4">
        <w:rPr>
          <w:rFonts w:ascii="Ebrima" w:hAnsi="Ebrima" w:cs="Times New Roman"/>
          <w:sz w:val="22"/>
        </w:rPr>
        <w:t>;</w:t>
      </w:r>
    </w:p>
    <w:p w14:paraId="3F3A93EF" w14:textId="77777777" w:rsidR="00D25CF0" w:rsidRPr="00790CE4" w:rsidRDefault="00D25CF0" w:rsidP="00D25CF0">
      <w:pPr>
        <w:pStyle w:val="ListParagraph"/>
        <w:jc w:val="left"/>
        <w:rPr>
          <w:rFonts w:ascii="Ebrima" w:hAnsi="Ebrima" w:cs="Times New Roman"/>
          <w:sz w:val="22"/>
        </w:rPr>
      </w:pPr>
    </w:p>
    <w:p w14:paraId="454A13B0" w14:textId="77777777" w:rsidR="00D25CF0" w:rsidRPr="00790CE4" w:rsidRDefault="00D25CF0" w:rsidP="00D25CF0">
      <w:pPr>
        <w:pStyle w:val="ListParagraph"/>
        <w:numPr>
          <w:ilvl w:val="0"/>
          <w:numId w:val="23"/>
        </w:numPr>
        <w:jc w:val="left"/>
        <w:rPr>
          <w:rFonts w:ascii="Ebrima" w:hAnsi="Ebrima" w:cs="Times New Roman"/>
          <w:b/>
          <w:bCs/>
          <w:sz w:val="22"/>
        </w:rPr>
      </w:pPr>
      <w:r w:rsidRPr="00790CE4">
        <w:rPr>
          <w:rFonts w:ascii="Ebrima" w:hAnsi="Ebrima" w:cs="Times New Roman"/>
          <w:b/>
          <w:bCs/>
          <w:sz w:val="22"/>
        </w:rPr>
        <w:t>Designation of lead agency</w:t>
      </w:r>
      <w:r w:rsidR="000C5BAF">
        <w:rPr>
          <w:rFonts w:ascii="Ebrima" w:hAnsi="Ebrima" w:cs="Times New Roman"/>
          <w:b/>
          <w:bCs/>
          <w:sz w:val="22"/>
        </w:rPr>
        <w:t xml:space="preserve">: </w:t>
      </w:r>
      <w:r w:rsidRPr="00790CE4">
        <w:rPr>
          <w:rFonts w:ascii="Ebrima" w:hAnsi="Ebrima" w:cs="Times New Roman"/>
          <w:sz w:val="22"/>
        </w:rPr>
        <w:t>roles and responsibilities of lead agency</w:t>
      </w:r>
      <w:r w:rsidR="0064599F" w:rsidRPr="00790CE4">
        <w:rPr>
          <w:rFonts w:ascii="Ebrima" w:hAnsi="Ebrima" w:cs="Times New Roman"/>
          <w:sz w:val="22"/>
        </w:rPr>
        <w:t>,</w:t>
      </w:r>
      <w:r w:rsidRPr="00790CE4">
        <w:rPr>
          <w:rFonts w:ascii="Ebrima" w:hAnsi="Ebrima" w:cs="Times New Roman"/>
          <w:sz w:val="22"/>
        </w:rPr>
        <w:t xml:space="preserve"> including adopting </w:t>
      </w:r>
      <w:r w:rsidR="00BF7062" w:rsidRPr="00790CE4">
        <w:rPr>
          <w:rFonts w:ascii="Ebrima" w:hAnsi="Ebrima" w:cs="Times New Roman"/>
          <w:sz w:val="22"/>
        </w:rPr>
        <w:t xml:space="preserve">a </w:t>
      </w:r>
      <w:r w:rsidRPr="00790CE4">
        <w:rPr>
          <w:rFonts w:ascii="Ebrima" w:hAnsi="Ebrima" w:cs="Times New Roman"/>
          <w:sz w:val="22"/>
        </w:rPr>
        <w:t>telework policy, managing the implementation, developing and providing training and technical assistance,</w:t>
      </w:r>
      <w:r w:rsidR="004D77EA" w:rsidRPr="00790CE4">
        <w:rPr>
          <w:rFonts w:ascii="Ebrima" w:hAnsi="Ebrima" w:cs="Times New Roman"/>
          <w:sz w:val="22"/>
        </w:rPr>
        <w:t xml:space="preserve"> and</w:t>
      </w:r>
      <w:r w:rsidRPr="00790CE4">
        <w:rPr>
          <w:rFonts w:ascii="Ebrima" w:hAnsi="Ebrima" w:cs="Times New Roman"/>
          <w:sz w:val="22"/>
        </w:rPr>
        <w:t xml:space="preserve"> adopting data collection and recordkeeping requirements. </w:t>
      </w:r>
    </w:p>
    <w:p w14:paraId="45E214F0" w14:textId="77777777" w:rsidR="00D25CF0" w:rsidRPr="00790CE4" w:rsidRDefault="00D25CF0" w:rsidP="00D25CF0">
      <w:pPr>
        <w:pStyle w:val="ListParagraph"/>
        <w:ind w:left="360"/>
        <w:jc w:val="left"/>
        <w:rPr>
          <w:rFonts w:ascii="Ebrima" w:hAnsi="Ebrima" w:cs="Times New Roman"/>
          <w:b/>
          <w:bCs/>
          <w:sz w:val="22"/>
        </w:rPr>
      </w:pPr>
    </w:p>
    <w:p w14:paraId="0D4A1867" w14:textId="77777777" w:rsidR="00AC2FE1" w:rsidRPr="00790CE4" w:rsidRDefault="00D25CF0" w:rsidP="00AC2FE1">
      <w:pPr>
        <w:pStyle w:val="ListParagraph"/>
        <w:numPr>
          <w:ilvl w:val="0"/>
          <w:numId w:val="23"/>
        </w:numPr>
        <w:jc w:val="left"/>
        <w:rPr>
          <w:rFonts w:ascii="Ebrima" w:hAnsi="Ebrima" w:cs="Times New Roman"/>
          <w:b/>
          <w:bCs/>
          <w:sz w:val="22"/>
        </w:rPr>
      </w:pPr>
      <w:r w:rsidRPr="00790CE4">
        <w:rPr>
          <w:rFonts w:ascii="Ebrima" w:hAnsi="Ebrima" w:cs="Times New Roman"/>
          <w:b/>
          <w:bCs/>
          <w:sz w:val="22"/>
        </w:rPr>
        <w:t>Designation of telework coordinato</w:t>
      </w:r>
      <w:r w:rsidRPr="00877707">
        <w:rPr>
          <w:rFonts w:ascii="Ebrima" w:hAnsi="Ebrima" w:cs="Times New Roman"/>
          <w:b/>
          <w:bCs/>
          <w:sz w:val="22"/>
        </w:rPr>
        <w:t>r</w:t>
      </w:r>
      <w:r w:rsidR="000C5BAF" w:rsidRPr="00877707">
        <w:rPr>
          <w:rFonts w:ascii="Ebrima" w:hAnsi="Ebrima" w:cs="Times New Roman"/>
          <w:b/>
          <w:bCs/>
          <w:sz w:val="22"/>
        </w:rPr>
        <w:t>:</w:t>
      </w:r>
      <w:r w:rsidR="000C5BAF">
        <w:rPr>
          <w:rFonts w:ascii="Ebrima" w:hAnsi="Ebrima" w:cs="Times New Roman"/>
          <w:sz w:val="22"/>
        </w:rPr>
        <w:t xml:space="preserve"> </w:t>
      </w:r>
      <w:r w:rsidR="00AC2FE1" w:rsidRPr="00790CE4">
        <w:rPr>
          <w:rFonts w:ascii="Ebrima" w:hAnsi="Ebrima" w:cs="Times New Roman"/>
          <w:sz w:val="22"/>
        </w:rPr>
        <w:t xml:space="preserve">appointment of individual to oversee the implementation of the telework program in each department or agency. In addition, responsibilities could include serving as an advisor for agency leadership, </w:t>
      </w:r>
      <w:r w:rsidR="0064599F" w:rsidRPr="00790CE4">
        <w:rPr>
          <w:rFonts w:ascii="Ebrima" w:hAnsi="Ebrima" w:cs="Times New Roman"/>
          <w:sz w:val="22"/>
        </w:rPr>
        <w:t xml:space="preserve">a </w:t>
      </w:r>
      <w:r w:rsidR="00AC2FE1" w:rsidRPr="00790CE4">
        <w:rPr>
          <w:rFonts w:ascii="Ebrima" w:hAnsi="Ebrima" w:cs="Times New Roman"/>
          <w:sz w:val="22"/>
        </w:rPr>
        <w:t xml:space="preserve">resource for managers and supervisors, and </w:t>
      </w:r>
      <w:r w:rsidR="0064599F" w:rsidRPr="00790CE4">
        <w:rPr>
          <w:rFonts w:ascii="Ebrima" w:hAnsi="Ebrima" w:cs="Times New Roman"/>
          <w:sz w:val="22"/>
        </w:rPr>
        <w:t xml:space="preserve">a </w:t>
      </w:r>
      <w:r w:rsidR="00AC2FE1" w:rsidRPr="00790CE4">
        <w:rPr>
          <w:rFonts w:ascii="Ebrima" w:hAnsi="Ebrima" w:cs="Times New Roman"/>
          <w:sz w:val="22"/>
        </w:rPr>
        <w:t xml:space="preserve">primary point of contact with designated lead agency. </w:t>
      </w:r>
    </w:p>
    <w:p w14:paraId="6E96D965" w14:textId="77777777" w:rsidR="00AC2FE1" w:rsidRPr="00790CE4" w:rsidRDefault="00AC2FE1" w:rsidP="00AC2FE1">
      <w:pPr>
        <w:pStyle w:val="ListParagraph"/>
        <w:rPr>
          <w:rFonts w:ascii="Ebrima" w:hAnsi="Ebrima" w:cs="Times New Roman"/>
          <w:b/>
          <w:bCs/>
          <w:sz w:val="22"/>
        </w:rPr>
      </w:pPr>
    </w:p>
    <w:p w14:paraId="2C1ED774" w14:textId="77777777" w:rsidR="00D25CF0" w:rsidRPr="00790CE4" w:rsidRDefault="00D25CF0" w:rsidP="00D25CF0">
      <w:pPr>
        <w:pStyle w:val="ListParagraph"/>
        <w:numPr>
          <w:ilvl w:val="0"/>
          <w:numId w:val="23"/>
        </w:numPr>
        <w:jc w:val="left"/>
        <w:rPr>
          <w:rFonts w:ascii="Ebrima" w:hAnsi="Ebrima" w:cs="Times New Roman"/>
          <w:b/>
          <w:bCs/>
          <w:sz w:val="22"/>
        </w:rPr>
      </w:pPr>
      <w:r w:rsidRPr="00790CE4">
        <w:rPr>
          <w:rFonts w:ascii="Ebrima" w:hAnsi="Ebrima" w:cs="Times New Roman"/>
          <w:b/>
          <w:bCs/>
          <w:sz w:val="22"/>
        </w:rPr>
        <w:t>Education</w:t>
      </w:r>
      <w:r w:rsidR="00AC2FE1" w:rsidRPr="00790CE4">
        <w:rPr>
          <w:rFonts w:ascii="Ebrima" w:hAnsi="Ebrima" w:cs="Times New Roman"/>
          <w:b/>
          <w:bCs/>
          <w:sz w:val="22"/>
        </w:rPr>
        <w:t xml:space="preserve"> and training to</w:t>
      </w:r>
      <w:r w:rsidRPr="00790CE4">
        <w:rPr>
          <w:rFonts w:ascii="Ebrima" w:hAnsi="Ebrima" w:cs="Times New Roman"/>
          <w:b/>
          <w:bCs/>
          <w:sz w:val="22"/>
        </w:rPr>
        <w:t xml:space="preserve"> managers, supervisors</w:t>
      </w:r>
      <w:r w:rsidR="004D77EA" w:rsidRPr="00790CE4">
        <w:rPr>
          <w:rFonts w:ascii="Ebrima" w:hAnsi="Ebrima" w:cs="Times New Roman"/>
          <w:b/>
          <w:bCs/>
          <w:sz w:val="22"/>
        </w:rPr>
        <w:t>,</w:t>
      </w:r>
      <w:r w:rsidRPr="00790CE4">
        <w:rPr>
          <w:rFonts w:ascii="Ebrima" w:hAnsi="Ebrima" w:cs="Times New Roman"/>
          <w:b/>
          <w:bCs/>
          <w:sz w:val="22"/>
        </w:rPr>
        <w:t xml:space="preserve"> and employees</w:t>
      </w:r>
      <w:r w:rsidR="000C5BAF" w:rsidRPr="00877707">
        <w:rPr>
          <w:rFonts w:ascii="Ebrima" w:hAnsi="Ebrima" w:cs="Times New Roman"/>
          <w:b/>
          <w:bCs/>
          <w:sz w:val="22"/>
        </w:rPr>
        <w:t>:</w:t>
      </w:r>
      <w:r w:rsidR="000C5BAF">
        <w:rPr>
          <w:rFonts w:ascii="Ebrima" w:hAnsi="Ebrima" w:cs="Times New Roman"/>
          <w:sz w:val="22"/>
        </w:rPr>
        <w:t xml:space="preserve"> </w:t>
      </w:r>
      <w:r w:rsidR="00AC2FE1" w:rsidRPr="00790CE4">
        <w:rPr>
          <w:rFonts w:ascii="Ebrima" w:hAnsi="Ebrima" w:cs="Times New Roman"/>
          <w:sz w:val="22"/>
        </w:rPr>
        <w:t xml:space="preserve">provision of training program to </w:t>
      </w:r>
      <w:r w:rsidR="004D77EA" w:rsidRPr="00790CE4">
        <w:rPr>
          <w:rFonts w:ascii="Ebrima" w:hAnsi="Ebrima" w:cs="Times New Roman"/>
          <w:sz w:val="22"/>
        </w:rPr>
        <w:t xml:space="preserve">managers, </w:t>
      </w:r>
      <w:r w:rsidR="00AC2FE1" w:rsidRPr="00790CE4">
        <w:rPr>
          <w:rFonts w:ascii="Ebrima" w:hAnsi="Ebrima" w:cs="Times New Roman"/>
          <w:sz w:val="22"/>
        </w:rPr>
        <w:t xml:space="preserve">supervisors, and employees to ensure all stakeholders can make informed decisions regarding the use </w:t>
      </w:r>
      <w:r w:rsidR="004D77EA" w:rsidRPr="00790CE4">
        <w:rPr>
          <w:rFonts w:ascii="Ebrima" w:hAnsi="Ebrima" w:cs="Times New Roman"/>
          <w:sz w:val="22"/>
        </w:rPr>
        <w:t xml:space="preserve">of </w:t>
      </w:r>
      <w:r w:rsidR="00AC2FE1" w:rsidRPr="00790CE4">
        <w:rPr>
          <w:rFonts w:ascii="Ebrima" w:hAnsi="Ebrima" w:cs="Times New Roman"/>
          <w:sz w:val="22"/>
        </w:rPr>
        <w:t>telework as a viable option.</w:t>
      </w:r>
    </w:p>
    <w:p w14:paraId="363C3603" w14:textId="77777777" w:rsidR="00AC2FE1" w:rsidRPr="00790CE4" w:rsidRDefault="00AC2FE1" w:rsidP="00AC2FE1">
      <w:pPr>
        <w:pStyle w:val="ListParagraph"/>
        <w:rPr>
          <w:rFonts w:ascii="Ebrima" w:hAnsi="Ebrima" w:cs="Times New Roman"/>
          <w:b/>
          <w:bCs/>
          <w:sz w:val="22"/>
        </w:rPr>
      </w:pPr>
    </w:p>
    <w:p w14:paraId="3EF0E5C2" w14:textId="77777777" w:rsidR="00AC2FE1" w:rsidRPr="00790CE4" w:rsidRDefault="00AC2FE1" w:rsidP="00D25CF0">
      <w:pPr>
        <w:pStyle w:val="ListParagraph"/>
        <w:numPr>
          <w:ilvl w:val="0"/>
          <w:numId w:val="23"/>
        </w:numPr>
        <w:jc w:val="left"/>
        <w:rPr>
          <w:rFonts w:ascii="Ebrima" w:hAnsi="Ebrima" w:cs="Times New Roman"/>
          <w:b/>
          <w:bCs/>
          <w:sz w:val="22"/>
        </w:rPr>
      </w:pPr>
      <w:r w:rsidRPr="00790CE4">
        <w:rPr>
          <w:rFonts w:ascii="Ebrima" w:hAnsi="Ebrima" w:cs="Times New Roman"/>
          <w:b/>
          <w:bCs/>
          <w:sz w:val="22"/>
        </w:rPr>
        <w:t>Technical assistance</w:t>
      </w:r>
      <w:r w:rsidR="000C5BAF" w:rsidRPr="00877707">
        <w:rPr>
          <w:rFonts w:ascii="Ebrima" w:hAnsi="Ebrima" w:cs="Times New Roman"/>
          <w:b/>
          <w:bCs/>
          <w:sz w:val="22"/>
        </w:rPr>
        <w:t xml:space="preserve">: </w:t>
      </w:r>
      <w:r w:rsidRPr="00790CE4">
        <w:rPr>
          <w:rFonts w:ascii="Ebrima" w:hAnsi="Ebrima" w:cs="Times New Roman"/>
          <w:sz w:val="22"/>
        </w:rPr>
        <w:t xml:space="preserve">provision of ongoing technical assistance to employees regarding the </w:t>
      </w:r>
      <w:r w:rsidR="007B6AD6" w:rsidRPr="00790CE4">
        <w:rPr>
          <w:rFonts w:ascii="Ebrima" w:hAnsi="Ebrima" w:cs="Times New Roman"/>
          <w:sz w:val="22"/>
        </w:rPr>
        <w:t>effective and efficient functioning of information and communication technology.</w:t>
      </w:r>
    </w:p>
    <w:p w14:paraId="3AAB270F" w14:textId="77777777" w:rsidR="00AC2FE1" w:rsidRPr="00790CE4" w:rsidRDefault="00AC2FE1" w:rsidP="00AC2FE1">
      <w:pPr>
        <w:pStyle w:val="ListParagraph"/>
        <w:rPr>
          <w:rFonts w:ascii="Ebrima" w:hAnsi="Ebrima" w:cs="Times New Roman"/>
          <w:b/>
          <w:bCs/>
          <w:sz w:val="22"/>
        </w:rPr>
      </w:pPr>
    </w:p>
    <w:p w14:paraId="53062D49" w14:textId="77777777" w:rsidR="007B6AD6" w:rsidRPr="00790CE4" w:rsidRDefault="00D25CF0" w:rsidP="007B6AD6">
      <w:pPr>
        <w:pStyle w:val="ListParagraph"/>
        <w:numPr>
          <w:ilvl w:val="0"/>
          <w:numId w:val="23"/>
        </w:numPr>
        <w:jc w:val="left"/>
        <w:rPr>
          <w:rFonts w:ascii="Ebrima" w:hAnsi="Ebrima" w:cs="Times New Roman"/>
          <w:b/>
          <w:bCs/>
          <w:sz w:val="22"/>
        </w:rPr>
      </w:pPr>
      <w:r w:rsidRPr="00790CE4">
        <w:rPr>
          <w:rFonts w:ascii="Ebrima" w:hAnsi="Ebrima" w:cs="Times New Roman"/>
          <w:b/>
          <w:bCs/>
          <w:sz w:val="22"/>
        </w:rPr>
        <w:t>Inspections</w:t>
      </w:r>
      <w:r w:rsidR="000C5BAF" w:rsidRPr="00877707">
        <w:rPr>
          <w:rFonts w:ascii="Ebrima" w:hAnsi="Ebrima" w:cs="Times New Roman"/>
          <w:b/>
          <w:bCs/>
          <w:sz w:val="22"/>
        </w:rPr>
        <w:t>:</w:t>
      </w:r>
      <w:r w:rsidR="000C5BAF">
        <w:rPr>
          <w:rFonts w:ascii="Ebrima" w:hAnsi="Ebrima" w:cs="Times New Roman"/>
          <w:sz w:val="22"/>
        </w:rPr>
        <w:t xml:space="preserve"> </w:t>
      </w:r>
      <w:r w:rsidR="007B6AD6" w:rsidRPr="00790CE4">
        <w:rPr>
          <w:rFonts w:ascii="Ebrima" w:hAnsi="Ebrima" w:cs="Times New Roman"/>
          <w:sz w:val="22"/>
        </w:rPr>
        <w:t>on</w:t>
      </w:r>
      <w:r w:rsidR="00B92029">
        <w:rPr>
          <w:rFonts w:ascii="Ebrima" w:hAnsi="Ebrima" w:cs="Times New Roman"/>
          <w:sz w:val="22"/>
        </w:rPr>
        <w:t>-</w:t>
      </w:r>
      <w:r w:rsidR="007B6AD6" w:rsidRPr="00790CE4">
        <w:rPr>
          <w:rFonts w:ascii="Ebrima" w:hAnsi="Ebrima" w:cs="Times New Roman"/>
          <w:sz w:val="22"/>
        </w:rPr>
        <w:t>site visits during normal business hours to teleworker’s remote workplace to determine the site is safe and free from hazards</w:t>
      </w:r>
      <w:r w:rsidR="0064599F" w:rsidRPr="00790CE4">
        <w:rPr>
          <w:rFonts w:ascii="Ebrima" w:hAnsi="Ebrima" w:cs="Times New Roman"/>
          <w:sz w:val="22"/>
        </w:rPr>
        <w:t>,</w:t>
      </w:r>
      <w:r w:rsidR="007B6AD6" w:rsidRPr="00790CE4">
        <w:rPr>
          <w:rFonts w:ascii="Ebrima" w:hAnsi="Ebrima" w:cs="Times New Roman"/>
          <w:sz w:val="22"/>
        </w:rPr>
        <w:t xml:space="preserve"> and to maintain, repair, inspect, or retrieve agency</w:t>
      </w:r>
      <w:r w:rsidR="00B92029">
        <w:rPr>
          <w:rFonts w:ascii="Ebrima" w:hAnsi="Ebrima" w:cs="Times New Roman"/>
          <w:sz w:val="22"/>
        </w:rPr>
        <w:t>-</w:t>
      </w:r>
      <w:r w:rsidR="007B6AD6" w:rsidRPr="00790CE4">
        <w:rPr>
          <w:rFonts w:ascii="Ebrima" w:hAnsi="Ebrima" w:cs="Times New Roman"/>
          <w:sz w:val="22"/>
        </w:rPr>
        <w:t>owned equipment, software, data, or supplies.</w:t>
      </w:r>
    </w:p>
    <w:p w14:paraId="2F042442" w14:textId="77777777" w:rsidR="00D25CF0" w:rsidRPr="00790CE4" w:rsidRDefault="00D25CF0" w:rsidP="00D25CF0">
      <w:pPr>
        <w:pStyle w:val="ListParagraph"/>
        <w:ind w:left="360"/>
        <w:jc w:val="left"/>
        <w:rPr>
          <w:rFonts w:ascii="Ebrima" w:hAnsi="Ebrima" w:cs="Times New Roman"/>
          <w:b/>
          <w:bCs/>
          <w:sz w:val="22"/>
        </w:rPr>
      </w:pPr>
    </w:p>
    <w:p w14:paraId="4CEFD08B" w14:textId="77777777" w:rsidR="00D25CF0" w:rsidRPr="00790CE4" w:rsidRDefault="00D25CF0" w:rsidP="00D25CF0">
      <w:pPr>
        <w:pStyle w:val="ListParagraph"/>
        <w:numPr>
          <w:ilvl w:val="0"/>
          <w:numId w:val="23"/>
        </w:numPr>
        <w:jc w:val="left"/>
        <w:rPr>
          <w:rFonts w:ascii="Ebrima" w:hAnsi="Ebrima" w:cs="Times New Roman"/>
          <w:b/>
          <w:bCs/>
          <w:sz w:val="22"/>
        </w:rPr>
      </w:pPr>
      <w:r w:rsidRPr="00790CE4">
        <w:rPr>
          <w:rFonts w:ascii="Ebrima" w:hAnsi="Ebrima" w:cs="Times New Roman"/>
          <w:b/>
          <w:bCs/>
          <w:sz w:val="22"/>
        </w:rPr>
        <w:t>Recordkeeping and reporting</w:t>
      </w:r>
      <w:r w:rsidR="000C5BAF" w:rsidRPr="00877707">
        <w:rPr>
          <w:rFonts w:ascii="Ebrima" w:hAnsi="Ebrima" w:cs="Times New Roman"/>
          <w:b/>
          <w:bCs/>
          <w:sz w:val="22"/>
        </w:rPr>
        <w:t>:</w:t>
      </w:r>
      <w:r w:rsidR="000C5BAF">
        <w:rPr>
          <w:rFonts w:ascii="Ebrima" w:hAnsi="Ebrima" w:cs="Times New Roman"/>
          <w:sz w:val="22"/>
        </w:rPr>
        <w:t xml:space="preserve"> </w:t>
      </w:r>
      <w:r w:rsidR="007B6AD6" w:rsidRPr="00790CE4">
        <w:rPr>
          <w:rFonts w:ascii="Ebrima" w:hAnsi="Ebrima" w:cs="Times New Roman"/>
          <w:sz w:val="22"/>
        </w:rPr>
        <w:t xml:space="preserve">inclusion of various types of information important to understanding agency progress in the telework program, including for example: degree of participation, method of gathering data, reasons for variation in participation, goals and actions taken to identify and eliminate barriers, and best, promising, and emerging practices. </w:t>
      </w:r>
    </w:p>
    <w:p w14:paraId="272032CC" w14:textId="77777777" w:rsidR="00D25CF0" w:rsidRPr="00790CE4" w:rsidRDefault="00D25CF0" w:rsidP="00D25CF0">
      <w:pPr>
        <w:pStyle w:val="ListParagraph"/>
        <w:ind w:left="360"/>
        <w:jc w:val="left"/>
        <w:rPr>
          <w:rFonts w:ascii="Ebrima" w:hAnsi="Ebrima" w:cs="Times New Roman"/>
          <w:b/>
          <w:bCs/>
          <w:sz w:val="22"/>
        </w:rPr>
      </w:pPr>
    </w:p>
    <w:p w14:paraId="19498ED5" w14:textId="77777777" w:rsidR="00033862" w:rsidRPr="00790CE4" w:rsidRDefault="00033862" w:rsidP="00033862">
      <w:pPr>
        <w:pStyle w:val="ListParagraph"/>
        <w:numPr>
          <w:ilvl w:val="0"/>
          <w:numId w:val="23"/>
        </w:numPr>
        <w:jc w:val="left"/>
        <w:rPr>
          <w:rFonts w:ascii="Ebrima" w:hAnsi="Ebrima" w:cs="Times New Roman"/>
          <w:b/>
          <w:bCs/>
          <w:sz w:val="22"/>
        </w:rPr>
      </w:pPr>
      <w:r w:rsidRPr="00790CE4">
        <w:rPr>
          <w:rFonts w:ascii="Ebrima" w:hAnsi="Ebrima" w:cs="Times New Roman"/>
          <w:b/>
          <w:bCs/>
          <w:sz w:val="22"/>
        </w:rPr>
        <w:t>Data collection, tracking, and eva</w:t>
      </w:r>
      <w:r w:rsidR="006E6B6B" w:rsidRPr="00790CE4">
        <w:rPr>
          <w:rFonts w:ascii="Ebrima" w:hAnsi="Ebrima" w:cs="Times New Roman"/>
          <w:b/>
          <w:bCs/>
          <w:sz w:val="22"/>
        </w:rPr>
        <w:t>luation</w:t>
      </w:r>
      <w:r w:rsidR="000C5BAF" w:rsidRPr="00877707">
        <w:rPr>
          <w:rFonts w:ascii="Ebrima" w:hAnsi="Ebrima" w:cs="Times New Roman"/>
          <w:b/>
          <w:bCs/>
          <w:sz w:val="22"/>
        </w:rPr>
        <w:t>:</w:t>
      </w:r>
      <w:r w:rsidR="000C5BAF">
        <w:rPr>
          <w:rFonts w:ascii="Ebrima" w:hAnsi="Ebrima" w:cs="Times New Roman"/>
          <w:sz w:val="22"/>
        </w:rPr>
        <w:t xml:space="preserve"> </w:t>
      </w:r>
      <w:r w:rsidRPr="00790CE4">
        <w:rPr>
          <w:rFonts w:ascii="Ebrima" w:hAnsi="Ebrima" w:cs="Times New Roman"/>
          <w:sz w:val="22"/>
        </w:rPr>
        <w:t>measures used to report success</w:t>
      </w:r>
      <w:r w:rsidR="0064599F" w:rsidRPr="00790CE4">
        <w:rPr>
          <w:rFonts w:ascii="Ebrima" w:hAnsi="Ebrima" w:cs="Times New Roman"/>
          <w:sz w:val="22"/>
        </w:rPr>
        <w:t>,</w:t>
      </w:r>
      <w:r w:rsidRPr="00790CE4">
        <w:rPr>
          <w:rFonts w:ascii="Ebrima" w:hAnsi="Ebrima" w:cs="Times New Roman"/>
          <w:sz w:val="22"/>
        </w:rPr>
        <w:t xml:space="preserve"> including participation, employee satisfaction, increased productivity, more efficient use of office space, and supervisor satisfaction. </w:t>
      </w:r>
      <w:r w:rsidR="006E6B6B" w:rsidRPr="00790CE4">
        <w:rPr>
          <w:rFonts w:ascii="Ebrima" w:hAnsi="Ebrima" w:cs="Times New Roman"/>
          <w:sz w:val="22"/>
        </w:rPr>
        <w:t xml:space="preserve">The evaluation may be for the individual, the </w:t>
      </w:r>
      <w:r w:rsidR="00E57CDC" w:rsidRPr="00790CE4">
        <w:rPr>
          <w:rFonts w:ascii="Ebrima" w:hAnsi="Ebrima" w:cs="Times New Roman"/>
          <w:sz w:val="22"/>
        </w:rPr>
        <w:t>agency, and</w:t>
      </w:r>
      <w:r w:rsidR="006E6B6B" w:rsidRPr="00790CE4">
        <w:rPr>
          <w:rFonts w:ascii="Ebrima" w:hAnsi="Ebrima" w:cs="Times New Roman"/>
          <w:sz w:val="22"/>
        </w:rPr>
        <w:t xml:space="preserve"> the entire government.</w:t>
      </w:r>
    </w:p>
    <w:p w14:paraId="35F9493C" w14:textId="77777777" w:rsidR="00A85A27" w:rsidRPr="00790CE4" w:rsidRDefault="00A85A27" w:rsidP="00DA2FC9">
      <w:pPr>
        <w:pStyle w:val="ListParagraph"/>
        <w:jc w:val="left"/>
        <w:rPr>
          <w:rFonts w:ascii="Ebrima" w:hAnsi="Ebrima" w:cs="Times New Roman"/>
          <w:b/>
          <w:bCs/>
          <w:sz w:val="22"/>
        </w:rPr>
      </w:pPr>
    </w:p>
    <w:p w14:paraId="377B640E" w14:textId="77777777" w:rsidR="0001753D" w:rsidRPr="00790CE4" w:rsidRDefault="000C5BAF" w:rsidP="000C5BAF">
      <w:pPr>
        <w:pStyle w:val="Heading2"/>
      </w:pPr>
      <w:bookmarkStart w:id="4" w:name="_Section_II:_Telework"/>
      <w:bookmarkEnd w:id="4"/>
      <w:r>
        <w:t xml:space="preserve">Section II: </w:t>
      </w:r>
      <w:r w:rsidRPr="00790CE4">
        <w:t xml:space="preserve">Telework Policies Applicable </w:t>
      </w:r>
      <w:r>
        <w:t>t</w:t>
      </w:r>
      <w:r w:rsidRPr="00790CE4">
        <w:t xml:space="preserve">o State </w:t>
      </w:r>
      <w:r>
        <w:t>a</w:t>
      </w:r>
      <w:r w:rsidRPr="00790CE4">
        <w:t xml:space="preserve">nd Local Government Employees </w:t>
      </w:r>
      <w:r>
        <w:t>w</w:t>
      </w:r>
      <w:r w:rsidRPr="00790CE4">
        <w:t xml:space="preserve">ith Disabilities  </w:t>
      </w:r>
    </w:p>
    <w:p w14:paraId="13BA3E16" w14:textId="77777777" w:rsidR="003B3DC0" w:rsidRPr="00790CE4" w:rsidRDefault="003B3DC0" w:rsidP="003B3DC0">
      <w:pPr>
        <w:pStyle w:val="ListParagraph"/>
        <w:jc w:val="left"/>
        <w:rPr>
          <w:rFonts w:ascii="Ebrima" w:hAnsi="Ebrima" w:cs="Times New Roman"/>
          <w:b/>
          <w:bCs/>
          <w:sz w:val="22"/>
        </w:rPr>
      </w:pPr>
    </w:p>
    <w:p w14:paraId="6AEC9307" w14:textId="77777777" w:rsidR="00554B1C" w:rsidRPr="00790CE4" w:rsidRDefault="0064599F" w:rsidP="0001753D">
      <w:pPr>
        <w:jc w:val="left"/>
        <w:rPr>
          <w:rFonts w:ascii="Ebrima" w:eastAsia="Times New Roman" w:hAnsi="Ebrima" w:cs="Times New Roman"/>
          <w:sz w:val="22"/>
        </w:rPr>
      </w:pPr>
      <w:r w:rsidRPr="00790CE4">
        <w:rPr>
          <w:rFonts w:ascii="Ebrima" w:eastAsia="Times New Roman" w:hAnsi="Ebrima" w:cs="Times New Roman"/>
          <w:sz w:val="22"/>
        </w:rPr>
        <w:t xml:space="preserve">Whereas </w:t>
      </w:r>
      <w:r w:rsidR="00932170" w:rsidRPr="00790CE4">
        <w:rPr>
          <w:rFonts w:ascii="Ebrima" w:eastAsia="Times New Roman" w:hAnsi="Ebrima" w:cs="Times New Roman"/>
          <w:sz w:val="22"/>
        </w:rPr>
        <w:t xml:space="preserve">Section I </w:t>
      </w:r>
      <w:r w:rsidR="0001753D" w:rsidRPr="00790CE4">
        <w:rPr>
          <w:rFonts w:ascii="Ebrima" w:eastAsia="Times New Roman" w:hAnsi="Ebrima" w:cs="Times New Roman"/>
          <w:sz w:val="22"/>
        </w:rPr>
        <w:t>describe</w:t>
      </w:r>
      <w:r w:rsidR="00F068DF" w:rsidRPr="00790CE4">
        <w:rPr>
          <w:rFonts w:ascii="Ebrima" w:eastAsia="Times New Roman" w:hAnsi="Ebrima" w:cs="Times New Roman"/>
          <w:sz w:val="22"/>
        </w:rPr>
        <w:t xml:space="preserve">s the policy framework regarding telework programs </w:t>
      </w:r>
      <w:r w:rsidR="00554B1C" w:rsidRPr="00790CE4">
        <w:rPr>
          <w:rFonts w:ascii="Ebrima" w:eastAsia="Times New Roman" w:hAnsi="Ebrima" w:cs="Times New Roman"/>
          <w:sz w:val="22"/>
        </w:rPr>
        <w:t xml:space="preserve">applicable to all </w:t>
      </w:r>
      <w:r w:rsidR="0001753D" w:rsidRPr="00790CE4">
        <w:rPr>
          <w:rFonts w:ascii="Ebrima" w:eastAsia="Times New Roman" w:hAnsi="Ebrima" w:cs="Times New Roman"/>
          <w:sz w:val="22"/>
        </w:rPr>
        <w:t>employees</w:t>
      </w:r>
      <w:r w:rsidRPr="00790CE4">
        <w:rPr>
          <w:rFonts w:ascii="Ebrima" w:eastAsia="Times New Roman" w:hAnsi="Ebrima" w:cs="Times New Roman"/>
          <w:sz w:val="22"/>
        </w:rPr>
        <w:t>, t</w:t>
      </w:r>
      <w:r w:rsidR="00554B1C" w:rsidRPr="00790CE4">
        <w:rPr>
          <w:rFonts w:ascii="Ebrima" w:eastAsia="Times New Roman" w:hAnsi="Ebrima" w:cs="Times New Roman"/>
          <w:sz w:val="22"/>
        </w:rPr>
        <w:t xml:space="preserve">his section </w:t>
      </w:r>
      <w:r w:rsidR="006F0B73" w:rsidRPr="00790CE4">
        <w:rPr>
          <w:rFonts w:ascii="Ebrima" w:eastAsia="Times New Roman" w:hAnsi="Ebrima" w:cs="Times New Roman"/>
          <w:sz w:val="22"/>
        </w:rPr>
        <w:t xml:space="preserve">delineates </w:t>
      </w:r>
      <w:r w:rsidR="00F068DF" w:rsidRPr="00790CE4">
        <w:rPr>
          <w:rFonts w:ascii="Ebrima" w:eastAsia="Times New Roman" w:hAnsi="Ebrima" w:cs="Times New Roman"/>
          <w:sz w:val="22"/>
        </w:rPr>
        <w:t xml:space="preserve">the telework policy framework ensuring </w:t>
      </w:r>
      <w:r w:rsidR="00932170" w:rsidRPr="00790CE4">
        <w:rPr>
          <w:rFonts w:ascii="Ebrima" w:eastAsia="Times New Roman" w:hAnsi="Ebrima" w:cs="Times New Roman"/>
          <w:sz w:val="22"/>
        </w:rPr>
        <w:t xml:space="preserve">equal opportunity/nondiscrimination </w:t>
      </w:r>
      <w:r w:rsidR="0001753D" w:rsidRPr="00790CE4">
        <w:rPr>
          <w:rFonts w:ascii="Ebrima" w:eastAsia="Times New Roman" w:hAnsi="Ebrima" w:cs="Times New Roman"/>
          <w:sz w:val="22"/>
        </w:rPr>
        <w:t xml:space="preserve">for </w:t>
      </w:r>
      <w:r w:rsidRPr="00790CE4">
        <w:rPr>
          <w:rFonts w:ascii="Ebrima" w:eastAsia="Times New Roman" w:hAnsi="Ebrima" w:cs="Times New Roman"/>
          <w:sz w:val="22"/>
        </w:rPr>
        <w:t xml:space="preserve">state and local government </w:t>
      </w:r>
      <w:r w:rsidR="00F068DF" w:rsidRPr="00790CE4">
        <w:rPr>
          <w:rFonts w:ascii="Ebrima" w:eastAsia="Times New Roman" w:hAnsi="Ebrima" w:cs="Times New Roman"/>
          <w:sz w:val="22"/>
        </w:rPr>
        <w:t xml:space="preserve">employees </w:t>
      </w:r>
      <w:r w:rsidR="0001753D" w:rsidRPr="00790CE4">
        <w:rPr>
          <w:rFonts w:ascii="Ebrima" w:eastAsia="Times New Roman" w:hAnsi="Ebrima" w:cs="Times New Roman"/>
          <w:sz w:val="22"/>
        </w:rPr>
        <w:t>with disabilities. </w:t>
      </w:r>
    </w:p>
    <w:p w14:paraId="10D166DC" w14:textId="77777777" w:rsidR="00554B1C" w:rsidRPr="00790CE4" w:rsidRDefault="00554B1C" w:rsidP="0001753D">
      <w:pPr>
        <w:jc w:val="left"/>
        <w:rPr>
          <w:rFonts w:ascii="Ebrima" w:eastAsia="Times New Roman" w:hAnsi="Ebrima" w:cs="Times New Roman"/>
          <w:sz w:val="22"/>
        </w:rPr>
      </w:pPr>
    </w:p>
    <w:p w14:paraId="4C63CE61" w14:textId="77777777" w:rsidR="0001753D" w:rsidRPr="00790CE4" w:rsidRDefault="0064599F" w:rsidP="0001753D">
      <w:pPr>
        <w:jc w:val="left"/>
        <w:rPr>
          <w:rFonts w:ascii="Ebrima" w:eastAsia="Times New Roman" w:hAnsi="Ebrima" w:cs="Times New Roman"/>
          <w:sz w:val="22"/>
        </w:rPr>
      </w:pPr>
      <w:r w:rsidRPr="00790CE4">
        <w:rPr>
          <w:rFonts w:ascii="Ebrima" w:eastAsia="Times New Roman" w:hAnsi="Ebrima" w:cs="Times New Roman"/>
          <w:sz w:val="22"/>
        </w:rPr>
        <w:t>To begin, n</w:t>
      </w:r>
      <w:r w:rsidR="0001753D" w:rsidRPr="00790CE4">
        <w:rPr>
          <w:rFonts w:ascii="Ebrima" w:eastAsia="Times New Roman" w:hAnsi="Ebrima" w:cs="Times New Roman"/>
          <w:sz w:val="22"/>
        </w:rPr>
        <w:t xml:space="preserve">ot all persons with disabilities need </w:t>
      </w:r>
      <w:r w:rsidR="00F068DF" w:rsidRPr="00790CE4">
        <w:rPr>
          <w:rFonts w:ascii="Ebrima" w:eastAsia="Times New Roman" w:hAnsi="Ebrima" w:cs="Times New Roman"/>
          <w:sz w:val="22"/>
        </w:rPr>
        <w:t>(</w:t>
      </w:r>
      <w:r w:rsidR="0001753D" w:rsidRPr="00790CE4">
        <w:rPr>
          <w:rFonts w:ascii="Ebrima" w:eastAsia="Times New Roman" w:hAnsi="Ebrima" w:cs="Times New Roman"/>
          <w:sz w:val="22"/>
        </w:rPr>
        <w:t>or w</w:t>
      </w:r>
      <w:r w:rsidR="00F068DF" w:rsidRPr="00790CE4">
        <w:rPr>
          <w:rFonts w:ascii="Ebrima" w:eastAsia="Times New Roman" w:hAnsi="Ebrima" w:cs="Times New Roman"/>
          <w:sz w:val="22"/>
        </w:rPr>
        <w:t xml:space="preserve">ant) to </w:t>
      </w:r>
      <w:r w:rsidR="0001753D" w:rsidRPr="00790CE4">
        <w:rPr>
          <w:rFonts w:ascii="Ebrima" w:eastAsia="Times New Roman" w:hAnsi="Ebrima" w:cs="Times New Roman"/>
          <w:sz w:val="22"/>
        </w:rPr>
        <w:t xml:space="preserve">work at home, and not all jobs can be performed at home. Allowing an employee with a disability to work at home may be a reasonable accommodation </w:t>
      </w:r>
      <w:r w:rsidR="00C74F76" w:rsidRPr="00790CE4">
        <w:rPr>
          <w:rFonts w:ascii="Ebrima" w:eastAsia="Times New Roman" w:hAnsi="Ebrima" w:cs="Times New Roman"/>
          <w:sz w:val="22"/>
        </w:rPr>
        <w:t xml:space="preserve">under our nation’s </w:t>
      </w:r>
      <w:r w:rsidR="006D7ADB" w:rsidRPr="00790CE4">
        <w:rPr>
          <w:rFonts w:ascii="Ebrima" w:eastAsia="Times New Roman" w:hAnsi="Ebrima" w:cs="Times New Roman"/>
          <w:sz w:val="22"/>
        </w:rPr>
        <w:t>(</w:t>
      </w:r>
      <w:r w:rsidR="00A4048F" w:rsidRPr="00790CE4">
        <w:rPr>
          <w:rFonts w:ascii="Ebrima" w:eastAsia="Times New Roman" w:hAnsi="Ebrima" w:cs="Times New Roman"/>
          <w:sz w:val="22"/>
        </w:rPr>
        <w:t>federal and</w:t>
      </w:r>
      <w:r w:rsidR="006D7ADB" w:rsidRPr="00790CE4">
        <w:rPr>
          <w:rFonts w:ascii="Ebrima" w:eastAsia="Times New Roman" w:hAnsi="Ebrima" w:cs="Times New Roman"/>
          <w:sz w:val="22"/>
        </w:rPr>
        <w:t xml:space="preserve"> state) </w:t>
      </w:r>
      <w:r w:rsidR="00C74F76" w:rsidRPr="00790CE4">
        <w:rPr>
          <w:rFonts w:ascii="Ebrima" w:eastAsia="Times New Roman" w:hAnsi="Ebrima" w:cs="Times New Roman"/>
          <w:sz w:val="22"/>
        </w:rPr>
        <w:t>civil rights laws</w:t>
      </w:r>
      <w:r w:rsidR="006F0B73" w:rsidRPr="00790CE4">
        <w:rPr>
          <w:rFonts w:ascii="Ebrima" w:eastAsia="Times New Roman" w:hAnsi="Ebrima" w:cs="Times New Roman"/>
          <w:sz w:val="22"/>
        </w:rPr>
        <w:t>. This may occur</w:t>
      </w:r>
      <w:r w:rsidR="00C74F76" w:rsidRPr="00790CE4">
        <w:rPr>
          <w:rFonts w:ascii="Ebrima" w:eastAsia="Times New Roman" w:hAnsi="Ebrima" w:cs="Times New Roman"/>
          <w:sz w:val="22"/>
        </w:rPr>
        <w:t xml:space="preserve"> </w:t>
      </w:r>
      <w:r w:rsidR="0001753D" w:rsidRPr="00790CE4">
        <w:rPr>
          <w:rFonts w:ascii="Ebrima" w:eastAsia="Times New Roman" w:hAnsi="Ebrima" w:cs="Times New Roman"/>
          <w:sz w:val="22"/>
        </w:rPr>
        <w:t>where the person's disability prevents successfully performing the job on</w:t>
      </w:r>
      <w:r w:rsidR="00B92029">
        <w:rPr>
          <w:rFonts w:ascii="Ebrima" w:eastAsia="Times New Roman" w:hAnsi="Ebrima" w:cs="Times New Roman"/>
          <w:sz w:val="22"/>
        </w:rPr>
        <w:t>-</w:t>
      </w:r>
      <w:r w:rsidR="0001753D" w:rsidRPr="00790CE4">
        <w:rPr>
          <w:rFonts w:ascii="Ebrima" w:eastAsia="Times New Roman" w:hAnsi="Ebrima" w:cs="Times New Roman"/>
          <w:sz w:val="22"/>
        </w:rPr>
        <w:t>site and the job, or parts of the job, can be performed at home without causing significant difficulty or expense</w:t>
      </w:r>
      <w:r w:rsidR="000C68A3" w:rsidRPr="00790CE4">
        <w:rPr>
          <w:rFonts w:ascii="Ebrima" w:eastAsia="Times New Roman" w:hAnsi="Ebrima" w:cs="Times New Roman"/>
          <w:sz w:val="22"/>
        </w:rPr>
        <w:t xml:space="preserve"> (undue hardship)</w:t>
      </w:r>
      <w:r w:rsidR="0001753D" w:rsidRPr="00790CE4">
        <w:rPr>
          <w:rFonts w:ascii="Ebrima" w:eastAsia="Times New Roman" w:hAnsi="Ebrima" w:cs="Times New Roman"/>
          <w:sz w:val="22"/>
        </w:rPr>
        <w:t>.  </w:t>
      </w:r>
    </w:p>
    <w:p w14:paraId="2BF12B84" w14:textId="77777777" w:rsidR="0001753D" w:rsidRPr="00790CE4" w:rsidRDefault="0001753D" w:rsidP="0001753D">
      <w:pPr>
        <w:jc w:val="left"/>
        <w:rPr>
          <w:rFonts w:ascii="Ebrima" w:eastAsia="Times New Roman" w:hAnsi="Ebrima" w:cs="Times New Roman"/>
          <w:sz w:val="22"/>
        </w:rPr>
      </w:pPr>
    </w:p>
    <w:p w14:paraId="5E1F3D58" w14:textId="77777777" w:rsidR="0001753D" w:rsidRPr="00790CE4" w:rsidRDefault="0001753D" w:rsidP="0001753D">
      <w:pPr>
        <w:jc w:val="left"/>
        <w:rPr>
          <w:rFonts w:ascii="Ebrima" w:eastAsia="Times New Roman" w:hAnsi="Ebrima" w:cs="Times New Roman"/>
          <w:sz w:val="22"/>
        </w:rPr>
      </w:pPr>
      <w:r w:rsidRPr="00790CE4">
        <w:rPr>
          <w:rFonts w:ascii="Ebrima" w:eastAsia="Times New Roman" w:hAnsi="Ebrima" w:cs="Times New Roman"/>
          <w:sz w:val="22"/>
        </w:rPr>
        <w:t>Although an agency with a robust, well</w:t>
      </w:r>
      <w:r w:rsidR="00B92029">
        <w:rPr>
          <w:rFonts w:ascii="Ebrima" w:eastAsia="Times New Roman" w:hAnsi="Ebrima" w:cs="Times New Roman"/>
          <w:sz w:val="22"/>
        </w:rPr>
        <w:t>-</w:t>
      </w:r>
      <w:r w:rsidRPr="00790CE4">
        <w:rPr>
          <w:rFonts w:ascii="Ebrima" w:eastAsia="Times New Roman" w:hAnsi="Ebrima" w:cs="Times New Roman"/>
          <w:sz w:val="22"/>
        </w:rPr>
        <w:t>functioning telework polic</w:t>
      </w:r>
      <w:r w:rsidR="00B92029">
        <w:rPr>
          <w:rFonts w:ascii="Ebrima" w:eastAsia="Times New Roman" w:hAnsi="Ebrima" w:cs="Times New Roman"/>
          <w:sz w:val="22"/>
        </w:rPr>
        <w:t>y—</w:t>
      </w:r>
      <w:r w:rsidR="00C74F76" w:rsidRPr="00790CE4">
        <w:rPr>
          <w:rFonts w:ascii="Ebrima" w:eastAsia="Times New Roman" w:hAnsi="Ebrima" w:cs="Times New Roman"/>
          <w:sz w:val="22"/>
        </w:rPr>
        <w:t>applicable to all employees</w:t>
      </w:r>
      <w:r w:rsidR="00B92029">
        <w:rPr>
          <w:rFonts w:ascii="Ebrima" w:eastAsia="Times New Roman" w:hAnsi="Ebrima" w:cs="Times New Roman"/>
          <w:sz w:val="22"/>
        </w:rPr>
        <w:t>—</w:t>
      </w:r>
      <w:r w:rsidRPr="00790CE4">
        <w:rPr>
          <w:rFonts w:ascii="Ebrima" w:eastAsia="Times New Roman" w:hAnsi="Ebrima" w:cs="Times New Roman"/>
          <w:sz w:val="22"/>
        </w:rPr>
        <w:t xml:space="preserve">may find that such a policy enhances the agency’s ability to grant </w:t>
      </w:r>
      <w:r w:rsidR="00797682" w:rsidRPr="00790CE4">
        <w:rPr>
          <w:rFonts w:ascii="Ebrima" w:eastAsia="Times New Roman" w:hAnsi="Ebrima" w:cs="Times New Roman"/>
          <w:sz w:val="22"/>
        </w:rPr>
        <w:t xml:space="preserve">telework </w:t>
      </w:r>
      <w:r w:rsidRPr="00790CE4">
        <w:rPr>
          <w:rFonts w:ascii="Ebrima" w:eastAsia="Times New Roman" w:hAnsi="Ebrima" w:cs="Times New Roman"/>
          <w:sz w:val="22"/>
        </w:rPr>
        <w:t xml:space="preserve">requests as a form of reasonable accommodation for qualified persons with disabilities, it is important to remember that such requests are analyzed and evaluated under a different statutory authority </w:t>
      </w:r>
      <w:r w:rsidR="00F068DF" w:rsidRPr="00790CE4">
        <w:rPr>
          <w:rFonts w:ascii="Ebrima" w:eastAsia="Times New Roman" w:hAnsi="Ebrima" w:cs="Times New Roman"/>
          <w:sz w:val="22"/>
        </w:rPr>
        <w:t xml:space="preserve">(federal or state civil rights laws) </w:t>
      </w:r>
      <w:r w:rsidRPr="00790CE4">
        <w:rPr>
          <w:rFonts w:ascii="Ebrima" w:eastAsia="Times New Roman" w:hAnsi="Ebrima" w:cs="Times New Roman"/>
          <w:sz w:val="22"/>
        </w:rPr>
        <w:t>than the agency telework policy.</w:t>
      </w:r>
      <w:r w:rsidR="000C68A3" w:rsidRPr="00790CE4">
        <w:rPr>
          <w:rFonts w:ascii="Ebrima" w:eastAsia="Times New Roman" w:hAnsi="Ebrima" w:cs="Times New Roman"/>
          <w:sz w:val="22"/>
        </w:rPr>
        <w:t xml:space="preserve"> </w:t>
      </w:r>
      <w:r w:rsidR="00797682" w:rsidRPr="00790CE4">
        <w:rPr>
          <w:rFonts w:ascii="Ebrima" w:eastAsia="Times New Roman" w:hAnsi="Ebrima" w:cs="Times New Roman"/>
          <w:sz w:val="22"/>
        </w:rPr>
        <w:t>Furthermore</w:t>
      </w:r>
      <w:r w:rsidR="000C68A3" w:rsidRPr="00790CE4">
        <w:rPr>
          <w:rFonts w:ascii="Ebrima" w:eastAsia="Times New Roman" w:hAnsi="Ebrima" w:cs="Times New Roman"/>
          <w:sz w:val="22"/>
        </w:rPr>
        <w:t>, the obligation to provide telework as a reasonable accommodation is applicable regardless of whether the department or agency offers a telework program to its nondisabled employees.</w:t>
      </w:r>
    </w:p>
    <w:p w14:paraId="6F81435D" w14:textId="77777777" w:rsidR="0001753D" w:rsidRPr="00790CE4" w:rsidRDefault="0001753D" w:rsidP="0001753D">
      <w:pPr>
        <w:jc w:val="left"/>
        <w:rPr>
          <w:rFonts w:ascii="Ebrima" w:eastAsia="Times New Roman" w:hAnsi="Ebrima" w:cs="Times New Roman"/>
          <w:sz w:val="22"/>
        </w:rPr>
      </w:pPr>
      <w:r w:rsidRPr="00790CE4">
        <w:rPr>
          <w:rFonts w:ascii="Ebrima" w:eastAsia="Times New Roman" w:hAnsi="Ebrima" w:cs="Times New Roman"/>
          <w:sz w:val="22"/>
        </w:rPr>
        <w:t> </w:t>
      </w:r>
    </w:p>
    <w:p w14:paraId="4D02444A" w14:textId="77777777" w:rsidR="0001753D" w:rsidRPr="00790CE4" w:rsidRDefault="0001753D" w:rsidP="000C5BAF">
      <w:pPr>
        <w:spacing w:after="120"/>
        <w:jc w:val="left"/>
        <w:rPr>
          <w:rFonts w:ascii="Ebrima" w:eastAsia="Times New Roman" w:hAnsi="Ebrima" w:cs="Times New Roman"/>
          <w:sz w:val="22"/>
        </w:rPr>
      </w:pPr>
      <w:r w:rsidRPr="00790CE4">
        <w:rPr>
          <w:rFonts w:ascii="Ebrima" w:eastAsia="Times New Roman" w:hAnsi="Ebrima" w:cs="Times New Roman"/>
          <w:sz w:val="22"/>
        </w:rPr>
        <w:t xml:space="preserve">This section highlights the important role telework </w:t>
      </w:r>
      <w:r w:rsidR="0064599F" w:rsidRPr="00790CE4">
        <w:rPr>
          <w:rFonts w:ascii="Ebrima" w:eastAsia="Times New Roman" w:hAnsi="Ebrima" w:cs="Times New Roman"/>
          <w:sz w:val="22"/>
        </w:rPr>
        <w:t xml:space="preserve">can </w:t>
      </w:r>
      <w:r w:rsidRPr="00790CE4">
        <w:rPr>
          <w:rFonts w:ascii="Ebrima" w:eastAsia="Times New Roman" w:hAnsi="Ebrima" w:cs="Times New Roman"/>
          <w:sz w:val="22"/>
        </w:rPr>
        <w:t xml:space="preserve">play for </w:t>
      </w:r>
      <w:r w:rsidR="0064599F" w:rsidRPr="00790CE4">
        <w:rPr>
          <w:rFonts w:ascii="Ebrima" w:eastAsia="Times New Roman" w:hAnsi="Ebrima" w:cs="Times New Roman"/>
          <w:sz w:val="22"/>
        </w:rPr>
        <w:t>people</w:t>
      </w:r>
      <w:r w:rsidRPr="00790CE4">
        <w:rPr>
          <w:rFonts w:ascii="Ebrima" w:eastAsia="Times New Roman" w:hAnsi="Ebrima" w:cs="Times New Roman"/>
          <w:sz w:val="22"/>
        </w:rPr>
        <w:t xml:space="preserve"> with disabilities as a reasonable accommodation </w:t>
      </w:r>
      <w:r w:rsidR="0064599F" w:rsidRPr="00790CE4">
        <w:rPr>
          <w:rFonts w:ascii="Ebrima" w:eastAsia="Times New Roman" w:hAnsi="Ebrima" w:cs="Times New Roman"/>
          <w:sz w:val="22"/>
        </w:rPr>
        <w:t xml:space="preserve">by </w:t>
      </w:r>
      <w:r w:rsidRPr="00790CE4">
        <w:rPr>
          <w:rFonts w:ascii="Ebrima" w:eastAsia="Times New Roman" w:hAnsi="Ebrima" w:cs="Times New Roman"/>
          <w:sz w:val="22"/>
        </w:rPr>
        <w:t>ensuring effective and meaningful opportunities for qualified individuals with disabilities. Topics addressed in this section include:</w:t>
      </w:r>
    </w:p>
    <w:p w14:paraId="6B02AE4F" w14:textId="77777777" w:rsidR="0001753D" w:rsidRPr="00790CE4" w:rsidRDefault="0012468F" w:rsidP="00877707">
      <w:pPr>
        <w:pStyle w:val="ListParagraph"/>
        <w:numPr>
          <w:ilvl w:val="0"/>
          <w:numId w:val="1"/>
        </w:numPr>
        <w:spacing w:after="120"/>
        <w:ind w:left="720"/>
        <w:contextualSpacing w:val="0"/>
        <w:jc w:val="left"/>
        <w:rPr>
          <w:rFonts w:ascii="Ebrima" w:hAnsi="Ebrima" w:cs="Times New Roman"/>
          <w:b/>
          <w:bCs/>
          <w:sz w:val="22"/>
        </w:rPr>
      </w:pPr>
      <w:hyperlink w:anchor="Overview" w:history="1">
        <w:r w:rsidR="0001753D" w:rsidRPr="009E63D4">
          <w:rPr>
            <w:rStyle w:val="Hyperlink"/>
            <w:rFonts w:ascii="Ebrima" w:hAnsi="Ebrima" w:cs="Times New Roman"/>
            <w:sz w:val="22"/>
          </w:rPr>
          <w:t xml:space="preserve">Overview of the </w:t>
        </w:r>
        <w:r w:rsidR="00A25BCE" w:rsidRPr="009E63D4">
          <w:rPr>
            <w:rStyle w:val="Hyperlink"/>
            <w:rFonts w:ascii="Ebrima" w:hAnsi="Ebrima" w:cs="Times New Roman"/>
            <w:sz w:val="22"/>
          </w:rPr>
          <w:t>reasonable accommodation requi</w:t>
        </w:r>
        <w:r w:rsidR="0001753D" w:rsidRPr="009E63D4">
          <w:rPr>
            <w:rStyle w:val="Hyperlink"/>
            <w:rFonts w:ascii="Ebrima" w:hAnsi="Ebrima" w:cs="Times New Roman"/>
            <w:sz w:val="22"/>
          </w:rPr>
          <w:t>rement</w:t>
        </w:r>
      </w:hyperlink>
      <w:r w:rsidR="00A548D1" w:rsidRPr="00790CE4">
        <w:rPr>
          <w:rFonts w:ascii="Ebrima" w:hAnsi="Ebrima" w:cs="Times New Roman"/>
          <w:sz w:val="22"/>
        </w:rPr>
        <w:t>;</w:t>
      </w:r>
    </w:p>
    <w:p w14:paraId="60E60E53" w14:textId="77777777" w:rsidR="0001753D" w:rsidRPr="00790CE4" w:rsidRDefault="0012468F" w:rsidP="00877707">
      <w:pPr>
        <w:pStyle w:val="ListParagraph"/>
        <w:numPr>
          <w:ilvl w:val="0"/>
          <w:numId w:val="1"/>
        </w:numPr>
        <w:spacing w:after="120"/>
        <w:ind w:left="720"/>
        <w:contextualSpacing w:val="0"/>
        <w:jc w:val="left"/>
        <w:rPr>
          <w:rFonts w:ascii="Ebrima" w:hAnsi="Ebrima" w:cs="Times New Roman"/>
          <w:b/>
          <w:bCs/>
          <w:sz w:val="22"/>
        </w:rPr>
      </w:pPr>
      <w:hyperlink w:anchor="Teleworkas" w:history="1">
        <w:r w:rsidR="0001753D" w:rsidRPr="009E63D4">
          <w:rPr>
            <w:rStyle w:val="Hyperlink"/>
            <w:rFonts w:ascii="Ebrima" w:hAnsi="Ebrima" w:cs="Times New Roman"/>
            <w:sz w:val="22"/>
          </w:rPr>
          <w:t xml:space="preserve">Telework as a </w:t>
        </w:r>
        <w:r w:rsidR="00A25BCE" w:rsidRPr="009E63D4">
          <w:rPr>
            <w:rStyle w:val="Hyperlink"/>
            <w:rFonts w:ascii="Ebrima" w:hAnsi="Ebrima" w:cs="Times New Roman"/>
            <w:sz w:val="22"/>
          </w:rPr>
          <w:t>reasonable accommodation</w:t>
        </w:r>
      </w:hyperlink>
      <w:r w:rsidR="00A25BCE" w:rsidRPr="00790CE4">
        <w:rPr>
          <w:rFonts w:ascii="Ebrima" w:hAnsi="Ebrima" w:cs="Times New Roman"/>
          <w:sz w:val="22"/>
        </w:rPr>
        <w:t xml:space="preserve">; </w:t>
      </w:r>
      <w:r w:rsidR="00A548D1" w:rsidRPr="00790CE4">
        <w:rPr>
          <w:rFonts w:ascii="Ebrima" w:hAnsi="Ebrima" w:cs="Times New Roman"/>
          <w:sz w:val="22"/>
        </w:rPr>
        <w:t>and</w:t>
      </w:r>
    </w:p>
    <w:p w14:paraId="74C06948" w14:textId="77777777" w:rsidR="0001753D" w:rsidRPr="00790CE4" w:rsidRDefault="0012468F" w:rsidP="00877707">
      <w:pPr>
        <w:pStyle w:val="ListParagraph"/>
        <w:numPr>
          <w:ilvl w:val="0"/>
          <w:numId w:val="1"/>
        </w:numPr>
        <w:spacing w:after="120"/>
        <w:ind w:left="720"/>
        <w:contextualSpacing w:val="0"/>
        <w:jc w:val="left"/>
        <w:rPr>
          <w:rFonts w:ascii="Ebrima" w:hAnsi="Ebrima" w:cs="Times New Roman"/>
          <w:b/>
          <w:bCs/>
          <w:sz w:val="22"/>
        </w:rPr>
      </w:pPr>
      <w:hyperlink w:anchor="Relationship" w:history="1">
        <w:r w:rsidR="0001753D" w:rsidRPr="009E63D4">
          <w:rPr>
            <w:rStyle w:val="Hyperlink"/>
            <w:rFonts w:ascii="Ebrima" w:hAnsi="Ebrima" w:cs="Times New Roman"/>
            <w:sz w:val="22"/>
          </w:rPr>
          <w:t xml:space="preserve">Relationship </w:t>
        </w:r>
        <w:r w:rsidR="00A25BCE" w:rsidRPr="009E63D4">
          <w:rPr>
            <w:rStyle w:val="Hyperlink"/>
            <w:rFonts w:ascii="Ebrima" w:hAnsi="Ebrima" w:cs="Times New Roman"/>
            <w:sz w:val="22"/>
          </w:rPr>
          <w:t>between telework polic</w:t>
        </w:r>
        <w:r w:rsidR="00A10D9C" w:rsidRPr="009E63D4">
          <w:rPr>
            <w:rStyle w:val="Hyperlink"/>
            <w:rFonts w:ascii="Ebrima" w:hAnsi="Ebrima" w:cs="Times New Roman"/>
            <w:sz w:val="22"/>
          </w:rPr>
          <w:t>ies</w:t>
        </w:r>
        <w:r w:rsidR="00A25BCE" w:rsidRPr="009E63D4">
          <w:rPr>
            <w:rStyle w:val="Hyperlink"/>
            <w:rFonts w:ascii="Ebrima" w:hAnsi="Ebrima" w:cs="Times New Roman"/>
            <w:sz w:val="22"/>
          </w:rPr>
          <w:t xml:space="preserve"> for all employees and telework polic</w:t>
        </w:r>
        <w:r w:rsidR="00A10D9C" w:rsidRPr="009E63D4">
          <w:rPr>
            <w:rStyle w:val="Hyperlink"/>
            <w:rFonts w:ascii="Ebrima" w:hAnsi="Ebrima" w:cs="Times New Roman"/>
            <w:sz w:val="22"/>
          </w:rPr>
          <w:t>ies</w:t>
        </w:r>
        <w:r w:rsidR="00A25BCE" w:rsidRPr="009E63D4">
          <w:rPr>
            <w:rStyle w:val="Hyperlink"/>
            <w:rFonts w:ascii="Ebrima" w:hAnsi="Ebrima" w:cs="Times New Roman"/>
            <w:sz w:val="22"/>
          </w:rPr>
          <w:t xml:space="preserve"> for individuals with disabilities</w:t>
        </w:r>
      </w:hyperlink>
      <w:r w:rsidR="00A548D1" w:rsidRPr="00790CE4">
        <w:rPr>
          <w:rFonts w:ascii="Ebrima" w:hAnsi="Ebrima" w:cs="Times New Roman"/>
          <w:sz w:val="22"/>
        </w:rPr>
        <w:t>.</w:t>
      </w:r>
    </w:p>
    <w:p w14:paraId="1493D4E9" w14:textId="77777777" w:rsidR="0001753D" w:rsidRPr="00790CE4" w:rsidRDefault="0001753D" w:rsidP="0001753D">
      <w:pPr>
        <w:pStyle w:val="ListParagraph"/>
        <w:ind w:left="1800"/>
        <w:jc w:val="left"/>
        <w:rPr>
          <w:rFonts w:ascii="Ebrima" w:hAnsi="Ebrima" w:cs="Times New Roman"/>
          <w:b/>
          <w:bCs/>
          <w:sz w:val="22"/>
        </w:rPr>
      </w:pPr>
    </w:p>
    <w:p w14:paraId="065BBBE6" w14:textId="77777777" w:rsidR="0001753D" w:rsidRPr="00790CE4" w:rsidRDefault="009E63D4" w:rsidP="0001753D">
      <w:pPr>
        <w:pStyle w:val="ListParagraph"/>
        <w:numPr>
          <w:ilvl w:val="0"/>
          <w:numId w:val="3"/>
        </w:numPr>
        <w:spacing w:before="100" w:beforeAutospacing="1" w:after="100" w:afterAutospacing="1"/>
        <w:jc w:val="left"/>
        <w:rPr>
          <w:rFonts w:ascii="Ebrima" w:eastAsia="Times New Roman" w:hAnsi="Ebrima" w:cs="Times New Roman"/>
          <w:b/>
          <w:bCs/>
          <w:sz w:val="22"/>
        </w:rPr>
      </w:pPr>
      <w:bookmarkStart w:id="5" w:name="Overview"/>
      <w:r w:rsidRPr="00790CE4">
        <w:rPr>
          <w:rFonts w:ascii="Ebrima" w:eastAsia="Times New Roman" w:hAnsi="Ebrima" w:cs="Times New Roman"/>
          <w:b/>
          <w:bCs/>
          <w:sz w:val="22"/>
        </w:rPr>
        <w:t xml:space="preserve">Overview </w:t>
      </w:r>
      <w:r>
        <w:rPr>
          <w:rFonts w:ascii="Ebrima" w:eastAsia="Times New Roman" w:hAnsi="Ebrima" w:cs="Times New Roman"/>
          <w:b/>
          <w:bCs/>
          <w:sz w:val="22"/>
        </w:rPr>
        <w:t>of the</w:t>
      </w:r>
      <w:r w:rsidRPr="00790CE4">
        <w:rPr>
          <w:rFonts w:ascii="Ebrima" w:eastAsia="Times New Roman" w:hAnsi="Ebrima" w:cs="Times New Roman"/>
          <w:b/>
          <w:bCs/>
          <w:sz w:val="22"/>
        </w:rPr>
        <w:t xml:space="preserve"> Reasonable Accommodation Requirement</w:t>
      </w:r>
    </w:p>
    <w:bookmarkEnd w:id="5"/>
    <w:p w14:paraId="08442473" w14:textId="77777777" w:rsidR="0001753D" w:rsidRPr="00790CE4" w:rsidRDefault="0001753D" w:rsidP="0001753D">
      <w:pPr>
        <w:spacing w:before="100" w:beforeAutospacing="1" w:after="100" w:afterAutospacing="1"/>
        <w:jc w:val="left"/>
        <w:rPr>
          <w:rFonts w:ascii="Ebrima" w:eastAsia="Times New Roman" w:hAnsi="Ebrima" w:cs="Times New Roman"/>
          <w:sz w:val="22"/>
        </w:rPr>
      </w:pPr>
      <w:r w:rsidRPr="00790CE4">
        <w:rPr>
          <w:rFonts w:ascii="Ebrima" w:eastAsia="Times New Roman" w:hAnsi="Ebrima" w:cs="Times New Roman"/>
          <w:sz w:val="22"/>
        </w:rPr>
        <w:t>Title I of the Americans with Disabilities Act (ADA)</w:t>
      </w:r>
      <w:r w:rsidR="004C3E37" w:rsidRPr="00790CE4">
        <w:rPr>
          <w:rStyle w:val="FootnoteReference"/>
          <w:rFonts w:ascii="Ebrima" w:eastAsia="Times New Roman" w:hAnsi="Ebrima" w:cs="Times New Roman"/>
          <w:sz w:val="22"/>
        </w:rPr>
        <w:footnoteReference w:id="3"/>
      </w:r>
      <w:r w:rsidRPr="00790CE4">
        <w:rPr>
          <w:rFonts w:ascii="Ebrima" w:eastAsia="Times New Roman" w:hAnsi="Ebrima" w:cs="Times New Roman"/>
          <w:sz w:val="22"/>
        </w:rPr>
        <w:t xml:space="preserve"> </w:t>
      </w:r>
      <w:r w:rsidR="006D7ADB" w:rsidRPr="00790CE4">
        <w:rPr>
          <w:rFonts w:ascii="Ebrima" w:eastAsia="Times New Roman" w:hAnsi="Ebrima" w:cs="Times New Roman"/>
          <w:sz w:val="22"/>
        </w:rPr>
        <w:t>and implementing regulations</w:t>
      </w:r>
      <w:r w:rsidR="004C3E37" w:rsidRPr="00790CE4">
        <w:rPr>
          <w:rStyle w:val="FootnoteReference"/>
          <w:rFonts w:ascii="Ebrima" w:eastAsia="Times New Roman" w:hAnsi="Ebrima" w:cs="Times New Roman"/>
          <w:sz w:val="22"/>
        </w:rPr>
        <w:footnoteReference w:id="4"/>
      </w:r>
      <w:r w:rsidR="004C3E37" w:rsidRPr="00790CE4">
        <w:rPr>
          <w:rFonts w:ascii="Ebrima" w:eastAsia="Times New Roman" w:hAnsi="Ebrima" w:cs="Times New Roman"/>
          <w:sz w:val="22"/>
        </w:rPr>
        <w:t xml:space="preserve"> </w:t>
      </w:r>
      <w:r w:rsidRPr="00790CE4">
        <w:rPr>
          <w:rFonts w:ascii="Ebrima" w:eastAsia="Times New Roman" w:hAnsi="Ebrima" w:cs="Times New Roman"/>
          <w:sz w:val="22"/>
        </w:rPr>
        <w:t>require</w:t>
      </w:r>
      <w:r w:rsidR="004C3E37" w:rsidRPr="00790CE4">
        <w:rPr>
          <w:rFonts w:ascii="Ebrima" w:eastAsia="Times New Roman" w:hAnsi="Ebrima" w:cs="Times New Roman"/>
          <w:sz w:val="22"/>
        </w:rPr>
        <w:t xml:space="preserve"> </w:t>
      </w:r>
      <w:r w:rsidRPr="00790CE4">
        <w:rPr>
          <w:rFonts w:ascii="Ebrima" w:eastAsia="Times New Roman" w:hAnsi="Ebrima" w:cs="Times New Roman"/>
          <w:sz w:val="22"/>
        </w:rPr>
        <w:t xml:space="preserve">employers with 15 or more employees to ensure equal opportunity/nondiscrimination to qualified applicants and employees with disabilities </w:t>
      </w:r>
      <w:r w:rsidR="00047DC4">
        <w:rPr>
          <w:rFonts w:ascii="Ebrima" w:eastAsia="Times New Roman" w:hAnsi="Ebrima" w:cs="Times New Roman"/>
          <w:sz w:val="22"/>
        </w:rPr>
        <w:t xml:space="preserve">(i.e., those </w:t>
      </w:r>
      <w:r w:rsidR="00047DC4" w:rsidRPr="00790CE4">
        <w:rPr>
          <w:rFonts w:ascii="Ebrima" w:eastAsia="Times New Roman" w:hAnsi="Ebrima" w:cs="Times New Roman"/>
          <w:sz w:val="22"/>
        </w:rPr>
        <w:t>who can perform the essential functions of a job with or without reasonable accommodations)</w:t>
      </w:r>
      <w:r w:rsidR="00047DC4">
        <w:rPr>
          <w:rFonts w:ascii="Ebrima" w:eastAsia="Times New Roman" w:hAnsi="Ebrima" w:cs="Times New Roman"/>
          <w:sz w:val="22"/>
        </w:rPr>
        <w:t xml:space="preserve">. </w:t>
      </w:r>
      <w:r w:rsidR="00F068DF" w:rsidRPr="00790CE4">
        <w:rPr>
          <w:rFonts w:ascii="Ebrima" w:eastAsia="Times New Roman" w:hAnsi="Ebrima" w:cs="Times New Roman"/>
          <w:sz w:val="22"/>
        </w:rPr>
        <w:t xml:space="preserve">Most states </w:t>
      </w:r>
      <w:r w:rsidR="00A10D9C" w:rsidRPr="00790CE4">
        <w:rPr>
          <w:rFonts w:ascii="Ebrima" w:eastAsia="Times New Roman" w:hAnsi="Ebrima" w:cs="Times New Roman"/>
          <w:sz w:val="22"/>
        </w:rPr>
        <w:t xml:space="preserve">and localities </w:t>
      </w:r>
      <w:r w:rsidR="00F068DF" w:rsidRPr="00790CE4">
        <w:rPr>
          <w:rFonts w:ascii="Ebrima" w:eastAsia="Times New Roman" w:hAnsi="Ebrima" w:cs="Times New Roman"/>
          <w:sz w:val="22"/>
        </w:rPr>
        <w:t xml:space="preserve">have adopted comparable laws. </w:t>
      </w:r>
      <w:r w:rsidRPr="00790CE4">
        <w:rPr>
          <w:rFonts w:ascii="Ebrima" w:eastAsia="Times New Roman" w:hAnsi="Ebrima" w:cs="Times New Roman"/>
          <w:sz w:val="22"/>
        </w:rPr>
        <w:t>Equal opportunity</w:t>
      </w:r>
      <w:r w:rsidR="00F068DF" w:rsidRPr="00790CE4">
        <w:rPr>
          <w:rFonts w:ascii="Ebrima" w:eastAsia="Times New Roman" w:hAnsi="Ebrima" w:cs="Times New Roman"/>
          <w:sz w:val="22"/>
        </w:rPr>
        <w:t>/</w:t>
      </w:r>
      <w:r w:rsidRPr="00790CE4">
        <w:rPr>
          <w:rFonts w:ascii="Ebrima" w:eastAsia="Times New Roman" w:hAnsi="Ebrima" w:cs="Times New Roman"/>
          <w:sz w:val="22"/>
        </w:rPr>
        <w:t xml:space="preserve">nondiscrimination </w:t>
      </w:r>
      <w:r w:rsidR="00CF4E43">
        <w:rPr>
          <w:rFonts w:ascii="Ebrima" w:eastAsia="Times New Roman" w:hAnsi="Ebrima" w:cs="Times New Roman"/>
          <w:sz w:val="22"/>
        </w:rPr>
        <w:t xml:space="preserve">provisions </w:t>
      </w:r>
      <w:r w:rsidRPr="00790CE4">
        <w:rPr>
          <w:rFonts w:ascii="Ebrima" w:eastAsia="Times New Roman" w:hAnsi="Ebrima" w:cs="Times New Roman"/>
          <w:sz w:val="22"/>
        </w:rPr>
        <w:t xml:space="preserve">include </w:t>
      </w:r>
      <w:r w:rsidR="007B73E0" w:rsidRPr="00790CE4">
        <w:rPr>
          <w:rFonts w:ascii="Ebrima" w:eastAsia="Times New Roman" w:hAnsi="Ebrima" w:cs="Times New Roman"/>
          <w:sz w:val="22"/>
        </w:rPr>
        <w:t xml:space="preserve">an employer obligation </w:t>
      </w:r>
      <w:r w:rsidRPr="00790CE4">
        <w:rPr>
          <w:rFonts w:ascii="Ebrima" w:eastAsia="Times New Roman" w:hAnsi="Ebrima" w:cs="Times New Roman"/>
          <w:sz w:val="22"/>
        </w:rPr>
        <w:t>to provide reasonable accommodation to qualified individuals</w:t>
      </w:r>
      <w:r w:rsidR="006A272B" w:rsidRPr="00790CE4">
        <w:rPr>
          <w:rFonts w:ascii="Ebrima" w:eastAsia="Times New Roman" w:hAnsi="Ebrima" w:cs="Times New Roman"/>
          <w:sz w:val="22"/>
        </w:rPr>
        <w:t xml:space="preserve"> </w:t>
      </w:r>
      <w:r w:rsidRPr="00790CE4">
        <w:rPr>
          <w:rFonts w:ascii="Ebrima" w:eastAsia="Times New Roman" w:hAnsi="Ebrima" w:cs="Times New Roman"/>
          <w:sz w:val="22"/>
        </w:rPr>
        <w:t xml:space="preserve">with disabilities who are </w:t>
      </w:r>
      <w:r w:rsidR="004C3E37" w:rsidRPr="00790CE4">
        <w:rPr>
          <w:rFonts w:ascii="Ebrima" w:eastAsia="Times New Roman" w:hAnsi="Ebrima" w:cs="Times New Roman"/>
          <w:sz w:val="22"/>
        </w:rPr>
        <w:t xml:space="preserve">applicants for employment or </w:t>
      </w:r>
      <w:r w:rsidRPr="00790CE4">
        <w:rPr>
          <w:rFonts w:ascii="Ebrima" w:eastAsia="Times New Roman" w:hAnsi="Ebrima" w:cs="Times New Roman"/>
          <w:sz w:val="22"/>
        </w:rPr>
        <w:t>employees</w:t>
      </w:r>
      <w:r w:rsidR="00CF4E43">
        <w:rPr>
          <w:rFonts w:ascii="Ebrima" w:eastAsia="Times New Roman" w:hAnsi="Ebrima" w:cs="Times New Roman"/>
          <w:sz w:val="22"/>
        </w:rPr>
        <w:t xml:space="preserve"> </w:t>
      </w:r>
      <w:r w:rsidR="00047DC4">
        <w:rPr>
          <w:rFonts w:ascii="Ebrima" w:eastAsia="Times New Roman" w:hAnsi="Ebrima" w:cs="Times New Roman"/>
          <w:sz w:val="22"/>
        </w:rPr>
        <w:t>regardless their employment status (</w:t>
      </w:r>
      <w:r w:rsidR="00CF4E43" w:rsidRPr="00790CE4">
        <w:rPr>
          <w:rFonts w:ascii="Ebrima" w:eastAsia="Times New Roman" w:hAnsi="Ebrima" w:cs="Times New Roman"/>
          <w:sz w:val="22"/>
        </w:rPr>
        <w:t>part</w:t>
      </w:r>
      <w:r w:rsidR="00047DC4">
        <w:rPr>
          <w:rFonts w:ascii="Ebrima" w:eastAsia="Times New Roman" w:hAnsi="Ebrima" w:cs="Times New Roman"/>
          <w:sz w:val="22"/>
        </w:rPr>
        <w:t>-</w:t>
      </w:r>
      <w:r w:rsidR="00CF4E43" w:rsidRPr="00790CE4">
        <w:rPr>
          <w:rFonts w:ascii="Ebrima" w:eastAsia="Times New Roman" w:hAnsi="Ebrima" w:cs="Times New Roman"/>
          <w:sz w:val="22"/>
        </w:rPr>
        <w:t>time, full</w:t>
      </w:r>
      <w:r w:rsidR="00047DC4">
        <w:rPr>
          <w:rFonts w:ascii="Ebrima" w:eastAsia="Times New Roman" w:hAnsi="Ebrima" w:cs="Times New Roman"/>
          <w:sz w:val="22"/>
        </w:rPr>
        <w:t>-</w:t>
      </w:r>
      <w:r w:rsidR="00CF4E43">
        <w:rPr>
          <w:rFonts w:ascii="Ebrima" w:eastAsia="Times New Roman" w:hAnsi="Ebrima" w:cs="Times New Roman"/>
          <w:sz w:val="22"/>
        </w:rPr>
        <w:t xml:space="preserve"> </w:t>
      </w:r>
      <w:r w:rsidR="00CF4E43" w:rsidRPr="00790CE4">
        <w:rPr>
          <w:rFonts w:ascii="Ebrima" w:eastAsia="Times New Roman" w:hAnsi="Ebrima" w:cs="Times New Roman"/>
          <w:sz w:val="22"/>
        </w:rPr>
        <w:t>time, or</w:t>
      </w:r>
      <w:r w:rsidR="00047DC4">
        <w:rPr>
          <w:rFonts w:ascii="Ebrima" w:eastAsia="Times New Roman" w:hAnsi="Ebrima" w:cs="Times New Roman"/>
          <w:sz w:val="22"/>
        </w:rPr>
        <w:t xml:space="preserve"> </w:t>
      </w:r>
      <w:r w:rsidR="00CF4E43">
        <w:rPr>
          <w:rFonts w:ascii="Ebrima" w:eastAsia="Times New Roman" w:hAnsi="Ebrima" w:cs="Times New Roman"/>
          <w:sz w:val="22"/>
        </w:rPr>
        <w:t>probationary</w:t>
      </w:r>
      <w:r w:rsidR="00047DC4">
        <w:rPr>
          <w:rFonts w:ascii="Ebrima" w:eastAsia="Times New Roman" w:hAnsi="Ebrima" w:cs="Times New Roman"/>
          <w:sz w:val="22"/>
        </w:rPr>
        <w:t>)</w:t>
      </w:r>
      <w:r w:rsidR="00CF4E43">
        <w:rPr>
          <w:rFonts w:ascii="Ebrima" w:eastAsia="Times New Roman" w:hAnsi="Ebrima" w:cs="Times New Roman"/>
          <w:sz w:val="22"/>
        </w:rPr>
        <w:t>,</w:t>
      </w:r>
      <w:r w:rsidRPr="00790CE4">
        <w:rPr>
          <w:rFonts w:ascii="Ebrima" w:eastAsia="Times New Roman" w:hAnsi="Ebrima" w:cs="Times New Roman"/>
          <w:sz w:val="22"/>
        </w:rPr>
        <w:t xml:space="preserve"> unless do</w:t>
      </w:r>
      <w:r w:rsidR="007B73E0" w:rsidRPr="00790CE4">
        <w:rPr>
          <w:rFonts w:ascii="Ebrima" w:eastAsia="Times New Roman" w:hAnsi="Ebrima" w:cs="Times New Roman"/>
          <w:sz w:val="22"/>
        </w:rPr>
        <w:t>ing</w:t>
      </w:r>
      <w:r w:rsidRPr="00790CE4">
        <w:rPr>
          <w:rFonts w:ascii="Ebrima" w:eastAsia="Times New Roman" w:hAnsi="Ebrima" w:cs="Times New Roman"/>
          <w:sz w:val="22"/>
        </w:rPr>
        <w:t xml:space="preserve"> so would cause undue hardship</w:t>
      </w:r>
      <w:r w:rsidR="00A548D1" w:rsidRPr="00790CE4">
        <w:rPr>
          <w:rFonts w:ascii="Ebrima" w:eastAsia="Times New Roman" w:hAnsi="Ebrima" w:cs="Times New Roman"/>
          <w:sz w:val="22"/>
        </w:rPr>
        <w:t xml:space="preserve"> (significant difficulty or expense)</w:t>
      </w:r>
      <w:r w:rsidRPr="00790CE4">
        <w:rPr>
          <w:rFonts w:ascii="Ebrima" w:eastAsia="Times New Roman" w:hAnsi="Ebrima" w:cs="Times New Roman"/>
          <w:sz w:val="22"/>
        </w:rPr>
        <w:t xml:space="preserve">. </w:t>
      </w:r>
    </w:p>
    <w:p w14:paraId="3937049A" w14:textId="77777777" w:rsidR="0001753D" w:rsidRPr="00790CE4" w:rsidRDefault="0001753D" w:rsidP="0001753D">
      <w:pPr>
        <w:spacing w:before="100" w:beforeAutospacing="1" w:after="100" w:afterAutospacing="1"/>
        <w:jc w:val="left"/>
        <w:rPr>
          <w:rFonts w:ascii="Ebrima" w:eastAsia="Times New Roman" w:hAnsi="Ebrima" w:cs="Times New Roman"/>
          <w:sz w:val="22"/>
        </w:rPr>
      </w:pPr>
      <w:r w:rsidRPr="00790CE4">
        <w:rPr>
          <w:rFonts w:ascii="Ebrima" w:eastAsia="Times New Roman" w:hAnsi="Ebrima" w:cs="Times New Roman"/>
          <w:sz w:val="22"/>
        </w:rPr>
        <w:t>Although many individuals with disabilities can apply for and perform jobs without any reasonable accommodations, workplace barriers</w:t>
      </w:r>
      <w:r w:rsidR="00047DC4">
        <w:rPr>
          <w:rFonts w:ascii="Ebrima" w:eastAsia="Times New Roman" w:hAnsi="Ebrima" w:cs="Times New Roman"/>
          <w:sz w:val="22"/>
        </w:rPr>
        <w:t xml:space="preserve"> </w:t>
      </w:r>
      <w:r w:rsidRPr="00790CE4">
        <w:rPr>
          <w:rFonts w:ascii="Ebrima" w:eastAsia="Times New Roman" w:hAnsi="Ebrima" w:cs="Times New Roman"/>
          <w:sz w:val="22"/>
        </w:rPr>
        <w:t>keep others from performing jobs they could do with some form of accommodation. These barriers may</w:t>
      </w:r>
      <w:r w:rsidR="00047DC4">
        <w:rPr>
          <w:rFonts w:ascii="Ebrima" w:eastAsia="Times New Roman" w:hAnsi="Ebrima" w:cs="Times New Roman"/>
          <w:sz w:val="22"/>
        </w:rPr>
        <w:t xml:space="preserve"> include</w:t>
      </w:r>
      <w:r w:rsidRPr="00790CE4">
        <w:rPr>
          <w:rFonts w:ascii="Ebrima" w:eastAsia="Times New Roman" w:hAnsi="Ebrima" w:cs="Times New Roman"/>
          <w:sz w:val="22"/>
        </w:rPr>
        <w:t xml:space="preserve"> physical obstacles (such as inaccessible facilities or equipment), </w:t>
      </w:r>
      <w:r w:rsidR="00047DC4">
        <w:rPr>
          <w:rFonts w:ascii="Ebrima" w:eastAsia="Times New Roman" w:hAnsi="Ebrima" w:cs="Times New Roman"/>
          <w:sz w:val="22"/>
        </w:rPr>
        <w:t>and/</w:t>
      </w:r>
      <w:r w:rsidRPr="00790CE4">
        <w:rPr>
          <w:rFonts w:ascii="Ebrima" w:eastAsia="Times New Roman" w:hAnsi="Ebrima" w:cs="Times New Roman"/>
          <w:sz w:val="22"/>
        </w:rPr>
        <w:t xml:space="preserve">or procedures or rules (such as rules concerning when work is performed, when breaks are taken, or how essential or marginal functions are performed). </w:t>
      </w:r>
    </w:p>
    <w:p w14:paraId="0EB863F6" w14:textId="77777777" w:rsidR="007B73E0" w:rsidRPr="00790CE4" w:rsidRDefault="00A25BCE" w:rsidP="0001753D">
      <w:pPr>
        <w:spacing w:before="100" w:beforeAutospacing="1" w:after="100" w:afterAutospacing="1"/>
        <w:jc w:val="left"/>
        <w:rPr>
          <w:rFonts w:ascii="Ebrima" w:eastAsia="Times New Roman" w:hAnsi="Ebrima" w:cs="Times New Roman"/>
          <w:sz w:val="22"/>
        </w:rPr>
      </w:pPr>
      <w:r w:rsidRPr="00790CE4">
        <w:rPr>
          <w:rFonts w:ascii="Ebrima" w:eastAsia="Times New Roman" w:hAnsi="Ebrima" w:cs="Times New Roman"/>
          <w:sz w:val="22"/>
        </w:rPr>
        <w:t xml:space="preserve">According to the Equal Employment Opportunity Commission (EEOC) in a publication titled </w:t>
      </w:r>
      <w:r w:rsidR="00F068DF" w:rsidRPr="00790CE4">
        <w:rPr>
          <w:rFonts w:ascii="Ebrima" w:eastAsia="Times New Roman" w:hAnsi="Ebrima" w:cs="Times New Roman"/>
          <w:sz w:val="22"/>
        </w:rPr>
        <w:t>“</w:t>
      </w:r>
      <w:hyperlink r:id="rId9" w:history="1">
        <w:r w:rsidR="00F068DF" w:rsidRPr="00790CE4">
          <w:rPr>
            <w:rStyle w:val="Hyperlink"/>
            <w:rFonts w:ascii="Ebrima" w:eastAsia="Times New Roman" w:hAnsi="Ebrima" w:cs="Times New Roman"/>
            <w:sz w:val="22"/>
          </w:rPr>
          <w:t>Enforcement Guidance on Reasonable Accommodation and Undue Hardship Under the ADA</w:t>
        </w:r>
      </w:hyperlink>
      <w:r w:rsidR="007A2D00" w:rsidRPr="00790CE4">
        <w:rPr>
          <w:rFonts w:ascii="Ebrima" w:eastAsia="Times New Roman" w:hAnsi="Ebrima" w:cs="Times New Roman"/>
          <w:sz w:val="22"/>
        </w:rPr>
        <w:t>,”</w:t>
      </w:r>
      <w:r w:rsidR="003432B4" w:rsidRPr="00790CE4">
        <w:rPr>
          <w:rStyle w:val="FootnoteReference"/>
          <w:rFonts w:ascii="Ebrima" w:eastAsia="Times New Roman" w:hAnsi="Ebrima" w:cs="Times New Roman"/>
          <w:sz w:val="22"/>
        </w:rPr>
        <w:footnoteReference w:id="5"/>
      </w:r>
      <w:r w:rsidR="00A83DB1" w:rsidRPr="00790CE4">
        <w:rPr>
          <w:rFonts w:ascii="Ebrima" w:eastAsia="Times New Roman" w:hAnsi="Ebrima" w:cs="Times New Roman"/>
          <w:sz w:val="22"/>
        </w:rPr>
        <w:t xml:space="preserve"> </w:t>
      </w:r>
      <w:r w:rsidR="0001753D" w:rsidRPr="00790CE4">
        <w:rPr>
          <w:rFonts w:ascii="Ebrima" w:eastAsia="Times New Roman" w:hAnsi="Ebrima" w:cs="Times New Roman"/>
          <w:sz w:val="22"/>
        </w:rPr>
        <w:t xml:space="preserve">an accommodation is </w:t>
      </w:r>
      <w:r w:rsidR="003432B4" w:rsidRPr="00790CE4">
        <w:rPr>
          <w:rFonts w:ascii="Ebrima" w:eastAsia="Times New Roman" w:hAnsi="Ebrima" w:cs="Times New Roman"/>
          <w:sz w:val="22"/>
        </w:rPr>
        <w:t>“</w:t>
      </w:r>
      <w:r w:rsidR="0001753D" w:rsidRPr="00790CE4">
        <w:rPr>
          <w:rFonts w:ascii="Ebrima" w:eastAsia="Times New Roman" w:hAnsi="Ebrima" w:cs="Times New Roman"/>
          <w:sz w:val="22"/>
        </w:rPr>
        <w:t>any change in the work environment or in the way things are customarily done that enables an individual with a disability to enjoy equal employment opportunities."</w:t>
      </w:r>
      <w:r w:rsidR="00A548D1" w:rsidRPr="00790CE4">
        <w:rPr>
          <w:rFonts w:ascii="Ebrima" w:eastAsia="Times New Roman" w:hAnsi="Ebrima" w:cs="Times New Roman"/>
          <w:sz w:val="22"/>
        </w:rPr>
        <w:t xml:space="preserve"> </w:t>
      </w:r>
    </w:p>
    <w:p w14:paraId="52DF89F1" w14:textId="77777777" w:rsidR="0001753D" w:rsidRPr="00790CE4" w:rsidRDefault="0001753D" w:rsidP="000C5BAF">
      <w:pPr>
        <w:spacing w:before="100" w:beforeAutospacing="1" w:after="120"/>
        <w:jc w:val="left"/>
        <w:rPr>
          <w:rFonts w:ascii="Ebrima" w:eastAsia="Times New Roman" w:hAnsi="Ebrima" w:cs="Times New Roman"/>
          <w:sz w:val="22"/>
        </w:rPr>
      </w:pPr>
      <w:r w:rsidRPr="00790CE4">
        <w:rPr>
          <w:rFonts w:ascii="Ebrima" w:eastAsia="Times New Roman" w:hAnsi="Ebrima" w:cs="Times New Roman"/>
          <w:sz w:val="22"/>
        </w:rPr>
        <w:t>There are three categories of reasonable accommodations:</w:t>
      </w:r>
    </w:p>
    <w:p w14:paraId="64BBB784" w14:textId="77777777" w:rsidR="0001753D" w:rsidRPr="00790CE4" w:rsidRDefault="00A548D1" w:rsidP="000C5BAF">
      <w:pPr>
        <w:pStyle w:val="ListParagraph"/>
        <w:numPr>
          <w:ilvl w:val="0"/>
          <w:numId w:val="4"/>
        </w:numPr>
        <w:spacing w:after="120"/>
        <w:contextualSpacing w:val="0"/>
        <w:jc w:val="left"/>
        <w:rPr>
          <w:rFonts w:ascii="Ebrima" w:eastAsia="Times New Roman" w:hAnsi="Ebrima" w:cs="Times New Roman"/>
          <w:sz w:val="22"/>
        </w:rPr>
      </w:pPr>
      <w:r w:rsidRPr="00790CE4">
        <w:rPr>
          <w:rFonts w:ascii="Ebrima" w:eastAsia="Times New Roman" w:hAnsi="Ebrima" w:cs="Times New Roman"/>
          <w:sz w:val="22"/>
        </w:rPr>
        <w:t>M</w:t>
      </w:r>
      <w:r w:rsidR="0001753D" w:rsidRPr="00790CE4">
        <w:rPr>
          <w:rFonts w:ascii="Ebrima" w:eastAsia="Times New Roman" w:hAnsi="Ebrima" w:cs="Times New Roman"/>
          <w:sz w:val="22"/>
        </w:rPr>
        <w:t>odifications or adjustments to a job application process that enable a qualified applicant with a disability to be considered for the position such qualified applicant desires; or</w:t>
      </w:r>
    </w:p>
    <w:p w14:paraId="107C4269" w14:textId="77777777" w:rsidR="0001753D" w:rsidRPr="00790CE4" w:rsidRDefault="00A548D1" w:rsidP="000C5BAF">
      <w:pPr>
        <w:pStyle w:val="ListParagraph"/>
        <w:numPr>
          <w:ilvl w:val="0"/>
          <w:numId w:val="4"/>
        </w:numPr>
        <w:spacing w:before="100" w:beforeAutospacing="1" w:after="120"/>
        <w:contextualSpacing w:val="0"/>
        <w:jc w:val="left"/>
        <w:rPr>
          <w:rFonts w:ascii="Ebrima" w:eastAsia="Times New Roman" w:hAnsi="Ebrima" w:cs="Times New Roman"/>
          <w:sz w:val="22"/>
        </w:rPr>
      </w:pPr>
      <w:r w:rsidRPr="00790CE4">
        <w:rPr>
          <w:rFonts w:ascii="Ebrima" w:eastAsia="Times New Roman" w:hAnsi="Ebrima" w:cs="Times New Roman"/>
          <w:sz w:val="22"/>
        </w:rPr>
        <w:t>M</w:t>
      </w:r>
      <w:r w:rsidR="0001753D" w:rsidRPr="00790CE4">
        <w:rPr>
          <w:rFonts w:ascii="Ebrima" w:eastAsia="Times New Roman" w:hAnsi="Ebrima" w:cs="Times New Roman"/>
          <w:sz w:val="22"/>
        </w:rPr>
        <w:t>odifications or adjustments to the work environment, or to the manner or circumstances under which the position held or desired is customarily performed, that enable a qualified individual with a disability to perform the essential functions of that position; or</w:t>
      </w:r>
    </w:p>
    <w:p w14:paraId="0A0C6880" w14:textId="77777777" w:rsidR="0001753D" w:rsidRPr="00790CE4" w:rsidRDefault="00A548D1" w:rsidP="0001753D">
      <w:pPr>
        <w:pStyle w:val="ListParagraph"/>
        <w:numPr>
          <w:ilvl w:val="0"/>
          <w:numId w:val="4"/>
        </w:numPr>
        <w:spacing w:before="100" w:beforeAutospacing="1" w:afterAutospacing="1"/>
        <w:jc w:val="left"/>
        <w:rPr>
          <w:rFonts w:ascii="Ebrima" w:eastAsia="Times New Roman" w:hAnsi="Ebrima" w:cs="Times New Roman"/>
          <w:sz w:val="22"/>
        </w:rPr>
      </w:pPr>
      <w:r w:rsidRPr="00790CE4">
        <w:rPr>
          <w:rFonts w:ascii="Ebrima" w:eastAsia="Times New Roman" w:hAnsi="Ebrima" w:cs="Times New Roman"/>
          <w:sz w:val="22"/>
        </w:rPr>
        <w:t>M</w:t>
      </w:r>
      <w:r w:rsidR="0001753D" w:rsidRPr="00790CE4">
        <w:rPr>
          <w:rFonts w:ascii="Ebrima" w:eastAsia="Times New Roman" w:hAnsi="Ebrima" w:cs="Times New Roman"/>
          <w:sz w:val="22"/>
        </w:rPr>
        <w:t>odifications or adjustments that enable a covered entity's employee with a disability to enjoy equal benefits and privileges of employment as are enjoyed by its other similarly situated employees without disabilities.</w:t>
      </w:r>
    </w:p>
    <w:p w14:paraId="1911AC60" w14:textId="77777777" w:rsidR="00A10D9C" w:rsidRPr="00790CE4" w:rsidRDefault="00A10D9C" w:rsidP="000C5BAF">
      <w:pPr>
        <w:spacing w:before="100" w:beforeAutospacing="1" w:after="120"/>
        <w:jc w:val="left"/>
        <w:rPr>
          <w:rFonts w:ascii="Ebrima" w:eastAsia="Times New Roman" w:hAnsi="Ebrima" w:cs="Times New Roman"/>
          <w:sz w:val="22"/>
        </w:rPr>
      </w:pPr>
      <w:r w:rsidRPr="00790CE4">
        <w:rPr>
          <w:rFonts w:ascii="Ebrima" w:eastAsia="Times New Roman" w:hAnsi="Ebrima" w:cs="Times New Roman"/>
          <w:sz w:val="22"/>
        </w:rPr>
        <w:t xml:space="preserve">The EEOC explains that </w:t>
      </w:r>
      <w:r w:rsidR="002642E4" w:rsidRPr="00790CE4">
        <w:rPr>
          <w:rFonts w:ascii="Ebrima" w:eastAsia="Times New Roman" w:hAnsi="Ebrima" w:cs="Times New Roman"/>
          <w:sz w:val="22"/>
        </w:rPr>
        <w:t>a reasonable accommodation:</w:t>
      </w:r>
    </w:p>
    <w:p w14:paraId="560EA95A" w14:textId="77777777" w:rsidR="002642E4" w:rsidRPr="00790CE4" w:rsidRDefault="002642E4" w:rsidP="00A170D9">
      <w:pPr>
        <w:pStyle w:val="ListParagraph"/>
        <w:numPr>
          <w:ilvl w:val="0"/>
          <w:numId w:val="52"/>
        </w:numPr>
        <w:spacing w:after="120"/>
        <w:contextualSpacing w:val="0"/>
        <w:jc w:val="left"/>
        <w:rPr>
          <w:rFonts w:ascii="Ebrima" w:eastAsia="Times New Roman" w:hAnsi="Ebrima" w:cs="Times New Roman"/>
          <w:sz w:val="22"/>
        </w:rPr>
      </w:pPr>
      <w:r w:rsidRPr="00790CE4">
        <w:rPr>
          <w:rFonts w:ascii="Ebrima" w:eastAsia="Times New Roman" w:hAnsi="Ebrima" w:cs="Times New Roman"/>
          <w:sz w:val="22"/>
        </w:rPr>
        <w:t>Is reasonable if it appears to be “feasible” or “plausible;”</w:t>
      </w:r>
    </w:p>
    <w:p w14:paraId="0B83D0AB" w14:textId="77777777" w:rsidR="002642E4" w:rsidRPr="00790CE4" w:rsidRDefault="002642E4" w:rsidP="00A170D9">
      <w:pPr>
        <w:pStyle w:val="ListParagraph"/>
        <w:numPr>
          <w:ilvl w:val="0"/>
          <w:numId w:val="52"/>
        </w:numPr>
        <w:spacing w:before="100" w:beforeAutospacing="1" w:after="120"/>
        <w:contextualSpacing w:val="0"/>
        <w:jc w:val="left"/>
        <w:rPr>
          <w:rFonts w:ascii="Ebrima" w:eastAsia="Times New Roman" w:hAnsi="Ebrima" w:cs="Times New Roman"/>
          <w:sz w:val="22"/>
        </w:rPr>
      </w:pPr>
      <w:r w:rsidRPr="00790CE4">
        <w:rPr>
          <w:rFonts w:ascii="Ebrima" w:eastAsia="Times New Roman" w:hAnsi="Ebrima" w:cs="Times New Roman"/>
          <w:sz w:val="22"/>
        </w:rPr>
        <w:t>Must be effective in meeting the needs of the individual in the context of job performance and the application process; and</w:t>
      </w:r>
    </w:p>
    <w:p w14:paraId="5AE8E3F8" w14:textId="77777777" w:rsidR="002642E4" w:rsidRPr="000C5BAF" w:rsidRDefault="002642E4" w:rsidP="00A170D9">
      <w:pPr>
        <w:pStyle w:val="ListParagraph"/>
        <w:numPr>
          <w:ilvl w:val="0"/>
          <w:numId w:val="52"/>
        </w:numPr>
        <w:spacing w:before="100" w:beforeAutospacing="1" w:after="120"/>
        <w:contextualSpacing w:val="0"/>
        <w:jc w:val="left"/>
        <w:rPr>
          <w:rFonts w:ascii="Ebrima" w:eastAsia="Times New Roman" w:hAnsi="Ebrima" w:cs="Times New Roman"/>
          <w:sz w:val="22"/>
        </w:rPr>
      </w:pPr>
      <w:r w:rsidRPr="00790CE4">
        <w:rPr>
          <w:rFonts w:ascii="Ebrima" w:eastAsia="Times New Roman" w:hAnsi="Ebrima" w:cs="Times New Roman"/>
          <w:sz w:val="22"/>
        </w:rPr>
        <w:t>Allows an employee with a disability an equal opportunity to enjoy the benefits and privileges of employment that employees without disabilities enjoy.</w:t>
      </w:r>
    </w:p>
    <w:p w14:paraId="337E959C" w14:textId="77777777" w:rsidR="0001753D" w:rsidRPr="00790CE4" w:rsidRDefault="0001753D" w:rsidP="0001753D">
      <w:pPr>
        <w:pStyle w:val="NormalWeb"/>
        <w:rPr>
          <w:rFonts w:ascii="Ebrima" w:hAnsi="Ebrima"/>
          <w:sz w:val="22"/>
          <w:szCs w:val="22"/>
        </w:rPr>
      </w:pPr>
      <w:r w:rsidRPr="00790CE4">
        <w:rPr>
          <w:rFonts w:ascii="Ebrima" w:hAnsi="Ebrima"/>
          <w:sz w:val="22"/>
          <w:szCs w:val="22"/>
        </w:rPr>
        <w:t xml:space="preserve">When an individual decides to request </w:t>
      </w:r>
      <w:r w:rsidR="00A10D9C" w:rsidRPr="00790CE4">
        <w:rPr>
          <w:rFonts w:ascii="Ebrima" w:hAnsi="Ebrima"/>
          <w:sz w:val="22"/>
          <w:szCs w:val="22"/>
        </w:rPr>
        <w:t xml:space="preserve">an </w:t>
      </w:r>
      <w:r w:rsidRPr="00790CE4">
        <w:rPr>
          <w:rFonts w:ascii="Ebrima" w:hAnsi="Ebrima"/>
          <w:sz w:val="22"/>
          <w:szCs w:val="22"/>
        </w:rPr>
        <w:t xml:space="preserve">accommodation, the individual or his/her representative must let the employer know that s/he needs an adjustment or change at work for a reason related to a </w:t>
      </w:r>
      <w:r w:rsidR="007A2D00" w:rsidRPr="00790CE4">
        <w:rPr>
          <w:rFonts w:ascii="Ebrima" w:hAnsi="Ebrima"/>
          <w:sz w:val="22"/>
          <w:szCs w:val="22"/>
        </w:rPr>
        <w:t xml:space="preserve">physical or mental impairment. </w:t>
      </w:r>
      <w:r w:rsidRPr="00790CE4">
        <w:rPr>
          <w:rFonts w:ascii="Ebrima" w:hAnsi="Ebrima"/>
          <w:sz w:val="22"/>
          <w:szCs w:val="22"/>
        </w:rPr>
        <w:t xml:space="preserve">When the disability and/or the need for accommodation is not obvious, the employer may ask the individual for reasonable documentation about his/her disability and functional limitations. </w:t>
      </w:r>
    </w:p>
    <w:p w14:paraId="1A3E4675" w14:textId="77777777" w:rsidR="0001753D" w:rsidRPr="00790CE4" w:rsidRDefault="0001753D" w:rsidP="0001753D">
      <w:pPr>
        <w:shd w:val="clear" w:color="auto" w:fill="FFFFFF"/>
        <w:spacing w:after="150"/>
        <w:jc w:val="left"/>
        <w:rPr>
          <w:rFonts w:ascii="Ebrima" w:eastAsia="Times New Roman" w:hAnsi="Ebrima" w:cs="Times New Roman"/>
          <w:sz w:val="22"/>
          <w:lang w:val="en"/>
        </w:rPr>
      </w:pPr>
      <w:r w:rsidRPr="00790CE4">
        <w:rPr>
          <w:rFonts w:ascii="Ebrima" w:eastAsia="Times New Roman" w:hAnsi="Ebrima" w:cs="Times New Roman"/>
          <w:sz w:val="22"/>
          <w:lang w:val="en"/>
        </w:rPr>
        <w:t>To help determine effective accommodations, EEOC specifies that employers use an “interactive process,” which means that employers and employees with disabilities who request accommodations work together to come up with accommodations. The interactive process used by an employer may include:</w:t>
      </w:r>
    </w:p>
    <w:p w14:paraId="6221C69A" w14:textId="77777777" w:rsidR="0001753D" w:rsidRPr="00790CE4" w:rsidRDefault="0001753D" w:rsidP="00A170D9">
      <w:pPr>
        <w:pStyle w:val="ListParagraph"/>
        <w:numPr>
          <w:ilvl w:val="0"/>
          <w:numId w:val="53"/>
        </w:numPr>
        <w:shd w:val="clear" w:color="auto" w:fill="FFFFFF"/>
        <w:spacing w:after="120"/>
        <w:contextualSpacing w:val="0"/>
        <w:jc w:val="left"/>
        <w:rPr>
          <w:rFonts w:ascii="Ebrima" w:eastAsia="Times New Roman" w:hAnsi="Ebrima" w:cs="Times New Roman"/>
          <w:sz w:val="22"/>
          <w:lang w:val="en"/>
        </w:rPr>
      </w:pPr>
      <w:r w:rsidRPr="00790CE4">
        <w:rPr>
          <w:rFonts w:ascii="Ebrima" w:eastAsia="Times New Roman" w:hAnsi="Ebrima" w:cs="Times New Roman"/>
          <w:sz w:val="22"/>
          <w:lang w:val="en"/>
        </w:rPr>
        <w:t xml:space="preserve">Analyzing the job involved </w:t>
      </w:r>
      <w:r w:rsidR="00F9654C" w:rsidRPr="00790CE4">
        <w:rPr>
          <w:rFonts w:ascii="Ebrima" w:eastAsia="Times New Roman" w:hAnsi="Ebrima" w:cs="Times New Roman"/>
          <w:sz w:val="22"/>
          <w:lang w:val="en"/>
        </w:rPr>
        <w:t xml:space="preserve">to </w:t>
      </w:r>
      <w:r w:rsidRPr="00790CE4">
        <w:rPr>
          <w:rFonts w:ascii="Ebrima" w:eastAsia="Times New Roman" w:hAnsi="Ebrima" w:cs="Times New Roman"/>
          <w:sz w:val="22"/>
          <w:lang w:val="en"/>
        </w:rPr>
        <w:t>determine its purpose and essential functions;</w:t>
      </w:r>
    </w:p>
    <w:p w14:paraId="44CCE274" w14:textId="77777777" w:rsidR="0001753D" w:rsidRPr="00790CE4" w:rsidRDefault="0001753D" w:rsidP="00A170D9">
      <w:pPr>
        <w:pStyle w:val="ListParagraph"/>
        <w:numPr>
          <w:ilvl w:val="0"/>
          <w:numId w:val="53"/>
        </w:numPr>
        <w:shd w:val="clear" w:color="auto" w:fill="FFFFFF"/>
        <w:spacing w:after="120"/>
        <w:contextualSpacing w:val="0"/>
        <w:jc w:val="left"/>
        <w:rPr>
          <w:rFonts w:ascii="Ebrima" w:eastAsia="Times New Roman" w:hAnsi="Ebrima" w:cs="Times New Roman"/>
          <w:sz w:val="22"/>
          <w:lang w:val="en"/>
        </w:rPr>
      </w:pPr>
      <w:r w:rsidRPr="00790CE4">
        <w:rPr>
          <w:rFonts w:ascii="Ebrima" w:eastAsia="Times New Roman" w:hAnsi="Ebrima" w:cs="Times New Roman"/>
          <w:sz w:val="22"/>
          <w:lang w:val="en"/>
        </w:rPr>
        <w:t>Consulting with the individual with a disability to ascertain the precise job</w:t>
      </w:r>
      <w:r w:rsidR="000C5BAF">
        <w:rPr>
          <w:rFonts w:ascii="Ebrima" w:eastAsia="Times New Roman" w:hAnsi="Ebrima" w:cs="Times New Roman"/>
          <w:sz w:val="22"/>
          <w:lang w:val="en"/>
        </w:rPr>
        <w:t xml:space="preserve">: </w:t>
      </w:r>
      <w:r w:rsidRPr="00790CE4">
        <w:rPr>
          <w:rFonts w:ascii="Ebrima" w:eastAsia="Times New Roman" w:hAnsi="Ebrima" w:cs="Times New Roman"/>
          <w:sz w:val="22"/>
          <w:lang w:val="en"/>
        </w:rPr>
        <w:t>related limitations imposed by the individual's disability and how those limitations could be overcome with a reasonable accommodation;</w:t>
      </w:r>
    </w:p>
    <w:p w14:paraId="0318542F" w14:textId="77777777" w:rsidR="0001753D" w:rsidRPr="00790CE4" w:rsidRDefault="004C3E37" w:rsidP="00A170D9">
      <w:pPr>
        <w:pStyle w:val="ListParagraph"/>
        <w:numPr>
          <w:ilvl w:val="0"/>
          <w:numId w:val="53"/>
        </w:numPr>
        <w:shd w:val="clear" w:color="auto" w:fill="FFFFFF"/>
        <w:spacing w:after="120"/>
        <w:contextualSpacing w:val="0"/>
        <w:jc w:val="left"/>
        <w:rPr>
          <w:rFonts w:ascii="Ebrima" w:eastAsia="Times New Roman" w:hAnsi="Ebrima" w:cs="Times New Roman"/>
          <w:sz w:val="22"/>
          <w:lang w:val="en"/>
        </w:rPr>
      </w:pPr>
      <w:r w:rsidRPr="00790CE4">
        <w:rPr>
          <w:rFonts w:ascii="Ebrima" w:eastAsia="Times New Roman" w:hAnsi="Ebrima" w:cs="Times New Roman"/>
          <w:sz w:val="22"/>
          <w:lang w:val="en"/>
        </w:rPr>
        <w:t>I</w:t>
      </w:r>
      <w:r w:rsidR="0001753D" w:rsidRPr="00790CE4">
        <w:rPr>
          <w:rFonts w:ascii="Ebrima" w:eastAsia="Times New Roman" w:hAnsi="Ebrima" w:cs="Times New Roman"/>
          <w:sz w:val="22"/>
          <w:lang w:val="en"/>
        </w:rPr>
        <w:t>dentifying potential accommodations and assess the effectiveness each would have in enabling the individual to perform the essential functions of the position; and</w:t>
      </w:r>
    </w:p>
    <w:p w14:paraId="576252F5" w14:textId="77777777" w:rsidR="0001753D" w:rsidRPr="00790CE4" w:rsidRDefault="0001753D" w:rsidP="000C5BAF">
      <w:pPr>
        <w:pStyle w:val="ListParagraph"/>
        <w:numPr>
          <w:ilvl w:val="0"/>
          <w:numId w:val="53"/>
        </w:numPr>
        <w:shd w:val="clear" w:color="auto" w:fill="FFFFFF"/>
        <w:spacing w:after="150"/>
        <w:jc w:val="left"/>
        <w:rPr>
          <w:rFonts w:ascii="Ebrima" w:eastAsia="Times New Roman" w:hAnsi="Ebrima" w:cs="Times New Roman"/>
          <w:sz w:val="22"/>
          <w:lang w:val="en"/>
        </w:rPr>
      </w:pPr>
      <w:r w:rsidRPr="00790CE4">
        <w:rPr>
          <w:rFonts w:ascii="Ebrima" w:eastAsia="Times New Roman" w:hAnsi="Ebrima" w:cs="Times New Roman"/>
          <w:sz w:val="22"/>
          <w:lang w:val="en"/>
        </w:rPr>
        <w:t>Considering the preference of the individual to be accommodated and select</w:t>
      </w:r>
      <w:r w:rsidR="00F9654C" w:rsidRPr="00790CE4">
        <w:rPr>
          <w:rFonts w:ascii="Ebrima" w:eastAsia="Times New Roman" w:hAnsi="Ebrima" w:cs="Times New Roman"/>
          <w:sz w:val="22"/>
          <w:lang w:val="en"/>
        </w:rPr>
        <w:t>ing</w:t>
      </w:r>
      <w:r w:rsidRPr="00790CE4">
        <w:rPr>
          <w:rFonts w:ascii="Ebrima" w:eastAsia="Times New Roman" w:hAnsi="Ebrima" w:cs="Times New Roman"/>
          <w:sz w:val="22"/>
          <w:lang w:val="en"/>
        </w:rPr>
        <w:t xml:space="preserve"> and implement</w:t>
      </w:r>
      <w:r w:rsidR="00F9654C" w:rsidRPr="00790CE4">
        <w:rPr>
          <w:rFonts w:ascii="Ebrima" w:eastAsia="Times New Roman" w:hAnsi="Ebrima" w:cs="Times New Roman"/>
          <w:sz w:val="22"/>
          <w:lang w:val="en"/>
        </w:rPr>
        <w:t>ing</w:t>
      </w:r>
      <w:r w:rsidRPr="00790CE4">
        <w:rPr>
          <w:rFonts w:ascii="Ebrima" w:eastAsia="Times New Roman" w:hAnsi="Ebrima" w:cs="Times New Roman"/>
          <w:sz w:val="22"/>
          <w:lang w:val="en"/>
        </w:rPr>
        <w:t xml:space="preserve"> the accommodation that is most appropriate for both the employee and the employer.</w:t>
      </w:r>
    </w:p>
    <w:p w14:paraId="72157092" w14:textId="77777777" w:rsidR="007A2D00" w:rsidRPr="00790CE4" w:rsidRDefault="0001753D" w:rsidP="0001753D">
      <w:pPr>
        <w:spacing w:before="100" w:beforeAutospacing="1" w:after="100" w:afterAutospacing="1"/>
        <w:jc w:val="left"/>
        <w:rPr>
          <w:rFonts w:ascii="Ebrima" w:eastAsia="Times New Roman" w:hAnsi="Ebrima" w:cs="Times New Roman"/>
          <w:sz w:val="22"/>
        </w:rPr>
      </w:pPr>
      <w:r w:rsidRPr="00790CE4">
        <w:rPr>
          <w:rFonts w:ascii="Ebrima" w:eastAsia="Times New Roman" w:hAnsi="Ebrima" w:cs="Times New Roman"/>
          <w:sz w:val="22"/>
        </w:rPr>
        <w:t xml:space="preserve">The employer may choose among reasonable accommodations </w:t>
      </w:r>
      <w:r w:rsidR="00E57CDC" w:rsidRPr="00790CE4">
        <w:rPr>
          <w:rFonts w:ascii="Ebrima" w:eastAsia="Times New Roman" w:hAnsi="Ebrima" w:cs="Times New Roman"/>
          <w:sz w:val="22"/>
        </w:rPr>
        <w:t>if</w:t>
      </w:r>
      <w:r w:rsidRPr="00790CE4">
        <w:rPr>
          <w:rFonts w:ascii="Ebrima" w:eastAsia="Times New Roman" w:hAnsi="Ebrima" w:cs="Times New Roman"/>
          <w:sz w:val="22"/>
        </w:rPr>
        <w:t xml:space="preserve"> the chosen accommodation is effective. Thus, as part of the interactive process, the employer may offer alternative suggestions for reasonable accommodations and discuss their effectiveness in removing the workplace barrier that is impeding the individual with a disability.</w:t>
      </w:r>
      <w:r w:rsidR="007A2D00" w:rsidRPr="00790CE4">
        <w:rPr>
          <w:rFonts w:ascii="Ebrima" w:eastAsia="Times New Roman" w:hAnsi="Ebrima" w:cs="Times New Roman"/>
          <w:sz w:val="22"/>
        </w:rPr>
        <w:t xml:space="preserve"> </w:t>
      </w:r>
      <w:r w:rsidRPr="00790CE4">
        <w:rPr>
          <w:rFonts w:ascii="Ebrima" w:eastAsia="Times New Roman" w:hAnsi="Ebrima" w:cs="Times New Roman"/>
          <w:sz w:val="22"/>
        </w:rPr>
        <w:t xml:space="preserve">If there are two possible reasonable accommodations, and one costs more or is more burdensome than the other, the employer may choose the less expensive or </w:t>
      </w:r>
      <w:r w:rsidR="00F9654C" w:rsidRPr="00790CE4">
        <w:rPr>
          <w:rFonts w:ascii="Ebrima" w:eastAsia="Times New Roman" w:hAnsi="Ebrima" w:cs="Times New Roman"/>
          <w:sz w:val="22"/>
        </w:rPr>
        <w:t xml:space="preserve">less </w:t>
      </w:r>
      <w:r w:rsidRPr="00790CE4">
        <w:rPr>
          <w:rFonts w:ascii="Ebrima" w:eastAsia="Times New Roman" w:hAnsi="Ebrima" w:cs="Times New Roman"/>
          <w:sz w:val="22"/>
        </w:rPr>
        <w:t xml:space="preserve">burdensome accommodation as long as it is effective (i.e., it would remove a workplace barrier, thereby providing the individual with an equal opportunity to apply for a position, to perform the essential functions of a position, or to gain equal access to a benefit or privilege of employment). </w:t>
      </w:r>
    </w:p>
    <w:p w14:paraId="3B8C93A4" w14:textId="77777777" w:rsidR="0001753D" w:rsidRPr="00790CE4" w:rsidRDefault="0001753D" w:rsidP="0001753D">
      <w:pPr>
        <w:spacing w:before="100" w:beforeAutospacing="1" w:after="100" w:afterAutospacing="1"/>
        <w:jc w:val="left"/>
        <w:rPr>
          <w:rFonts w:ascii="Ebrima" w:eastAsia="Times New Roman" w:hAnsi="Ebrima" w:cs="Times New Roman"/>
          <w:sz w:val="22"/>
        </w:rPr>
      </w:pPr>
      <w:r w:rsidRPr="00790CE4">
        <w:rPr>
          <w:rFonts w:ascii="Ebrima" w:eastAsia="Times New Roman" w:hAnsi="Ebrima" w:cs="Times New Roman"/>
          <w:sz w:val="22"/>
        </w:rPr>
        <w:t>Similarly, when there are two or more effective accommodations, the employer may choose the one that is easier to provide. In either situation, the employer does not have to show that it is an undue hardship to provide the more expensive or more difficult accommodation. If more than one accommodation is effective, the preference of the individual with a disability should be given primary consideration. However, the employer providing the accommodation has the ultimate discretion to choose between effective accommodations.</w:t>
      </w:r>
      <w:r w:rsidR="00A548D1" w:rsidRPr="00790CE4">
        <w:rPr>
          <w:rFonts w:ascii="Ebrima" w:eastAsia="Times New Roman" w:hAnsi="Ebrima" w:cs="Times New Roman"/>
          <w:sz w:val="22"/>
        </w:rPr>
        <w:t xml:space="preserve"> </w:t>
      </w:r>
    </w:p>
    <w:p w14:paraId="1B08C522" w14:textId="77777777" w:rsidR="0001753D" w:rsidRPr="00790CE4" w:rsidRDefault="009E63D4" w:rsidP="0001753D">
      <w:pPr>
        <w:pStyle w:val="ListParagraph"/>
        <w:numPr>
          <w:ilvl w:val="0"/>
          <w:numId w:val="3"/>
        </w:numPr>
        <w:spacing w:before="100" w:beforeAutospacing="1" w:after="100" w:afterAutospacing="1"/>
        <w:jc w:val="left"/>
        <w:rPr>
          <w:rFonts w:ascii="Ebrima" w:eastAsia="Times New Roman" w:hAnsi="Ebrima" w:cs="Times New Roman"/>
          <w:b/>
          <w:bCs/>
          <w:sz w:val="22"/>
        </w:rPr>
      </w:pPr>
      <w:bookmarkStart w:id="6" w:name="Teleworkas"/>
      <w:r w:rsidRPr="00790CE4">
        <w:rPr>
          <w:rFonts w:ascii="Ebrima" w:eastAsia="Times New Roman" w:hAnsi="Ebrima" w:cs="Times New Roman"/>
          <w:b/>
          <w:bCs/>
          <w:sz w:val="22"/>
        </w:rPr>
        <w:t xml:space="preserve">Telework </w:t>
      </w:r>
      <w:r>
        <w:rPr>
          <w:rFonts w:ascii="Ebrima" w:eastAsia="Times New Roman" w:hAnsi="Ebrima" w:cs="Times New Roman"/>
          <w:b/>
          <w:bCs/>
          <w:sz w:val="22"/>
        </w:rPr>
        <w:t>as</w:t>
      </w:r>
      <w:r w:rsidRPr="00790CE4">
        <w:rPr>
          <w:rFonts w:ascii="Ebrima" w:eastAsia="Times New Roman" w:hAnsi="Ebrima" w:cs="Times New Roman"/>
          <w:b/>
          <w:bCs/>
          <w:sz w:val="22"/>
        </w:rPr>
        <w:t xml:space="preserve"> </w:t>
      </w:r>
      <w:r>
        <w:rPr>
          <w:rFonts w:ascii="Ebrima" w:eastAsia="Times New Roman" w:hAnsi="Ebrima" w:cs="Times New Roman"/>
          <w:b/>
          <w:bCs/>
          <w:sz w:val="22"/>
        </w:rPr>
        <w:t>a</w:t>
      </w:r>
      <w:r w:rsidRPr="00790CE4">
        <w:rPr>
          <w:rFonts w:ascii="Ebrima" w:eastAsia="Times New Roman" w:hAnsi="Ebrima" w:cs="Times New Roman"/>
          <w:b/>
          <w:bCs/>
          <w:sz w:val="22"/>
        </w:rPr>
        <w:t xml:space="preserve"> Reasonable Accommodation </w:t>
      </w:r>
      <w:r>
        <w:rPr>
          <w:rFonts w:ascii="Ebrima" w:eastAsia="Times New Roman" w:hAnsi="Ebrima" w:cs="Times New Roman"/>
          <w:b/>
          <w:bCs/>
          <w:sz w:val="22"/>
        </w:rPr>
        <w:t>f</w:t>
      </w:r>
      <w:r w:rsidRPr="00790CE4">
        <w:rPr>
          <w:rFonts w:ascii="Ebrima" w:eastAsia="Times New Roman" w:hAnsi="Ebrima" w:cs="Times New Roman"/>
          <w:b/>
          <w:bCs/>
          <w:sz w:val="22"/>
        </w:rPr>
        <w:t xml:space="preserve">or Individuals </w:t>
      </w:r>
      <w:r>
        <w:rPr>
          <w:rFonts w:ascii="Ebrima" w:eastAsia="Times New Roman" w:hAnsi="Ebrima" w:cs="Times New Roman"/>
          <w:b/>
          <w:bCs/>
          <w:sz w:val="22"/>
        </w:rPr>
        <w:t>w</w:t>
      </w:r>
      <w:r w:rsidRPr="00790CE4">
        <w:rPr>
          <w:rFonts w:ascii="Ebrima" w:eastAsia="Times New Roman" w:hAnsi="Ebrima" w:cs="Times New Roman"/>
          <w:b/>
          <w:bCs/>
          <w:sz w:val="22"/>
        </w:rPr>
        <w:t>ith Disabilities</w:t>
      </w:r>
    </w:p>
    <w:bookmarkEnd w:id="6"/>
    <w:p w14:paraId="3A7F78ED" w14:textId="77777777" w:rsidR="0001753D" w:rsidRPr="00790CE4" w:rsidRDefault="0001753D" w:rsidP="0001753D">
      <w:pPr>
        <w:spacing w:before="100" w:beforeAutospacing="1" w:after="100" w:afterAutospacing="1"/>
        <w:jc w:val="left"/>
        <w:rPr>
          <w:rFonts w:ascii="Ebrima" w:eastAsia="Times New Roman" w:hAnsi="Ebrima" w:cs="Times New Roman"/>
          <w:sz w:val="22"/>
        </w:rPr>
      </w:pPr>
      <w:r w:rsidRPr="00790CE4">
        <w:rPr>
          <w:rFonts w:ascii="Ebrima" w:eastAsia="Times New Roman" w:hAnsi="Ebrima" w:cs="Times New Roman"/>
          <w:sz w:val="22"/>
        </w:rPr>
        <w:t>Telework can expand employment opportunities for employees with disability</w:t>
      </w:r>
      <w:r w:rsidR="006A272B">
        <w:rPr>
          <w:rFonts w:ascii="Ebrima" w:eastAsia="Times New Roman" w:hAnsi="Ebrima" w:cs="Times New Roman"/>
          <w:sz w:val="22"/>
        </w:rPr>
        <w:t>-</w:t>
      </w:r>
      <w:r w:rsidRPr="00790CE4">
        <w:rPr>
          <w:rFonts w:ascii="Ebrima" w:eastAsia="Times New Roman" w:hAnsi="Ebrima" w:cs="Times New Roman"/>
          <w:sz w:val="22"/>
        </w:rPr>
        <w:t xml:space="preserve">related limitations that affect commuting to work </w:t>
      </w:r>
      <w:r w:rsidR="004972D0" w:rsidRPr="00790CE4">
        <w:rPr>
          <w:rFonts w:ascii="Ebrima" w:eastAsia="Times New Roman" w:hAnsi="Ebrima" w:cs="Times New Roman"/>
          <w:sz w:val="22"/>
        </w:rPr>
        <w:t>and/</w:t>
      </w:r>
      <w:r w:rsidRPr="00790CE4">
        <w:rPr>
          <w:rFonts w:ascii="Ebrima" w:eastAsia="Times New Roman" w:hAnsi="Ebrima" w:cs="Times New Roman"/>
          <w:sz w:val="22"/>
        </w:rPr>
        <w:t xml:space="preserve">or performing job duties at a traditional worksite. </w:t>
      </w:r>
      <w:r w:rsidR="00F9654C" w:rsidRPr="00790CE4">
        <w:rPr>
          <w:rFonts w:ascii="Ebrima" w:eastAsia="Times New Roman" w:hAnsi="Ebrima" w:cs="Times New Roman"/>
          <w:sz w:val="22"/>
        </w:rPr>
        <w:t xml:space="preserve">The </w:t>
      </w:r>
      <w:r w:rsidRPr="00790CE4">
        <w:rPr>
          <w:rFonts w:ascii="Ebrima" w:eastAsia="Times New Roman" w:hAnsi="Ebrima" w:cs="Times New Roman"/>
          <w:sz w:val="22"/>
        </w:rPr>
        <w:t xml:space="preserve">EEOC </w:t>
      </w:r>
      <w:r w:rsidR="00A83DB1" w:rsidRPr="00790CE4">
        <w:rPr>
          <w:rFonts w:ascii="Ebrima" w:eastAsia="Times New Roman" w:hAnsi="Ebrima" w:cs="Times New Roman"/>
          <w:sz w:val="22"/>
        </w:rPr>
        <w:t>explains</w:t>
      </w:r>
      <w:r w:rsidR="00047DC4">
        <w:rPr>
          <w:rFonts w:ascii="Ebrima" w:eastAsia="Times New Roman" w:hAnsi="Ebrima" w:cs="Times New Roman"/>
          <w:sz w:val="22"/>
        </w:rPr>
        <w:t xml:space="preserve"> </w:t>
      </w:r>
      <w:r w:rsidRPr="00790CE4">
        <w:rPr>
          <w:rFonts w:ascii="Ebrima" w:eastAsia="Times New Roman" w:hAnsi="Ebrima" w:cs="Times New Roman"/>
          <w:sz w:val="22"/>
        </w:rPr>
        <w:t>telework/work</w:t>
      </w:r>
      <w:r w:rsidR="006A272B">
        <w:rPr>
          <w:rFonts w:ascii="Ebrima" w:eastAsia="Times New Roman" w:hAnsi="Ebrima" w:cs="Times New Roman"/>
          <w:sz w:val="22"/>
        </w:rPr>
        <w:t>-</w:t>
      </w:r>
      <w:r w:rsidRPr="00790CE4">
        <w:rPr>
          <w:rFonts w:ascii="Ebrima" w:eastAsia="Times New Roman" w:hAnsi="Ebrima" w:cs="Times New Roman"/>
          <w:sz w:val="22"/>
        </w:rPr>
        <w:t>at</w:t>
      </w:r>
      <w:r w:rsidR="006A272B">
        <w:rPr>
          <w:rFonts w:ascii="Ebrima" w:eastAsia="Times New Roman" w:hAnsi="Ebrima" w:cs="Times New Roman"/>
          <w:sz w:val="22"/>
        </w:rPr>
        <w:t>-</w:t>
      </w:r>
      <w:r w:rsidRPr="00790CE4">
        <w:rPr>
          <w:rFonts w:ascii="Ebrima" w:eastAsia="Times New Roman" w:hAnsi="Ebrima" w:cs="Times New Roman"/>
          <w:sz w:val="22"/>
        </w:rPr>
        <w:t xml:space="preserve">home </w:t>
      </w:r>
      <w:r w:rsidR="004972D0" w:rsidRPr="00790CE4">
        <w:rPr>
          <w:rFonts w:ascii="Ebrima" w:eastAsia="Times New Roman" w:hAnsi="Ebrima" w:cs="Times New Roman"/>
          <w:sz w:val="22"/>
        </w:rPr>
        <w:t xml:space="preserve">arrangements </w:t>
      </w:r>
      <w:r w:rsidRPr="00790CE4">
        <w:rPr>
          <w:rFonts w:ascii="Ebrima" w:eastAsia="Times New Roman" w:hAnsi="Ebrima" w:cs="Times New Roman"/>
          <w:sz w:val="22"/>
        </w:rPr>
        <w:t>may be a form of reasonable accommodation under the ADA, because changing</w:t>
      </w:r>
      <w:r w:rsidR="00047DC4">
        <w:rPr>
          <w:rFonts w:ascii="Ebrima" w:eastAsia="Times New Roman" w:hAnsi="Ebrima" w:cs="Times New Roman"/>
          <w:sz w:val="22"/>
        </w:rPr>
        <w:t xml:space="preserve"> a work</w:t>
      </w:r>
      <w:r w:rsidRPr="00790CE4">
        <w:rPr>
          <w:rFonts w:ascii="Ebrima" w:eastAsia="Times New Roman" w:hAnsi="Ebrima" w:cs="Times New Roman"/>
          <w:sz w:val="22"/>
        </w:rPr>
        <w:t xml:space="preserve"> location may </w:t>
      </w:r>
      <w:r w:rsidR="00047DC4">
        <w:rPr>
          <w:rFonts w:ascii="Ebrima" w:eastAsia="Times New Roman" w:hAnsi="Ebrima" w:cs="Times New Roman"/>
          <w:sz w:val="22"/>
        </w:rPr>
        <w:t xml:space="preserve">constitute </w:t>
      </w:r>
      <w:r w:rsidR="00877707">
        <w:rPr>
          <w:rFonts w:ascii="Ebrima" w:eastAsia="Times New Roman" w:hAnsi="Ebrima" w:cs="Times New Roman"/>
          <w:sz w:val="22"/>
        </w:rPr>
        <w:t xml:space="preserve">a </w:t>
      </w:r>
      <w:r w:rsidRPr="00790CE4">
        <w:rPr>
          <w:rFonts w:ascii="Ebrima" w:eastAsia="Times New Roman" w:hAnsi="Ebrima" w:cs="Times New Roman"/>
          <w:sz w:val="22"/>
        </w:rPr>
        <w:t>modif</w:t>
      </w:r>
      <w:r w:rsidR="00047DC4">
        <w:rPr>
          <w:rFonts w:ascii="Ebrima" w:eastAsia="Times New Roman" w:hAnsi="Ebrima" w:cs="Times New Roman"/>
          <w:sz w:val="22"/>
        </w:rPr>
        <w:t xml:space="preserve">ication of </w:t>
      </w:r>
      <w:r w:rsidRPr="00790CE4">
        <w:rPr>
          <w:rFonts w:ascii="Ebrima" w:eastAsia="Times New Roman" w:hAnsi="Ebrima" w:cs="Times New Roman"/>
          <w:sz w:val="22"/>
        </w:rPr>
        <w:t>a workplace policy. [</w:t>
      </w:r>
      <w:hyperlink r:id="rId10" w:history="1">
        <w:r w:rsidRPr="000C5BAF">
          <w:rPr>
            <w:rStyle w:val="Hyperlink"/>
            <w:rFonts w:ascii="Ebrima" w:eastAsia="Times New Roman" w:hAnsi="Ebrima" w:cs="Times New Roman"/>
            <w:sz w:val="22"/>
          </w:rPr>
          <w:t>Work At Home/Telework as a Reasonable Accommodation</w:t>
        </w:r>
      </w:hyperlink>
      <w:r w:rsidRPr="000C5BAF">
        <w:rPr>
          <w:rStyle w:val="Hyperlink"/>
          <w:rFonts w:ascii="Ebrima" w:hAnsi="Ebrima"/>
          <w:sz w:val="22"/>
        </w:rPr>
        <w:t>.</w:t>
      </w:r>
      <w:r w:rsidRPr="00790CE4">
        <w:rPr>
          <w:rFonts w:ascii="Ebrima" w:eastAsia="Times New Roman" w:hAnsi="Ebrima" w:cs="Times New Roman"/>
          <w:sz w:val="22"/>
        </w:rPr>
        <w:t>]</w:t>
      </w:r>
    </w:p>
    <w:p w14:paraId="474EF231" w14:textId="77777777" w:rsidR="0001753D" w:rsidRPr="00790CE4" w:rsidRDefault="0001753D" w:rsidP="0001753D">
      <w:pPr>
        <w:spacing w:after="160"/>
        <w:jc w:val="left"/>
        <w:rPr>
          <w:rFonts w:ascii="Ebrima" w:eastAsia="Times New Roman" w:hAnsi="Ebrima" w:cs="Times New Roman"/>
          <w:sz w:val="22"/>
        </w:rPr>
      </w:pPr>
      <w:r w:rsidRPr="00790CE4">
        <w:rPr>
          <w:rFonts w:ascii="Ebrima" w:eastAsia="Times New Roman" w:hAnsi="Ebrima" w:cs="Times New Roman"/>
          <w:sz w:val="22"/>
        </w:rPr>
        <w:t>According to the Job Accommodation Network</w:t>
      </w:r>
      <w:r w:rsidR="004972D0" w:rsidRPr="00790CE4">
        <w:rPr>
          <w:rFonts w:ascii="Ebrima" w:eastAsia="Times New Roman" w:hAnsi="Ebrima" w:cs="Times New Roman"/>
          <w:sz w:val="22"/>
        </w:rPr>
        <w:t>’s</w:t>
      </w:r>
      <w:r w:rsidR="00A548D1" w:rsidRPr="00790CE4">
        <w:rPr>
          <w:rFonts w:ascii="Ebrima" w:eastAsia="Times New Roman" w:hAnsi="Ebrima" w:cs="Times New Roman"/>
          <w:sz w:val="22"/>
        </w:rPr>
        <w:t xml:space="preserve"> (JAN)</w:t>
      </w:r>
      <w:r w:rsidR="00A25BCE" w:rsidRPr="00790CE4">
        <w:rPr>
          <w:rFonts w:ascii="Ebrima" w:eastAsia="Times New Roman" w:hAnsi="Ebrima" w:cs="Times New Roman"/>
          <w:sz w:val="22"/>
        </w:rPr>
        <w:t xml:space="preserve"> </w:t>
      </w:r>
      <w:r w:rsidR="007A2D00" w:rsidRPr="00790CE4">
        <w:rPr>
          <w:rFonts w:ascii="Ebrima" w:eastAsia="Times New Roman" w:hAnsi="Ebrima" w:cs="Times New Roman"/>
          <w:sz w:val="22"/>
        </w:rPr>
        <w:t xml:space="preserve">guidance, </w:t>
      </w:r>
      <w:hyperlink r:id="rId11" w:history="1">
        <w:r w:rsidR="007A2D00" w:rsidRPr="00790CE4">
          <w:rPr>
            <w:rStyle w:val="Hyperlink"/>
            <w:rFonts w:ascii="Ebrima" w:eastAsia="Times New Roman" w:hAnsi="Ebrima" w:cs="Times New Roman"/>
            <w:sz w:val="22"/>
          </w:rPr>
          <w:t>telework</w:t>
        </w:r>
      </w:hyperlink>
      <w:r w:rsidR="005A6047" w:rsidRPr="00790CE4">
        <w:rPr>
          <w:rStyle w:val="FootnoteReference"/>
          <w:rFonts w:ascii="Ebrima" w:eastAsia="Times New Roman" w:hAnsi="Ebrima" w:cs="Times New Roman"/>
          <w:sz w:val="22"/>
          <w:u w:val="single"/>
        </w:rPr>
        <w:footnoteReference w:id="6"/>
      </w:r>
      <w:r w:rsidR="007A2D00" w:rsidRPr="00790CE4">
        <w:rPr>
          <w:rFonts w:ascii="Ebrima" w:eastAsia="Times New Roman" w:hAnsi="Ebrima" w:cs="Times New Roman"/>
          <w:sz w:val="22"/>
        </w:rPr>
        <w:t xml:space="preserve"> </w:t>
      </w:r>
      <w:r w:rsidRPr="00790CE4">
        <w:rPr>
          <w:rFonts w:ascii="Ebrima" w:eastAsia="Times New Roman" w:hAnsi="Ebrima" w:cs="Times New Roman"/>
          <w:sz w:val="22"/>
        </w:rPr>
        <w:t>is often suggested as an accommodation solution to address a variety of impairments, limitations, and work</w:t>
      </w:r>
      <w:r w:rsidR="006A272B">
        <w:rPr>
          <w:rFonts w:ascii="Ebrima" w:eastAsia="Times New Roman" w:hAnsi="Ebrima" w:cs="Times New Roman"/>
          <w:sz w:val="22"/>
        </w:rPr>
        <w:t>-</w:t>
      </w:r>
      <w:r w:rsidRPr="00790CE4">
        <w:rPr>
          <w:rFonts w:ascii="Ebrima" w:eastAsia="Times New Roman" w:hAnsi="Ebrima" w:cs="Times New Roman"/>
          <w:sz w:val="22"/>
        </w:rPr>
        <w:t>related barriers. Examples of work</w:t>
      </w:r>
      <w:r w:rsidR="006A272B">
        <w:rPr>
          <w:rFonts w:ascii="Ebrima" w:eastAsia="Times New Roman" w:hAnsi="Ebrima" w:cs="Times New Roman"/>
          <w:sz w:val="22"/>
        </w:rPr>
        <w:t>-</w:t>
      </w:r>
      <w:r w:rsidRPr="00790CE4">
        <w:rPr>
          <w:rFonts w:ascii="Ebrima" w:eastAsia="Times New Roman" w:hAnsi="Ebrima" w:cs="Times New Roman"/>
          <w:sz w:val="22"/>
        </w:rPr>
        <w:t>related barriers can include: </w:t>
      </w:r>
    </w:p>
    <w:p w14:paraId="3AAE1054" w14:textId="77777777" w:rsidR="0001753D" w:rsidRPr="00790CE4" w:rsidRDefault="0001753D" w:rsidP="00A170D9">
      <w:pPr>
        <w:pStyle w:val="ListParagraph"/>
        <w:numPr>
          <w:ilvl w:val="0"/>
          <w:numId w:val="6"/>
        </w:numPr>
        <w:spacing w:after="120"/>
        <w:contextualSpacing w:val="0"/>
        <w:jc w:val="left"/>
        <w:rPr>
          <w:rFonts w:ascii="Ebrima" w:eastAsia="Times New Roman" w:hAnsi="Ebrima" w:cs="Times New Roman"/>
          <w:sz w:val="22"/>
        </w:rPr>
      </w:pPr>
      <w:r w:rsidRPr="00790CE4">
        <w:rPr>
          <w:rFonts w:ascii="Ebrima" w:eastAsia="Times New Roman" w:hAnsi="Ebrima" w:cs="Times New Roman"/>
          <w:sz w:val="22"/>
        </w:rPr>
        <w:t>Difficulty commuting to and from work due to disability</w:t>
      </w:r>
      <w:r w:rsidR="000C5BAF">
        <w:rPr>
          <w:rFonts w:ascii="Ebrima" w:eastAsia="Times New Roman" w:hAnsi="Ebrima" w:cs="Times New Roman"/>
          <w:sz w:val="22"/>
        </w:rPr>
        <w:t xml:space="preserve">: </w:t>
      </w:r>
      <w:r w:rsidRPr="00790CE4">
        <w:rPr>
          <w:rFonts w:ascii="Ebrima" w:eastAsia="Times New Roman" w:hAnsi="Ebrima" w:cs="Times New Roman"/>
          <w:sz w:val="22"/>
        </w:rPr>
        <w:t>related reasons</w:t>
      </w:r>
      <w:r w:rsidR="007A2D00" w:rsidRPr="00790CE4">
        <w:rPr>
          <w:rFonts w:ascii="Ebrima" w:eastAsia="Times New Roman" w:hAnsi="Ebrima" w:cs="Times New Roman"/>
          <w:sz w:val="22"/>
        </w:rPr>
        <w:t>;</w:t>
      </w:r>
    </w:p>
    <w:p w14:paraId="42B527C7" w14:textId="77777777" w:rsidR="0001753D" w:rsidRPr="00790CE4" w:rsidRDefault="0001753D" w:rsidP="00A170D9">
      <w:pPr>
        <w:pStyle w:val="ListParagraph"/>
        <w:numPr>
          <w:ilvl w:val="0"/>
          <w:numId w:val="6"/>
        </w:numPr>
        <w:spacing w:after="120"/>
        <w:contextualSpacing w:val="0"/>
        <w:jc w:val="left"/>
        <w:rPr>
          <w:rFonts w:ascii="Ebrima" w:eastAsia="Times New Roman" w:hAnsi="Ebrima" w:cs="Times New Roman"/>
          <w:sz w:val="22"/>
        </w:rPr>
      </w:pPr>
      <w:r w:rsidRPr="00790CE4">
        <w:rPr>
          <w:rFonts w:ascii="Ebrima" w:eastAsia="Times New Roman" w:hAnsi="Ebrima" w:cs="Times New Roman"/>
          <w:sz w:val="22"/>
        </w:rPr>
        <w:t>Limited access to accessible parking</w:t>
      </w:r>
      <w:r w:rsidR="00A548D1" w:rsidRPr="00790CE4">
        <w:rPr>
          <w:rFonts w:ascii="Ebrima" w:eastAsia="Times New Roman" w:hAnsi="Ebrima" w:cs="Times New Roman"/>
          <w:sz w:val="22"/>
        </w:rPr>
        <w:t>;</w:t>
      </w:r>
    </w:p>
    <w:p w14:paraId="3AC3DF26" w14:textId="77777777" w:rsidR="0001753D" w:rsidRPr="00790CE4" w:rsidRDefault="0001753D" w:rsidP="00A170D9">
      <w:pPr>
        <w:pStyle w:val="ListParagraph"/>
        <w:numPr>
          <w:ilvl w:val="0"/>
          <w:numId w:val="6"/>
        </w:numPr>
        <w:spacing w:after="120"/>
        <w:contextualSpacing w:val="0"/>
        <w:jc w:val="left"/>
        <w:rPr>
          <w:rFonts w:ascii="Ebrima" w:eastAsia="Times New Roman" w:hAnsi="Ebrima" w:cs="Times New Roman"/>
          <w:sz w:val="22"/>
        </w:rPr>
      </w:pPr>
      <w:r w:rsidRPr="00790CE4">
        <w:rPr>
          <w:rFonts w:ascii="Ebrima" w:eastAsia="Times New Roman" w:hAnsi="Ebrima" w:cs="Times New Roman"/>
          <w:sz w:val="22"/>
        </w:rPr>
        <w:t>Limited worksite or workstation accessibility</w:t>
      </w:r>
      <w:r w:rsidR="00A548D1" w:rsidRPr="00790CE4">
        <w:rPr>
          <w:rFonts w:ascii="Ebrima" w:eastAsia="Times New Roman" w:hAnsi="Ebrima" w:cs="Times New Roman"/>
          <w:sz w:val="22"/>
        </w:rPr>
        <w:t>;</w:t>
      </w:r>
    </w:p>
    <w:p w14:paraId="07549730" w14:textId="77777777" w:rsidR="0001753D" w:rsidRPr="00790CE4" w:rsidRDefault="0001753D" w:rsidP="00A170D9">
      <w:pPr>
        <w:pStyle w:val="ListParagraph"/>
        <w:numPr>
          <w:ilvl w:val="0"/>
          <w:numId w:val="6"/>
        </w:numPr>
        <w:spacing w:after="120"/>
        <w:contextualSpacing w:val="0"/>
        <w:jc w:val="left"/>
        <w:rPr>
          <w:rFonts w:ascii="Ebrima" w:eastAsia="Times New Roman" w:hAnsi="Ebrima" w:cs="Times New Roman"/>
          <w:sz w:val="22"/>
        </w:rPr>
      </w:pPr>
      <w:r w:rsidRPr="00790CE4">
        <w:rPr>
          <w:rFonts w:ascii="Ebrima" w:eastAsia="Times New Roman" w:hAnsi="Ebrima" w:cs="Times New Roman"/>
          <w:sz w:val="22"/>
        </w:rPr>
        <w:t>Environmental issues (e.g., construction activities, exposure to chemicals/irritants, temperature sensitivity, problematic lighting, etc.)</w:t>
      </w:r>
      <w:r w:rsidR="0039632D" w:rsidRPr="00790CE4">
        <w:rPr>
          <w:rFonts w:ascii="Ebrima" w:eastAsia="Times New Roman" w:hAnsi="Ebrima" w:cs="Times New Roman"/>
          <w:sz w:val="22"/>
        </w:rPr>
        <w:t>;</w:t>
      </w:r>
    </w:p>
    <w:p w14:paraId="5338D2DF" w14:textId="77777777" w:rsidR="0001753D" w:rsidRPr="00790CE4" w:rsidRDefault="0001753D" w:rsidP="00A170D9">
      <w:pPr>
        <w:pStyle w:val="ListParagraph"/>
        <w:numPr>
          <w:ilvl w:val="0"/>
          <w:numId w:val="6"/>
        </w:numPr>
        <w:spacing w:after="120"/>
        <w:contextualSpacing w:val="0"/>
        <w:jc w:val="left"/>
        <w:rPr>
          <w:rFonts w:ascii="Ebrima" w:eastAsia="Times New Roman" w:hAnsi="Ebrima" w:cs="Times New Roman"/>
          <w:sz w:val="22"/>
        </w:rPr>
      </w:pPr>
      <w:r w:rsidRPr="00790CE4">
        <w:rPr>
          <w:rFonts w:ascii="Ebrima" w:eastAsia="Times New Roman" w:hAnsi="Ebrima" w:cs="Times New Roman"/>
          <w:sz w:val="22"/>
        </w:rPr>
        <w:t>Lack of privacy to manage personal/medical needs, like using the restroom, taking medication, or receiving treatment</w:t>
      </w:r>
      <w:r w:rsidR="0039632D" w:rsidRPr="00790CE4">
        <w:rPr>
          <w:rFonts w:ascii="Ebrima" w:eastAsia="Times New Roman" w:hAnsi="Ebrima" w:cs="Times New Roman"/>
          <w:sz w:val="22"/>
        </w:rPr>
        <w:t>;</w:t>
      </w:r>
    </w:p>
    <w:p w14:paraId="45FE84F6" w14:textId="77777777" w:rsidR="0001753D" w:rsidRPr="00790CE4" w:rsidRDefault="0001753D" w:rsidP="00A170D9">
      <w:pPr>
        <w:pStyle w:val="ListParagraph"/>
        <w:numPr>
          <w:ilvl w:val="0"/>
          <w:numId w:val="6"/>
        </w:numPr>
        <w:spacing w:after="120"/>
        <w:contextualSpacing w:val="0"/>
        <w:jc w:val="left"/>
        <w:rPr>
          <w:rFonts w:ascii="Ebrima" w:eastAsia="Times New Roman" w:hAnsi="Ebrima" w:cs="Times New Roman"/>
          <w:sz w:val="22"/>
        </w:rPr>
      </w:pPr>
      <w:r w:rsidRPr="00790CE4">
        <w:rPr>
          <w:rFonts w:ascii="Ebrima" w:eastAsia="Times New Roman" w:hAnsi="Ebrima" w:cs="Times New Roman"/>
          <w:sz w:val="22"/>
        </w:rPr>
        <w:t>Rigid work schedule</w:t>
      </w:r>
      <w:r w:rsidR="0039632D" w:rsidRPr="00790CE4">
        <w:rPr>
          <w:rFonts w:ascii="Ebrima" w:eastAsia="Times New Roman" w:hAnsi="Ebrima" w:cs="Times New Roman"/>
          <w:sz w:val="22"/>
        </w:rPr>
        <w:t>;</w:t>
      </w:r>
    </w:p>
    <w:p w14:paraId="503FA3F0" w14:textId="77777777" w:rsidR="0001753D" w:rsidRPr="00790CE4" w:rsidRDefault="0001753D" w:rsidP="00A170D9">
      <w:pPr>
        <w:pStyle w:val="ListParagraph"/>
        <w:numPr>
          <w:ilvl w:val="0"/>
          <w:numId w:val="6"/>
        </w:numPr>
        <w:spacing w:after="120"/>
        <w:contextualSpacing w:val="0"/>
        <w:jc w:val="left"/>
        <w:rPr>
          <w:rFonts w:ascii="Ebrima" w:eastAsia="Times New Roman" w:hAnsi="Ebrima" w:cs="Times New Roman"/>
          <w:sz w:val="22"/>
        </w:rPr>
      </w:pPr>
      <w:r w:rsidRPr="00790CE4">
        <w:rPr>
          <w:rFonts w:ascii="Ebrima" w:eastAsia="Times New Roman" w:hAnsi="Ebrima" w:cs="Times New Roman"/>
          <w:sz w:val="22"/>
        </w:rPr>
        <w:t>Exposure to viruses and bacteria</w:t>
      </w:r>
      <w:r w:rsidR="0039632D" w:rsidRPr="00790CE4">
        <w:rPr>
          <w:rFonts w:ascii="Ebrima" w:eastAsia="Times New Roman" w:hAnsi="Ebrima" w:cs="Times New Roman"/>
          <w:sz w:val="22"/>
        </w:rPr>
        <w:t>; and</w:t>
      </w:r>
    </w:p>
    <w:p w14:paraId="34810E79" w14:textId="77777777" w:rsidR="0001753D" w:rsidRPr="00790CE4" w:rsidRDefault="0001753D" w:rsidP="00A170D9">
      <w:pPr>
        <w:pStyle w:val="ListParagraph"/>
        <w:numPr>
          <w:ilvl w:val="0"/>
          <w:numId w:val="6"/>
        </w:numPr>
        <w:spacing w:after="240"/>
        <w:contextualSpacing w:val="0"/>
        <w:jc w:val="left"/>
        <w:rPr>
          <w:rFonts w:ascii="Ebrima" w:eastAsia="Times New Roman" w:hAnsi="Ebrima" w:cs="Times New Roman"/>
          <w:sz w:val="22"/>
        </w:rPr>
      </w:pPr>
      <w:r w:rsidRPr="00790CE4">
        <w:rPr>
          <w:rFonts w:ascii="Ebrima" w:eastAsia="Times New Roman" w:hAnsi="Ebrima" w:cs="Times New Roman"/>
          <w:sz w:val="22"/>
        </w:rPr>
        <w:t>Workplace distractions affecting concentration</w:t>
      </w:r>
      <w:r w:rsidR="0039632D" w:rsidRPr="00790CE4">
        <w:rPr>
          <w:rFonts w:ascii="Ebrima" w:eastAsia="Times New Roman" w:hAnsi="Ebrima" w:cs="Times New Roman"/>
          <w:sz w:val="22"/>
        </w:rPr>
        <w:t>.</w:t>
      </w:r>
    </w:p>
    <w:p w14:paraId="5614FB17" w14:textId="77777777" w:rsidR="0001753D" w:rsidRPr="00790CE4" w:rsidRDefault="0001753D" w:rsidP="0001753D">
      <w:pPr>
        <w:spacing w:after="160"/>
        <w:jc w:val="left"/>
        <w:rPr>
          <w:rFonts w:ascii="Ebrima" w:eastAsia="Times New Roman" w:hAnsi="Ebrima" w:cs="Times New Roman"/>
          <w:sz w:val="22"/>
        </w:rPr>
      </w:pPr>
      <w:r w:rsidRPr="00790CE4">
        <w:rPr>
          <w:rFonts w:ascii="Ebrima" w:eastAsia="Times New Roman" w:hAnsi="Ebrima" w:cs="Times New Roman"/>
          <w:sz w:val="22"/>
        </w:rPr>
        <w:t xml:space="preserve">Choosing </w:t>
      </w:r>
      <w:r w:rsidR="00E57CDC" w:rsidRPr="00790CE4">
        <w:rPr>
          <w:rFonts w:ascii="Ebrima" w:eastAsia="Times New Roman" w:hAnsi="Ebrima" w:cs="Times New Roman"/>
          <w:sz w:val="22"/>
        </w:rPr>
        <w:t>to telework</w:t>
      </w:r>
      <w:r w:rsidRPr="00790CE4">
        <w:rPr>
          <w:rFonts w:ascii="Ebrima" w:eastAsia="Times New Roman" w:hAnsi="Ebrima" w:cs="Times New Roman"/>
          <w:sz w:val="22"/>
        </w:rPr>
        <w:t xml:space="preserve"> as an accommodation requires a collaborative effort to determine what is reasonable on a case</w:t>
      </w:r>
      <w:r w:rsidR="00B227D1">
        <w:rPr>
          <w:rFonts w:ascii="Ebrima" w:eastAsia="Times New Roman" w:hAnsi="Ebrima" w:cs="Times New Roman"/>
          <w:sz w:val="22"/>
        </w:rPr>
        <w:t>-</w:t>
      </w:r>
      <w:r w:rsidRPr="00790CE4">
        <w:rPr>
          <w:rFonts w:ascii="Ebrima" w:eastAsia="Times New Roman" w:hAnsi="Ebrima" w:cs="Times New Roman"/>
          <w:sz w:val="22"/>
        </w:rPr>
        <w:t>b</w:t>
      </w:r>
      <w:r w:rsidR="000A5054">
        <w:rPr>
          <w:rFonts w:ascii="Ebrima" w:eastAsia="Times New Roman" w:hAnsi="Ebrima" w:cs="Times New Roman"/>
          <w:sz w:val="22"/>
        </w:rPr>
        <w:t>y-</w:t>
      </w:r>
      <w:r w:rsidRPr="00790CE4">
        <w:rPr>
          <w:rFonts w:ascii="Ebrima" w:eastAsia="Times New Roman" w:hAnsi="Ebrima" w:cs="Times New Roman"/>
          <w:sz w:val="22"/>
        </w:rPr>
        <w:t>case basis</w:t>
      </w:r>
      <w:r w:rsidR="004972D0" w:rsidRPr="00790CE4">
        <w:rPr>
          <w:rFonts w:ascii="Ebrima" w:eastAsia="Times New Roman" w:hAnsi="Ebrima" w:cs="Times New Roman"/>
          <w:sz w:val="22"/>
        </w:rPr>
        <w:t xml:space="preserve"> and should consider the following: </w:t>
      </w:r>
      <w:r w:rsidRPr="00790CE4">
        <w:rPr>
          <w:rFonts w:ascii="Ebrima" w:eastAsia="Times New Roman" w:hAnsi="Ebrima" w:cs="Times New Roman"/>
          <w:sz w:val="22"/>
        </w:rPr>
        <w:t xml:space="preserve"> </w:t>
      </w:r>
    </w:p>
    <w:p w14:paraId="7DF197F7" w14:textId="77777777" w:rsidR="0001753D" w:rsidRPr="00790CE4" w:rsidRDefault="0001753D" w:rsidP="000C5BAF">
      <w:pPr>
        <w:pStyle w:val="ListParagraph"/>
        <w:numPr>
          <w:ilvl w:val="0"/>
          <w:numId w:val="5"/>
        </w:numPr>
        <w:spacing w:before="100" w:beforeAutospacing="1" w:after="100" w:afterAutospacing="1"/>
        <w:ind w:left="360"/>
        <w:jc w:val="left"/>
        <w:rPr>
          <w:rFonts w:ascii="Ebrima" w:eastAsia="Times New Roman" w:hAnsi="Ebrima" w:cs="Times New Roman"/>
          <w:sz w:val="22"/>
        </w:rPr>
      </w:pPr>
      <w:r w:rsidRPr="00790CE4">
        <w:rPr>
          <w:rFonts w:ascii="Ebrima" w:eastAsia="Times New Roman" w:hAnsi="Ebrima" w:cs="Times New Roman"/>
          <w:b/>
          <w:bCs/>
          <w:sz w:val="22"/>
        </w:rPr>
        <w:t>Determining whether someone may need to work at home as a reasonable accommodation.</w:t>
      </w:r>
      <w:r w:rsidRPr="00790CE4">
        <w:rPr>
          <w:rFonts w:ascii="Ebrima" w:eastAsia="Times New Roman" w:hAnsi="Ebrima" w:cs="Times New Roman"/>
          <w:sz w:val="22"/>
        </w:rPr>
        <w:t xml:space="preserve"> </w:t>
      </w:r>
    </w:p>
    <w:p w14:paraId="385FCD2D" w14:textId="77777777" w:rsidR="00A235F8" w:rsidRPr="001441C1" w:rsidRDefault="0001753D" w:rsidP="00A170D9">
      <w:pPr>
        <w:spacing w:after="120"/>
      </w:pPr>
      <w:r w:rsidRPr="001441C1">
        <w:rPr>
          <w:rFonts w:ascii="Ebrima" w:eastAsia="Times New Roman" w:hAnsi="Ebrima" w:cs="Times New Roman"/>
          <w:sz w:val="22"/>
        </w:rPr>
        <w:t xml:space="preserve">The determination </w:t>
      </w:r>
      <w:r w:rsidR="0074784E" w:rsidRPr="001441C1">
        <w:rPr>
          <w:rFonts w:ascii="Ebrima" w:eastAsia="Times New Roman" w:hAnsi="Ebrima" w:cs="Times New Roman"/>
          <w:sz w:val="22"/>
        </w:rPr>
        <w:t xml:space="preserve">of </w:t>
      </w:r>
      <w:r w:rsidRPr="001441C1">
        <w:rPr>
          <w:rFonts w:ascii="Ebrima" w:eastAsia="Times New Roman" w:hAnsi="Ebrima" w:cs="Times New Roman"/>
          <w:sz w:val="22"/>
        </w:rPr>
        <w:t>whether telework is an appropriate reasonable accommodation for an employee with a disability should be made through the "interactive process" between the employer and the individual</w:t>
      </w:r>
      <w:r w:rsidR="00F9668C" w:rsidRPr="001441C1">
        <w:rPr>
          <w:rFonts w:ascii="Ebrima" w:eastAsia="Times New Roman" w:hAnsi="Ebrima" w:cs="Times New Roman"/>
          <w:sz w:val="22"/>
        </w:rPr>
        <w:t xml:space="preserve"> (described above)</w:t>
      </w:r>
      <w:r w:rsidRPr="001441C1">
        <w:rPr>
          <w:rFonts w:ascii="Ebrima" w:eastAsia="Times New Roman" w:hAnsi="Ebrima" w:cs="Times New Roman"/>
          <w:sz w:val="22"/>
        </w:rPr>
        <w:t xml:space="preserve">. </w:t>
      </w:r>
    </w:p>
    <w:p w14:paraId="4E4F074C" w14:textId="77777777" w:rsidR="00A235F8" w:rsidRDefault="00F9668C" w:rsidP="00A170D9">
      <w:pPr>
        <w:pStyle w:val="ListParagraph"/>
        <w:numPr>
          <w:ilvl w:val="0"/>
          <w:numId w:val="63"/>
        </w:numPr>
        <w:spacing w:before="100" w:beforeAutospacing="1" w:after="120"/>
        <w:contextualSpacing w:val="0"/>
        <w:jc w:val="left"/>
        <w:rPr>
          <w:rFonts w:ascii="Ebrima" w:eastAsia="Times New Roman" w:hAnsi="Ebrima" w:cs="Times New Roman"/>
          <w:sz w:val="22"/>
        </w:rPr>
      </w:pPr>
      <w:r w:rsidRPr="001441C1">
        <w:rPr>
          <w:rFonts w:ascii="Ebrima" w:eastAsia="Times New Roman" w:hAnsi="Ebrima" w:cs="Times New Roman"/>
          <w:sz w:val="22"/>
        </w:rPr>
        <w:t>T</w:t>
      </w:r>
      <w:r w:rsidR="0001753D" w:rsidRPr="001441C1">
        <w:rPr>
          <w:rFonts w:ascii="Ebrima" w:eastAsia="Times New Roman" w:hAnsi="Ebrima" w:cs="Times New Roman"/>
          <w:sz w:val="22"/>
        </w:rPr>
        <w:t xml:space="preserve">he employer and the individual need to discuss the person's request so the employer understands why the disability might necessitate the individual working at home. </w:t>
      </w:r>
    </w:p>
    <w:p w14:paraId="48D7C12E" w14:textId="77777777" w:rsidR="00A235F8" w:rsidRDefault="0001753D" w:rsidP="00A170D9">
      <w:pPr>
        <w:pStyle w:val="ListParagraph"/>
        <w:numPr>
          <w:ilvl w:val="0"/>
          <w:numId w:val="63"/>
        </w:numPr>
        <w:spacing w:before="100" w:beforeAutospacing="1" w:after="120"/>
        <w:contextualSpacing w:val="0"/>
        <w:jc w:val="left"/>
        <w:rPr>
          <w:rFonts w:ascii="Ebrima" w:eastAsia="Times New Roman" w:hAnsi="Ebrima" w:cs="Times New Roman"/>
          <w:sz w:val="22"/>
        </w:rPr>
      </w:pPr>
      <w:r w:rsidRPr="001441C1">
        <w:rPr>
          <w:rFonts w:ascii="Ebrima" w:eastAsia="Times New Roman" w:hAnsi="Ebrima" w:cs="Times New Roman"/>
          <w:sz w:val="22"/>
        </w:rPr>
        <w:t xml:space="preserve">The individual must explain what limitations from the disability make it difficult to do the job in the workplace, and how the job could still be performed from the employee's home. </w:t>
      </w:r>
    </w:p>
    <w:p w14:paraId="181AE1FF" w14:textId="77777777" w:rsidR="00A235F8" w:rsidRDefault="0001753D" w:rsidP="00A170D9">
      <w:pPr>
        <w:pStyle w:val="ListParagraph"/>
        <w:numPr>
          <w:ilvl w:val="0"/>
          <w:numId w:val="63"/>
        </w:numPr>
        <w:spacing w:before="100" w:beforeAutospacing="1" w:after="120"/>
        <w:contextualSpacing w:val="0"/>
        <w:jc w:val="left"/>
        <w:rPr>
          <w:rFonts w:ascii="Ebrima" w:eastAsia="Times New Roman" w:hAnsi="Ebrima" w:cs="Times New Roman"/>
          <w:sz w:val="22"/>
        </w:rPr>
      </w:pPr>
      <w:r w:rsidRPr="001441C1">
        <w:rPr>
          <w:rFonts w:ascii="Ebrima" w:eastAsia="Times New Roman" w:hAnsi="Ebrima" w:cs="Times New Roman"/>
          <w:sz w:val="22"/>
        </w:rPr>
        <w:t xml:space="preserve">The employer may request information about the individual's medical condition (including reasonable documentation) if it is unclear whether it is a "disability" as defined by the ADA. </w:t>
      </w:r>
    </w:p>
    <w:p w14:paraId="5A5CB6C5" w14:textId="77777777" w:rsidR="0001753D" w:rsidRDefault="0001753D" w:rsidP="00A235F8">
      <w:pPr>
        <w:pStyle w:val="ListParagraph"/>
        <w:numPr>
          <w:ilvl w:val="0"/>
          <w:numId w:val="63"/>
        </w:numPr>
        <w:spacing w:before="100" w:beforeAutospacing="1" w:after="100" w:afterAutospacing="1"/>
        <w:jc w:val="left"/>
        <w:rPr>
          <w:rFonts w:ascii="Ebrima" w:eastAsia="Times New Roman" w:hAnsi="Ebrima" w:cs="Times New Roman"/>
          <w:sz w:val="22"/>
        </w:rPr>
      </w:pPr>
      <w:r w:rsidRPr="001441C1">
        <w:rPr>
          <w:rFonts w:ascii="Ebrima" w:eastAsia="Times New Roman" w:hAnsi="Ebrima" w:cs="Times New Roman"/>
          <w:sz w:val="22"/>
        </w:rPr>
        <w:t>The employer and employee may wish to discuss other types of accommodations that would allow the person to remain full</w:t>
      </w:r>
      <w:r w:rsidR="000F558E" w:rsidRPr="001441C1">
        <w:rPr>
          <w:rFonts w:ascii="Ebrima" w:eastAsia="Times New Roman" w:hAnsi="Ebrima" w:cs="Times New Roman"/>
          <w:sz w:val="22"/>
        </w:rPr>
        <w:t>-</w:t>
      </w:r>
      <w:r w:rsidRPr="001441C1">
        <w:rPr>
          <w:rFonts w:ascii="Ebrima" w:eastAsia="Times New Roman" w:hAnsi="Ebrima" w:cs="Times New Roman"/>
          <w:sz w:val="22"/>
        </w:rPr>
        <w:t>time in the workplace. However, in some situations, working at home may be the only effective option for an employee with a disability.</w:t>
      </w:r>
    </w:p>
    <w:p w14:paraId="31DC9A2E" w14:textId="77777777" w:rsidR="00A235F8" w:rsidRPr="000818EA" w:rsidRDefault="00A235F8" w:rsidP="000818EA">
      <w:pPr>
        <w:pStyle w:val="ListParagraph"/>
        <w:spacing w:before="100" w:beforeAutospacing="1" w:after="100" w:afterAutospacing="1"/>
        <w:jc w:val="left"/>
        <w:rPr>
          <w:rFonts w:ascii="Ebrima" w:eastAsia="Times New Roman" w:hAnsi="Ebrima" w:cs="Times New Roman"/>
          <w:sz w:val="22"/>
        </w:rPr>
      </w:pPr>
    </w:p>
    <w:p w14:paraId="77139ECA" w14:textId="77777777" w:rsidR="0001753D" w:rsidRPr="00790CE4" w:rsidRDefault="0001753D" w:rsidP="000C5BAF">
      <w:pPr>
        <w:pStyle w:val="ListParagraph"/>
        <w:numPr>
          <w:ilvl w:val="0"/>
          <w:numId w:val="5"/>
        </w:numPr>
        <w:spacing w:before="100" w:beforeAutospacing="1" w:after="100" w:afterAutospacing="1"/>
        <w:ind w:left="360"/>
        <w:jc w:val="left"/>
        <w:rPr>
          <w:rFonts w:ascii="Ebrima" w:eastAsia="Times New Roman" w:hAnsi="Ebrima" w:cs="Times New Roman"/>
          <w:sz w:val="22"/>
        </w:rPr>
      </w:pPr>
      <w:r w:rsidRPr="00790CE4">
        <w:rPr>
          <w:rFonts w:ascii="Ebrima" w:eastAsia="Times New Roman" w:hAnsi="Ebrima" w:cs="Times New Roman"/>
          <w:b/>
          <w:bCs/>
          <w:sz w:val="22"/>
        </w:rPr>
        <w:t>Determining whether a particular job can be performed at home.</w:t>
      </w:r>
      <w:r w:rsidRPr="00790CE4">
        <w:rPr>
          <w:rFonts w:ascii="Ebrima" w:eastAsia="Times New Roman" w:hAnsi="Ebrima" w:cs="Times New Roman"/>
          <w:sz w:val="22"/>
        </w:rPr>
        <w:t xml:space="preserve"> </w:t>
      </w:r>
    </w:p>
    <w:p w14:paraId="46BFA18B" w14:textId="77777777" w:rsidR="00A314F4" w:rsidRDefault="0001753D" w:rsidP="00B3486F">
      <w:r w:rsidRPr="00790CE4">
        <w:rPr>
          <w:rFonts w:ascii="Ebrima" w:eastAsia="Times New Roman" w:hAnsi="Ebrima" w:cs="Times New Roman"/>
          <w:sz w:val="22"/>
        </w:rPr>
        <w:t>In order to determine whether a particular job can be perfo</w:t>
      </w:r>
      <w:r w:rsidR="0039632D" w:rsidRPr="00790CE4">
        <w:rPr>
          <w:rFonts w:ascii="Ebrima" w:eastAsia="Times New Roman" w:hAnsi="Ebrima" w:cs="Times New Roman"/>
          <w:sz w:val="22"/>
        </w:rPr>
        <w:t>r</w:t>
      </w:r>
      <w:r w:rsidRPr="00790CE4">
        <w:rPr>
          <w:rFonts w:ascii="Ebrima" w:eastAsia="Times New Roman" w:hAnsi="Ebrima" w:cs="Times New Roman"/>
          <w:sz w:val="22"/>
        </w:rPr>
        <w:t xml:space="preserve">med at home, an employer and employee first need to identify and review </w:t>
      </w:r>
      <w:r w:rsidR="00E57CDC" w:rsidRPr="00790CE4">
        <w:rPr>
          <w:rFonts w:ascii="Ebrima" w:eastAsia="Times New Roman" w:hAnsi="Ebrima" w:cs="Times New Roman"/>
          <w:sz w:val="22"/>
        </w:rPr>
        <w:t>all</w:t>
      </w:r>
      <w:r w:rsidRPr="00790CE4">
        <w:rPr>
          <w:rFonts w:ascii="Ebrima" w:eastAsia="Times New Roman" w:hAnsi="Ebrima" w:cs="Times New Roman"/>
          <w:sz w:val="22"/>
        </w:rPr>
        <w:t xml:space="preserve"> the essential job functions.</w:t>
      </w:r>
      <w:r w:rsidR="0078655C">
        <w:rPr>
          <w:rFonts w:ascii="Ebrima" w:eastAsia="Times New Roman" w:hAnsi="Ebrima" w:cs="Times New Roman"/>
          <w:sz w:val="22"/>
        </w:rPr>
        <w:t xml:space="preserve"> T</w:t>
      </w:r>
      <w:r w:rsidRPr="000818EA">
        <w:rPr>
          <w:rFonts w:ascii="Ebrima" w:eastAsia="Times New Roman" w:hAnsi="Ebrima" w:cs="Times New Roman"/>
          <w:sz w:val="22"/>
        </w:rPr>
        <w:t>he essential functions or duties are those tasks that are fundamental to performing a specific job. An employer does not have to remove any essential job duties to permit an employee to work at home. However, it may need to reassign some minor job duties or marginal functions (i.e., those that are not essential to the successful performance of a job) if they cannot be performed outside the workplace and they are the only obstacle to permitting an employee to work at home. If a marginal function needs to be reassigned, an employer may substitute another minor task that the employee with a disability could perform at home in order to keep employee workloads evenly distributed.</w:t>
      </w:r>
      <w:r w:rsidR="000F558E" w:rsidRPr="000818EA">
        <w:rPr>
          <w:rFonts w:ascii="Ebrima" w:eastAsia="Times New Roman" w:hAnsi="Ebrima" w:cs="Times New Roman"/>
          <w:sz w:val="22"/>
        </w:rPr>
        <w:t xml:space="preserve"> </w:t>
      </w:r>
    </w:p>
    <w:p w14:paraId="40A53C92" w14:textId="77777777" w:rsidR="000818EA" w:rsidRDefault="0001753D" w:rsidP="00A170D9">
      <w:pPr>
        <w:spacing w:before="100" w:beforeAutospacing="1" w:after="120"/>
        <w:jc w:val="left"/>
        <w:rPr>
          <w:rFonts w:ascii="Ebrima" w:eastAsia="Times New Roman" w:hAnsi="Ebrima" w:cs="Times New Roman"/>
          <w:sz w:val="22"/>
        </w:rPr>
      </w:pPr>
      <w:r w:rsidRPr="00790CE4">
        <w:rPr>
          <w:rFonts w:ascii="Ebrima" w:eastAsia="Times New Roman" w:hAnsi="Ebrima" w:cs="Times New Roman"/>
          <w:sz w:val="22"/>
        </w:rPr>
        <w:t>Several factors should be considered in determining the feasibility of working at home, including</w:t>
      </w:r>
      <w:r w:rsidR="000818EA">
        <w:rPr>
          <w:rFonts w:ascii="Ebrima" w:eastAsia="Times New Roman" w:hAnsi="Ebrima" w:cs="Times New Roman"/>
          <w:sz w:val="22"/>
        </w:rPr>
        <w:t xml:space="preserve"> whether:</w:t>
      </w:r>
    </w:p>
    <w:p w14:paraId="1E11762C" w14:textId="77777777" w:rsidR="000818EA" w:rsidRDefault="000818EA" w:rsidP="00A170D9">
      <w:pPr>
        <w:pStyle w:val="ListParagraph"/>
        <w:numPr>
          <w:ilvl w:val="0"/>
          <w:numId w:val="66"/>
        </w:numPr>
        <w:spacing w:after="120"/>
        <w:contextualSpacing w:val="0"/>
        <w:jc w:val="left"/>
        <w:rPr>
          <w:rFonts w:ascii="Ebrima" w:eastAsia="Times New Roman" w:hAnsi="Ebrima" w:cs="Times New Roman"/>
          <w:sz w:val="22"/>
        </w:rPr>
      </w:pPr>
      <w:r>
        <w:rPr>
          <w:rFonts w:ascii="Ebrima" w:eastAsia="Times New Roman" w:hAnsi="Ebrima" w:cs="Times New Roman"/>
          <w:sz w:val="22"/>
        </w:rPr>
        <w:t>T</w:t>
      </w:r>
      <w:r w:rsidR="0001753D" w:rsidRPr="00B3486F">
        <w:rPr>
          <w:rFonts w:ascii="Ebrima" w:eastAsia="Times New Roman" w:hAnsi="Ebrima" w:cs="Times New Roman"/>
          <w:sz w:val="22"/>
        </w:rPr>
        <w:t>he employer</w:t>
      </w:r>
      <w:r>
        <w:rPr>
          <w:rFonts w:ascii="Ebrima" w:eastAsia="Times New Roman" w:hAnsi="Ebrima" w:cs="Times New Roman"/>
          <w:sz w:val="22"/>
        </w:rPr>
        <w:t xml:space="preserve"> is able to </w:t>
      </w:r>
      <w:r w:rsidR="0001753D" w:rsidRPr="00B3486F">
        <w:rPr>
          <w:rFonts w:ascii="Ebrima" w:eastAsia="Times New Roman" w:hAnsi="Ebrima" w:cs="Times New Roman"/>
          <w:sz w:val="22"/>
        </w:rPr>
        <w:t>su</w:t>
      </w:r>
      <w:r w:rsidR="001441C1" w:rsidRPr="00B3486F">
        <w:rPr>
          <w:rFonts w:ascii="Ebrima" w:eastAsia="Times New Roman" w:hAnsi="Ebrima" w:cs="Times New Roman"/>
          <w:sz w:val="22"/>
        </w:rPr>
        <w:t>p</w:t>
      </w:r>
      <w:r w:rsidR="0001753D" w:rsidRPr="00B3486F">
        <w:rPr>
          <w:rFonts w:ascii="Ebrima" w:eastAsia="Times New Roman" w:hAnsi="Ebrima" w:cs="Times New Roman"/>
          <w:sz w:val="22"/>
        </w:rPr>
        <w:t xml:space="preserve">ervise the employee </w:t>
      </w:r>
      <w:r w:rsidRPr="00B3486F">
        <w:rPr>
          <w:rFonts w:ascii="Ebrima" w:eastAsia="Times New Roman" w:hAnsi="Ebrima" w:cs="Times New Roman"/>
          <w:sz w:val="22"/>
        </w:rPr>
        <w:t>adequately</w:t>
      </w:r>
      <w:r>
        <w:rPr>
          <w:rFonts w:ascii="Ebrima" w:eastAsia="Times New Roman" w:hAnsi="Ebrima" w:cs="Times New Roman"/>
          <w:sz w:val="22"/>
        </w:rPr>
        <w:t>;</w:t>
      </w:r>
    </w:p>
    <w:p w14:paraId="1EEF3441" w14:textId="77777777" w:rsidR="000818EA" w:rsidRDefault="000818EA" w:rsidP="00A170D9">
      <w:pPr>
        <w:pStyle w:val="ListParagraph"/>
        <w:numPr>
          <w:ilvl w:val="0"/>
          <w:numId w:val="66"/>
        </w:numPr>
        <w:spacing w:before="100" w:beforeAutospacing="1" w:after="120"/>
        <w:contextualSpacing w:val="0"/>
        <w:jc w:val="left"/>
        <w:rPr>
          <w:rFonts w:ascii="Ebrima" w:eastAsia="Times New Roman" w:hAnsi="Ebrima" w:cs="Times New Roman"/>
          <w:sz w:val="22"/>
        </w:rPr>
      </w:pPr>
      <w:r>
        <w:rPr>
          <w:rFonts w:ascii="Ebrima" w:eastAsia="Times New Roman" w:hAnsi="Ebrima" w:cs="Times New Roman"/>
          <w:sz w:val="22"/>
        </w:rPr>
        <w:t>A</w:t>
      </w:r>
      <w:r w:rsidR="0001753D" w:rsidRPr="00B3486F">
        <w:rPr>
          <w:rFonts w:ascii="Ebrima" w:eastAsia="Times New Roman" w:hAnsi="Ebrima" w:cs="Times New Roman"/>
          <w:sz w:val="22"/>
        </w:rPr>
        <w:t>ny duties require use of certain equipment or tools that cannot be replicated at home</w:t>
      </w:r>
      <w:r>
        <w:rPr>
          <w:rFonts w:ascii="Ebrima" w:eastAsia="Times New Roman" w:hAnsi="Ebrima" w:cs="Times New Roman"/>
          <w:sz w:val="22"/>
        </w:rPr>
        <w:t>;</w:t>
      </w:r>
    </w:p>
    <w:p w14:paraId="59B452EA" w14:textId="77777777" w:rsidR="000818EA" w:rsidRDefault="000818EA" w:rsidP="00A170D9">
      <w:pPr>
        <w:pStyle w:val="ListParagraph"/>
        <w:numPr>
          <w:ilvl w:val="0"/>
          <w:numId w:val="66"/>
        </w:numPr>
        <w:spacing w:before="100" w:beforeAutospacing="1" w:after="120"/>
        <w:contextualSpacing w:val="0"/>
        <w:jc w:val="left"/>
        <w:rPr>
          <w:rFonts w:ascii="Ebrima" w:eastAsia="Times New Roman" w:hAnsi="Ebrima" w:cs="Times New Roman"/>
          <w:sz w:val="22"/>
        </w:rPr>
      </w:pPr>
      <w:r>
        <w:rPr>
          <w:rFonts w:ascii="Ebrima" w:eastAsia="Times New Roman" w:hAnsi="Ebrima" w:cs="Times New Roman"/>
          <w:sz w:val="22"/>
        </w:rPr>
        <w:t>T</w:t>
      </w:r>
      <w:r w:rsidR="0001753D" w:rsidRPr="00B3486F">
        <w:rPr>
          <w:rFonts w:ascii="Ebrima" w:eastAsia="Times New Roman" w:hAnsi="Ebrima" w:cs="Times New Roman"/>
          <w:sz w:val="22"/>
        </w:rPr>
        <w:t>here is a need for face</w:t>
      </w:r>
      <w:r w:rsidR="000F558E" w:rsidRPr="00B3486F">
        <w:rPr>
          <w:rFonts w:ascii="Ebrima" w:eastAsia="Times New Roman" w:hAnsi="Ebrima" w:cs="Times New Roman"/>
          <w:sz w:val="22"/>
        </w:rPr>
        <w:t>-</w:t>
      </w:r>
      <w:r w:rsidR="0001753D" w:rsidRPr="00B3486F">
        <w:rPr>
          <w:rFonts w:ascii="Ebrima" w:eastAsia="Times New Roman" w:hAnsi="Ebrima" w:cs="Times New Roman"/>
          <w:sz w:val="22"/>
        </w:rPr>
        <w:t>to</w:t>
      </w:r>
      <w:r w:rsidR="000F558E" w:rsidRPr="00B3486F">
        <w:rPr>
          <w:rFonts w:ascii="Ebrima" w:eastAsia="Times New Roman" w:hAnsi="Ebrima" w:cs="Times New Roman"/>
          <w:sz w:val="22"/>
        </w:rPr>
        <w:t>-</w:t>
      </w:r>
      <w:r w:rsidR="0001753D" w:rsidRPr="00B3486F">
        <w:rPr>
          <w:rFonts w:ascii="Ebrima" w:eastAsia="Times New Roman" w:hAnsi="Ebrima" w:cs="Times New Roman"/>
          <w:sz w:val="22"/>
        </w:rPr>
        <w:t xml:space="preserve">face interaction and coordination of work with other employees; </w:t>
      </w:r>
    </w:p>
    <w:p w14:paraId="75DDC8C6" w14:textId="77777777" w:rsidR="000818EA" w:rsidRDefault="000818EA" w:rsidP="00A170D9">
      <w:pPr>
        <w:pStyle w:val="ListParagraph"/>
        <w:numPr>
          <w:ilvl w:val="0"/>
          <w:numId w:val="66"/>
        </w:numPr>
        <w:spacing w:before="100" w:beforeAutospacing="1" w:after="120"/>
        <w:contextualSpacing w:val="0"/>
        <w:jc w:val="left"/>
        <w:rPr>
          <w:rFonts w:ascii="Ebrima" w:eastAsia="Times New Roman" w:hAnsi="Ebrima" w:cs="Times New Roman"/>
          <w:sz w:val="22"/>
        </w:rPr>
      </w:pPr>
      <w:r>
        <w:rPr>
          <w:rFonts w:ascii="Ebrima" w:eastAsia="Times New Roman" w:hAnsi="Ebrima" w:cs="Times New Roman"/>
          <w:sz w:val="22"/>
        </w:rPr>
        <w:t>I</w:t>
      </w:r>
      <w:r w:rsidR="0001753D" w:rsidRPr="00B3486F">
        <w:rPr>
          <w:rFonts w:ascii="Ebrima" w:eastAsia="Times New Roman" w:hAnsi="Ebrima" w:cs="Times New Roman"/>
          <w:sz w:val="22"/>
        </w:rPr>
        <w:t>n</w:t>
      </w:r>
      <w:r w:rsidR="000F558E" w:rsidRPr="00B3486F">
        <w:rPr>
          <w:rFonts w:ascii="Ebrima" w:eastAsia="Times New Roman" w:hAnsi="Ebrima" w:cs="Times New Roman"/>
          <w:sz w:val="22"/>
        </w:rPr>
        <w:t>-</w:t>
      </w:r>
      <w:r w:rsidR="0001753D" w:rsidRPr="00B3486F">
        <w:rPr>
          <w:rFonts w:ascii="Ebrima" w:eastAsia="Times New Roman" w:hAnsi="Ebrima" w:cs="Times New Roman"/>
          <w:sz w:val="22"/>
        </w:rPr>
        <w:t xml:space="preserve">person interaction with outside colleagues, clients, or customers is necessary; </w:t>
      </w:r>
      <w:r>
        <w:rPr>
          <w:rFonts w:ascii="Ebrima" w:eastAsia="Times New Roman" w:hAnsi="Ebrima" w:cs="Times New Roman"/>
          <w:sz w:val="22"/>
        </w:rPr>
        <w:t>and</w:t>
      </w:r>
    </w:p>
    <w:p w14:paraId="586C581A" w14:textId="77777777" w:rsidR="000818EA" w:rsidRDefault="000818EA" w:rsidP="00A170D9">
      <w:pPr>
        <w:pStyle w:val="ListParagraph"/>
        <w:numPr>
          <w:ilvl w:val="0"/>
          <w:numId w:val="66"/>
        </w:numPr>
        <w:spacing w:before="100" w:beforeAutospacing="1" w:after="120"/>
        <w:contextualSpacing w:val="0"/>
        <w:jc w:val="left"/>
        <w:rPr>
          <w:rFonts w:ascii="Ebrima" w:eastAsia="Times New Roman" w:hAnsi="Ebrima" w:cs="Times New Roman"/>
          <w:sz w:val="22"/>
        </w:rPr>
      </w:pPr>
      <w:r>
        <w:rPr>
          <w:rFonts w:ascii="Ebrima" w:eastAsia="Times New Roman" w:hAnsi="Ebrima" w:cs="Times New Roman"/>
          <w:sz w:val="22"/>
        </w:rPr>
        <w:t>T</w:t>
      </w:r>
      <w:r w:rsidR="0001753D" w:rsidRPr="00B3486F">
        <w:rPr>
          <w:rFonts w:ascii="Ebrima" w:eastAsia="Times New Roman" w:hAnsi="Ebrima" w:cs="Times New Roman"/>
          <w:sz w:val="22"/>
        </w:rPr>
        <w:t xml:space="preserve">he position in question requires the employee to have immediate access to documents or other information located only in the workplace. </w:t>
      </w:r>
    </w:p>
    <w:p w14:paraId="4F7CC72B" w14:textId="77777777" w:rsidR="0001753D" w:rsidRPr="00B3486F" w:rsidRDefault="0001753D" w:rsidP="00A170D9">
      <w:pPr>
        <w:spacing w:before="100" w:beforeAutospacing="1" w:after="100" w:afterAutospacing="1"/>
        <w:jc w:val="left"/>
        <w:rPr>
          <w:rFonts w:ascii="Ebrima" w:eastAsia="Times New Roman" w:hAnsi="Ebrima" w:cs="Times New Roman"/>
          <w:sz w:val="22"/>
        </w:rPr>
      </w:pPr>
      <w:r w:rsidRPr="00B3486F">
        <w:rPr>
          <w:rFonts w:ascii="Ebrima" w:eastAsia="Times New Roman" w:hAnsi="Ebrima" w:cs="Times New Roman"/>
          <w:sz w:val="22"/>
        </w:rPr>
        <w:t xml:space="preserve">An employer should not, however, deny a request to work at home as a reasonable accommodation solely because a job involves some contact and coordination with other employees. Frequently, meetings can be conducted effectively by telephone and information can be exchanged quickly through </w:t>
      </w:r>
      <w:r w:rsidR="00A170D9">
        <w:rPr>
          <w:rFonts w:ascii="Ebrima" w:eastAsia="Times New Roman" w:hAnsi="Ebrima" w:cs="Times New Roman"/>
          <w:sz w:val="22"/>
        </w:rPr>
        <w:t>e</w:t>
      </w:r>
      <w:r w:rsidRPr="00B3486F">
        <w:rPr>
          <w:rFonts w:ascii="Ebrima" w:eastAsia="Times New Roman" w:hAnsi="Ebrima" w:cs="Times New Roman"/>
          <w:sz w:val="22"/>
        </w:rPr>
        <w:t>mail.</w:t>
      </w:r>
    </w:p>
    <w:p w14:paraId="00F1A1C7" w14:textId="77777777" w:rsidR="0001753D" w:rsidRPr="00790CE4" w:rsidRDefault="0001753D" w:rsidP="0001753D">
      <w:pPr>
        <w:spacing w:before="100" w:beforeAutospacing="1" w:after="100" w:afterAutospacing="1"/>
        <w:jc w:val="left"/>
        <w:rPr>
          <w:rFonts w:ascii="Ebrima" w:eastAsia="Times New Roman" w:hAnsi="Ebrima" w:cs="Times New Roman"/>
          <w:sz w:val="22"/>
        </w:rPr>
      </w:pPr>
      <w:r w:rsidRPr="00790CE4">
        <w:rPr>
          <w:rFonts w:ascii="Ebrima" w:eastAsia="Times New Roman" w:hAnsi="Ebrima" w:cs="Times New Roman"/>
          <w:sz w:val="22"/>
        </w:rPr>
        <w:t>If the employer determines that some job duties must be performed in the workplace, then the employer and employee need to decide whether working part</w:t>
      </w:r>
      <w:r w:rsidR="00946E11">
        <w:rPr>
          <w:rFonts w:ascii="Ebrima" w:eastAsia="Times New Roman" w:hAnsi="Ebrima" w:cs="Times New Roman"/>
          <w:sz w:val="22"/>
        </w:rPr>
        <w:t>-</w:t>
      </w:r>
      <w:r w:rsidRPr="00790CE4">
        <w:rPr>
          <w:rFonts w:ascii="Ebrima" w:eastAsia="Times New Roman" w:hAnsi="Ebrima" w:cs="Times New Roman"/>
          <w:sz w:val="22"/>
        </w:rPr>
        <w:t>time at home and part</w:t>
      </w:r>
      <w:r w:rsidR="00946E11">
        <w:rPr>
          <w:rFonts w:ascii="Ebrima" w:eastAsia="Times New Roman" w:hAnsi="Ebrima" w:cs="Times New Roman"/>
          <w:sz w:val="22"/>
        </w:rPr>
        <w:t>-</w:t>
      </w:r>
      <w:r w:rsidRPr="00790CE4">
        <w:rPr>
          <w:rFonts w:ascii="Ebrima" w:eastAsia="Times New Roman" w:hAnsi="Ebrima" w:cs="Times New Roman"/>
          <w:sz w:val="22"/>
        </w:rPr>
        <w:t>time in the workplace will meet both of their needs. For example, an employee may need to meet face</w:t>
      </w:r>
      <w:r w:rsidR="00946E11">
        <w:rPr>
          <w:rFonts w:ascii="Ebrima" w:eastAsia="Times New Roman" w:hAnsi="Ebrima" w:cs="Times New Roman"/>
          <w:sz w:val="22"/>
        </w:rPr>
        <w:t>-</w:t>
      </w:r>
      <w:r w:rsidRPr="00790CE4">
        <w:rPr>
          <w:rFonts w:ascii="Ebrima" w:eastAsia="Times New Roman" w:hAnsi="Ebrima" w:cs="Times New Roman"/>
          <w:sz w:val="22"/>
        </w:rPr>
        <w:t>to</w:t>
      </w:r>
      <w:r w:rsidR="00946E11">
        <w:rPr>
          <w:rFonts w:ascii="Ebrima" w:eastAsia="Times New Roman" w:hAnsi="Ebrima" w:cs="Times New Roman"/>
          <w:sz w:val="22"/>
        </w:rPr>
        <w:t>-</w:t>
      </w:r>
      <w:r w:rsidRPr="00790CE4">
        <w:rPr>
          <w:rFonts w:ascii="Ebrima" w:eastAsia="Times New Roman" w:hAnsi="Ebrima" w:cs="Times New Roman"/>
          <w:sz w:val="22"/>
        </w:rPr>
        <w:t>face with clients as part of a job, but other tasks may involve reviewing documents and writing reports. Clearly, the meetings must be done in the workplace, but the employee may be able to review documents and write reports from home.</w:t>
      </w:r>
    </w:p>
    <w:p w14:paraId="50D80B03" w14:textId="77777777" w:rsidR="0001753D" w:rsidRPr="00790CE4" w:rsidRDefault="0001753D" w:rsidP="0001753D">
      <w:pPr>
        <w:spacing w:before="100" w:beforeAutospacing="1" w:after="100" w:afterAutospacing="1"/>
        <w:jc w:val="left"/>
        <w:rPr>
          <w:rFonts w:ascii="Ebrima" w:eastAsia="Times New Roman" w:hAnsi="Ebrima" w:cs="Times New Roman"/>
          <w:sz w:val="22"/>
        </w:rPr>
      </w:pPr>
      <w:r w:rsidRPr="00790CE4">
        <w:rPr>
          <w:rFonts w:ascii="Ebrima" w:eastAsia="Times New Roman" w:hAnsi="Ebrima" w:cs="Times New Roman"/>
          <w:sz w:val="22"/>
        </w:rPr>
        <w:t>An employee may work at home only to the extent that his/her disability necessitates it. For some people, that may mean one day a week, two half</w:t>
      </w:r>
      <w:r w:rsidR="00946E11">
        <w:rPr>
          <w:rFonts w:ascii="Ebrima" w:eastAsia="Times New Roman" w:hAnsi="Ebrima" w:cs="Times New Roman"/>
          <w:sz w:val="22"/>
        </w:rPr>
        <w:t>-</w:t>
      </w:r>
      <w:r w:rsidRPr="00790CE4">
        <w:rPr>
          <w:rFonts w:ascii="Ebrima" w:eastAsia="Times New Roman" w:hAnsi="Ebrima" w:cs="Times New Roman"/>
          <w:sz w:val="22"/>
        </w:rPr>
        <w:t xml:space="preserve">days, or every day for a </w:t>
      </w:r>
      <w:r w:rsidR="00E57CDC" w:rsidRPr="00790CE4">
        <w:rPr>
          <w:rFonts w:ascii="Ebrima" w:eastAsia="Times New Roman" w:hAnsi="Ebrima" w:cs="Times New Roman"/>
          <w:sz w:val="22"/>
        </w:rPr>
        <w:t>period</w:t>
      </w:r>
      <w:r w:rsidRPr="00790CE4">
        <w:rPr>
          <w:rFonts w:ascii="Ebrima" w:eastAsia="Times New Roman" w:hAnsi="Ebrima" w:cs="Times New Roman"/>
          <w:sz w:val="22"/>
        </w:rPr>
        <w:t xml:space="preserve"> (e.g., for three months while an employee recovers from treatment or surgery related to a disability). In other instances, the nature of a disability may make it difficult to predict precisely when it will be necessary for an employee to work at home. For example, sometimes the effects of a disability become particularly severe on a periodic but irregular basis. When these flare</w:t>
      </w:r>
      <w:r w:rsidR="00946E11">
        <w:rPr>
          <w:rFonts w:ascii="Ebrima" w:eastAsia="Times New Roman" w:hAnsi="Ebrima" w:cs="Times New Roman"/>
          <w:sz w:val="22"/>
        </w:rPr>
        <w:t>-</w:t>
      </w:r>
      <w:r w:rsidRPr="00790CE4">
        <w:rPr>
          <w:rFonts w:ascii="Ebrima" w:eastAsia="Times New Roman" w:hAnsi="Ebrima" w:cs="Times New Roman"/>
          <w:sz w:val="22"/>
        </w:rPr>
        <w:t>ups occur, they sometimes prevent an individual from getting to the workplace. In these instances, an employee might need to work at home on an "as needed" basis, if this can be done without undue hardship.</w:t>
      </w:r>
    </w:p>
    <w:p w14:paraId="0B2B4304" w14:textId="77777777" w:rsidR="0001753D" w:rsidRPr="00790CE4" w:rsidRDefault="0001753D" w:rsidP="000C5BAF">
      <w:pPr>
        <w:pStyle w:val="ListParagraph"/>
        <w:numPr>
          <w:ilvl w:val="0"/>
          <w:numId w:val="5"/>
        </w:numPr>
        <w:spacing w:before="100" w:beforeAutospacing="1" w:after="100" w:afterAutospacing="1"/>
        <w:ind w:left="360"/>
        <w:jc w:val="left"/>
        <w:rPr>
          <w:rFonts w:ascii="Ebrima" w:eastAsia="Times New Roman" w:hAnsi="Ebrima" w:cs="Times New Roman"/>
          <w:sz w:val="22"/>
        </w:rPr>
      </w:pPr>
      <w:r w:rsidRPr="00790CE4">
        <w:rPr>
          <w:rFonts w:ascii="Ebrima" w:eastAsia="Times New Roman" w:hAnsi="Ebrima" w:cs="Times New Roman"/>
          <w:b/>
          <w:bCs/>
          <w:sz w:val="22"/>
        </w:rPr>
        <w:t>Determining the frequency of working at home.</w:t>
      </w:r>
    </w:p>
    <w:p w14:paraId="15B6B5FD" w14:textId="77777777" w:rsidR="0001753D" w:rsidRPr="00790CE4" w:rsidRDefault="0001753D" w:rsidP="0001753D">
      <w:pPr>
        <w:spacing w:before="100" w:beforeAutospacing="1" w:after="100" w:afterAutospacing="1"/>
        <w:jc w:val="left"/>
        <w:rPr>
          <w:rFonts w:ascii="Ebrima" w:eastAsia="Times New Roman" w:hAnsi="Ebrima" w:cs="Times New Roman"/>
          <w:sz w:val="22"/>
        </w:rPr>
      </w:pPr>
      <w:r w:rsidRPr="00790CE4">
        <w:rPr>
          <w:rFonts w:ascii="Ebrima" w:eastAsia="Times New Roman" w:hAnsi="Ebrima" w:cs="Times New Roman"/>
          <w:sz w:val="22"/>
        </w:rPr>
        <w:t>As part of the interactive process, the employer should discuss with the individual whether the disability necessitates working at home full</w:t>
      </w:r>
      <w:r w:rsidR="00556D8F">
        <w:rPr>
          <w:rFonts w:ascii="Ebrima" w:eastAsia="Times New Roman" w:hAnsi="Ebrima" w:cs="Times New Roman"/>
          <w:sz w:val="22"/>
        </w:rPr>
        <w:t>-</w:t>
      </w:r>
      <w:r w:rsidRPr="00790CE4">
        <w:rPr>
          <w:rFonts w:ascii="Ebrima" w:eastAsia="Times New Roman" w:hAnsi="Ebrima" w:cs="Times New Roman"/>
          <w:sz w:val="22"/>
        </w:rPr>
        <w:t>time or part</w:t>
      </w:r>
      <w:r w:rsidR="00556D8F">
        <w:rPr>
          <w:rFonts w:ascii="Ebrima" w:eastAsia="Times New Roman" w:hAnsi="Ebrima" w:cs="Times New Roman"/>
          <w:sz w:val="22"/>
        </w:rPr>
        <w:t>-</w:t>
      </w:r>
      <w:r w:rsidRPr="00790CE4">
        <w:rPr>
          <w:rFonts w:ascii="Ebrima" w:eastAsia="Times New Roman" w:hAnsi="Ebrima" w:cs="Times New Roman"/>
          <w:sz w:val="22"/>
        </w:rPr>
        <w:t>time. (A few individuals may only be able to perform their jobs successfully by working at home full</w:t>
      </w:r>
      <w:r w:rsidR="00556D8F">
        <w:rPr>
          <w:rFonts w:ascii="Ebrima" w:eastAsia="Times New Roman" w:hAnsi="Ebrima" w:cs="Times New Roman"/>
          <w:sz w:val="22"/>
        </w:rPr>
        <w:t>-</w:t>
      </w:r>
      <w:r w:rsidRPr="00790CE4">
        <w:rPr>
          <w:rFonts w:ascii="Ebrima" w:eastAsia="Times New Roman" w:hAnsi="Ebrima" w:cs="Times New Roman"/>
          <w:sz w:val="22"/>
        </w:rPr>
        <w:t>time.) If the disability necessitates working at home part</w:t>
      </w:r>
      <w:r w:rsidR="000C5BAF">
        <w:rPr>
          <w:rFonts w:ascii="Ebrima" w:eastAsia="Times New Roman" w:hAnsi="Ebrima" w:cs="Times New Roman"/>
          <w:sz w:val="22"/>
        </w:rPr>
        <w:t xml:space="preserve">: </w:t>
      </w:r>
      <w:r w:rsidRPr="00790CE4">
        <w:rPr>
          <w:rFonts w:ascii="Ebrima" w:eastAsia="Times New Roman" w:hAnsi="Ebrima" w:cs="Times New Roman"/>
          <w:sz w:val="22"/>
        </w:rPr>
        <w:t xml:space="preserve">time, then the employer and employee should develop a schedule that meets both of their needs. Both the employer and the employee should be flexible in working out a schedule so that work is done in a timely </w:t>
      </w:r>
      <w:r w:rsidR="00BA77EF" w:rsidRPr="00790CE4">
        <w:rPr>
          <w:rFonts w:ascii="Ebrima" w:eastAsia="Times New Roman" w:hAnsi="Ebrima" w:cs="Times New Roman"/>
          <w:sz w:val="22"/>
        </w:rPr>
        <w:t>manner</w:t>
      </w:r>
      <w:r w:rsidRPr="00790CE4">
        <w:rPr>
          <w:rFonts w:ascii="Ebrima" w:eastAsia="Times New Roman" w:hAnsi="Ebrima" w:cs="Times New Roman"/>
          <w:sz w:val="22"/>
        </w:rPr>
        <w:t>, since an employer does not have to lower production standards for individuals with disabilities who are working at home. The employer and employee also need to discuss how the employee will be supervised.</w:t>
      </w:r>
    </w:p>
    <w:p w14:paraId="1D7073F8" w14:textId="77777777" w:rsidR="0001753D" w:rsidRPr="00790CE4" w:rsidRDefault="0001753D" w:rsidP="000C5BAF">
      <w:pPr>
        <w:pStyle w:val="ListParagraph"/>
        <w:numPr>
          <w:ilvl w:val="0"/>
          <w:numId w:val="5"/>
        </w:numPr>
        <w:spacing w:before="100" w:beforeAutospacing="1" w:after="100" w:afterAutospacing="1"/>
        <w:ind w:left="360"/>
        <w:jc w:val="left"/>
        <w:rPr>
          <w:rFonts w:ascii="Ebrima" w:eastAsia="Times New Roman" w:hAnsi="Ebrima" w:cs="Times New Roman"/>
          <w:sz w:val="22"/>
        </w:rPr>
      </w:pPr>
      <w:r w:rsidRPr="00790CE4">
        <w:rPr>
          <w:rFonts w:ascii="Ebrima" w:eastAsia="Times New Roman" w:hAnsi="Ebrima" w:cs="Times New Roman"/>
          <w:b/>
          <w:bCs/>
          <w:sz w:val="22"/>
        </w:rPr>
        <w:t>Choosing alternatives to working at home.</w:t>
      </w:r>
    </w:p>
    <w:p w14:paraId="7E1DA863" w14:textId="77777777" w:rsidR="0001753D" w:rsidRPr="00790CE4" w:rsidRDefault="0001753D" w:rsidP="0001753D">
      <w:pPr>
        <w:spacing w:before="100" w:beforeAutospacing="1" w:after="100" w:afterAutospacing="1"/>
        <w:jc w:val="left"/>
        <w:rPr>
          <w:rFonts w:ascii="Ebrima" w:eastAsia="Times New Roman" w:hAnsi="Ebrima" w:cs="Times New Roman"/>
          <w:sz w:val="22"/>
        </w:rPr>
      </w:pPr>
      <w:r w:rsidRPr="00790CE4">
        <w:rPr>
          <w:rFonts w:ascii="Ebrima" w:eastAsia="Times New Roman" w:hAnsi="Ebrima" w:cs="Times New Roman"/>
          <w:sz w:val="22"/>
        </w:rPr>
        <w:t>The employer may select any effective accommodation, even if it is not the one preferred by the employee. Reasonable accommodations include adjustments or changes to the workplace, such as: providing devices or modifying equipment, making workplaces accessible (e.g., installing a ramp), restructuring jobs, modifying work schedules and policies, and providing qualified readers or sign language interpreters. An employer can provide any of these types of reasonable accommodations, or a combination of them, to permit an employee to remain in the workplace. For example, an employee with a disability who needs to use paratransit asks to work at home because the paratransit schedule does not permit the employee to arrive before 10:00 a.m., two hours after the normal starting time. An employer may allow the employee to begin his or her eight</w:t>
      </w:r>
      <w:r w:rsidR="000C5BAF">
        <w:rPr>
          <w:rFonts w:ascii="Ebrima" w:eastAsia="Times New Roman" w:hAnsi="Ebrima" w:cs="Times New Roman"/>
          <w:sz w:val="22"/>
        </w:rPr>
        <w:t xml:space="preserve"> </w:t>
      </w:r>
      <w:r w:rsidRPr="00790CE4">
        <w:rPr>
          <w:rFonts w:ascii="Ebrima" w:eastAsia="Times New Roman" w:hAnsi="Ebrima" w:cs="Times New Roman"/>
          <w:sz w:val="22"/>
        </w:rPr>
        <w:t>hour shift at 10:00 a.m., rather than granting the request to work at home, if this would work with the paratransit schedule.</w:t>
      </w:r>
    </w:p>
    <w:p w14:paraId="52D1E01D" w14:textId="77777777" w:rsidR="0001753D" w:rsidRPr="00790CE4" w:rsidRDefault="009E63D4" w:rsidP="0001753D">
      <w:pPr>
        <w:pStyle w:val="ListParagraph"/>
        <w:numPr>
          <w:ilvl w:val="0"/>
          <w:numId w:val="3"/>
        </w:numPr>
        <w:spacing w:before="100" w:beforeAutospacing="1" w:after="100" w:afterAutospacing="1"/>
        <w:jc w:val="left"/>
        <w:rPr>
          <w:rFonts w:ascii="Ebrima" w:eastAsia="Times New Roman" w:hAnsi="Ebrima" w:cs="Times New Roman"/>
          <w:b/>
          <w:bCs/>
          <w:sz w:val="22"/>
        </w:rPr>
      </w:pPr>
      <w:bookmarkStart w:id="7" w:name="Relationship"/>
      <w:r w:rsidRPr="00790CE4">
        <w:rPr>
          <w:rFonts w:ascii="Ebrima" w:eastAsia="Times New Roman" w:hAnsi="Ebrima" w:cs="Times New Roman"/>
          <w:b/>
          <w:bCs/>
          <w:sz w:val="22"/>
        </w:rPr>
        <w:t xml:space="preserve">Relationship Between General Telework Policy </w:t>
      </w:r>
      <w:r>
        <w:rPr>
          <w:rFonts w:ascii="Ebrima" w:eastAsia="Times New Roman" w:hAnsi="Ebrima" w:cs="Times New Roman"/>
          <w:b/>
          <w:bCs/>
          <w:sz w:val="22"/>
        </w:rPr>
        <w:t>a</w:t>
      </w:r>
      <w:r w:rsidRPr="00790CE4">
        <w:rPr>
          <w:rFonts w:ascii="Ebrima" w:eastAsia="Times New Roman" w:hAnsi="Ebrima" w:cs="Times New Roman"/>
          <w:b/>
          <w:bCs/>
          <w:sz w:val="22"/>
        </w:rPr>
        <w:t xml:space="preserve">nd Telework </w:t>
      </w:r>
      <w:r>
        <w:rPr>
          <w:rFonts w:ascii="Ebrima" w:eastAsia="Times New Roman" w:hAnsi="Ebrima" w:cs="Times New Roman"/>
          <w:b/>
          <w:bCs/>
          <w:sz w:val="22"/>
        </w:rPr>
        <w:t>a</w:t>
      </w:r>
      <w:r w:rsidRPr="00790CE4">
        <w:rPr>
          <w:rFonts w:ascii="Ebrima" w:eastAsia="Times New Roman" w:hAnsi="Ebrima" w:cs="Times New Roman"/>
          <w:b/>
          <w:bCs/>
          <w:sz w:val="22"/>
        </w:rPr>
        <w:t xml:space="preserve">s </w:t>
      </w:r>
      <w:r>
        <w:rPr>
          <w:rFonts w:ascii="Ebrima" w:eastAsia="Times New Roman" w:hAnsi="Ebrima" w:cs="Times New Roman"/>
          <w:b/>
          <w:bCs/>
          <w:sz w:val="22"/>
        </w:rPr>
        <w:t>a</w:t>
      </w:r>
      <w:r w:rsidRPr="00790CE4">
        <w:rPr>
          <w:rFonts w:ascii="Ebrima" w:eastAsia="Times New Roman" w:hAnsi="Ebrima" w:cs="Times New Roman"/>
          <w:b/>
          <w:bCs/>
          <w:sz w:val="22"/>
        </w:rPr>
        <w:t xml:space="preserve"> Reasonable Accommodation</w:t>
      </w:r>
    </w:p>
    <w:bookmarkEnd w:id="7"/>
    <w:p w14:paraId="588FA601" w14:textId="77777777" w:rsidR="0001753D" w:rsidRPr="00790CE4" w:rsidRDefault="0001753D" w:rsidP="0001753D">
      <w:pPr>
        <w:spacing w:before="100" w:beforeAutospacing="1" w:after="100" w:afterAutospacing="1"/>
        <w:jc w:val="left"/>
        <w:rPr>
          <w:rFonts w:ascii="Ebrima" w:eastAsia="Times New Roman" w:hAnsi="Ebrima" w:cs="Times New Roman"/>
          <w:sz w:val="22"/>
        </w:rPr>
      </w:pPr>
      <w:r w:rsidRPr="00790CE4">
        <w:rPr>
          <w:rFonts w:ascii="Ebrima" w:eastAsia="Times New Roman" w:hAnsi="Ebrima" w:cs="Times New Roman"/>
          <w:sz w:val="22"/>
        </w:rPr>
        <w:t xml:space="preserve">The ADA does </w:t>
      </w:r>
      <w:r w:rsidRPr="00790CE4">
        <w:rPr>
          <w:rFonts w:ascii="Ebrima" w:eastAsia="Times New Roman" w:hAnsi="Ebrima" w:cs="Times New Roman"/>
          <w:sz w:val="22"/>
          <w:u w:val="single"/>
        </w:rPr>
        <w:t>not</w:t>
      </w:r>
      <w:r w:rsidRPr="00790CE4">
        <w:rPr>
          <w:rFonts w:ascii="Ebrima" w:eastAsia="Times New Roman" w:hAnsi="Ebrima" w:cs="Times New Roman"/>
          <w:sz w:val="22"/>
        </w:rPr>
        <w:t xml:space="preserve"> require an employer to offer a telework program to all employees. However, if</w:t>
      </w:r>
      <w:r w:rsidR="00047DC4">
        <w:rPr>
          <w:rFonts w:ascii="Ebrima" w:eastAsia="Times New Roman" w:hAnsi="Ebrima" w:cs="Times New Roman"/>
          <w:sz w:val="22"/>
        </w:rPr>
        <w:t xml:space="preserve"> </w:t>
      </w:r>
      <w:r w:rsidRPr="00790CE4">
        <w:rPr>
          <w:rFonts w:ascii="Ebrima" w:eastAsia="Times New Roman" w:hAnsi="Ebrima" w:cs="Times New Roman"/>
          <w:sz w:val="22"/>
        </w:rPr>
        <w:t>telework</w:t>
      </w:r>
      <w:r w:rsidR="00047DC4">
        <w:rPr>
          <w:rFonts w:ascii="Ebrima" w:eastAsia="Times New Roman" w:hAnsi="Ebrima" w:cs="Times New Roman"/>
          <w:sz w:val="22"/>
        </w:rPr>
        <w:t xml:space="preserve"> is offered by employers</w:t>
      </w:r>
      <w:r w:rsidRPr="00790CE4">
        <w:rPr>
          <w:rFonts w:ascii="Ebrima" w:eastAsia="Times New Roman" w:hAnsi="Ebrima" w:cs="Times New Roman"/>
          <w:sz w:val="22"/>
        </w:rPr>
        <w:t>, employees with disabilities</w:t>
      </w:r>
      <w:r w:rsidR="00047DC4">
        <w:rPr>
          <w:rFonts w:ascii="Ebrima" w:eastAsia="Times New Roman" w:hAnsi="Ebrima" w:cs="Times New Roman"/>
          <w:sz w:val="22"/>
        </w:rPr>
        <w:t xml:space="preserve"> must have</w:t>
      </w:r>
      <w:r w:rsidRPr="00790CE4">
        <w:rPr>
          <w:rFonts w:ascii="Ebrima" w:eastAsia="Times New Roman" w:hAnsi="Ebrima" w:cs="Times New Roman"/>
          <w:sz w:val="22"/>
        </w:rPr>
        <w:t xml:space="preserve"> an equal opportunity to participate in such a program. The ADA's reasonable accommodation obligation, which includes modifying workplace policies, might require an employer to waive certain eligibility requirements or otherwise modify its telework program for someone with a disability who needs to work at home. For example, an employer may generally require that employees work at least one year before they are eligible to participate in a telework program. If a new employee needs to work at home because of a disability, and the job can be performed at home, then an employer may have to waive its one</w:t>
      </w:r>
      <w:r w:rsidR="000C5BAF">
        <w:rPr>
          <w:rFonts w:ascii="Ebrima" w:eastAsia="Times New Roman" w:hAnsi="Ebrima" w:cs="Times New Roman"/>
          <w:sz w:val="22"/>
        </w:rPr>
        <w:t xml:space="preserve">: </w:t>
      </w:r>
      <w:r w:rsidRPr="00790CE4">
        <w:rPr>
          <w:rFonts w:ascii="Ebrima" w:eastAsia="Times New Roman" w:hAnsi="Ebrima" w:cs="Times New Roman"/>
          <w:sz w:val="22"/>
        </w:rPr>
        <w:t>year rule for this individual.</w:t>
      </w:r>
    </w:p>
    <w:p w14:paraId="19E05CAB" w14:textId="77777777" w:rsidR="0001753D" w:rsidRPr="00790CE4" w:rsidRDefault="0001753D" w:rsidP="0001753D">
      <w:pPr>
        <w:spacing w:before="100" w:beforeAutospacing="1" w:after="100" w:afterAutospacing="1"/>
        <w:jc w:val="left"/>
        <w:rPr>
          <w:rFonts w:ascii="Ebrima" w:eastAsia="Times New Roman" w:hAnsi="Ebrima" w:cs="Times New Roman"/>
          <w:sz w:val="22"/>
        </w:rPr>
      </w:pPr>
      <w:r w:rsidRPr="00790CE4">
        <w:rPr>
          <w:rFonts w:ascii="Ebrima" w:eastAsia="Times New Roman" w:hAnsi="Ebrima" w:cs="Times New Roman"/>
          <w:sz w:val="22"/>
        </w:rPr>
        <w:t xml:space="preserve">In addition, permitting an employee to work at home may be a reasonable accommodation, even if the employer has no telework program. Changing the location where work is performed may fall under the ADA's reasonable accommodation requirement of modifying workplace policies, even if the employer does not allow other employees to telework. However, an employer is not obligated to adopt an employee's preferred or requested accommodation and may instead offer alternate accommodations </w:t>
      </w:r>
      <w:r w:rsidR="00E57CDC" w:rsidRPr="00790CE4">
        <w:rPr>
          <w:rFonts w:ascii="Ebrima" w:eastAsia="Times New Roman" w:hAnsi="Ebrima" w:cs="Times New Roman"/>
          <w:sz w:val="22"/>
        </w:rPr>
        <w:t>if</w:t>
      </w:r>
      <w:r w:rsidRPr="00790CE4">
        <w:rPr>
          <w:rFonts w:ascii="Ebrima" w:eastAsia="Times New Roman" w:hAnsi="Ebrima" w:cs="Times New Roman"/>
          <w:sz w:val="22"/>
        </w:rPr>
        <w:t xml:space="preserve"> they would be effective.</w:t>
      </w:r>
    </w:p>
    <w:p w14:paraId="4F4FB99A" w14:textId="77777777" w:rsidR="004352E3" w:rsidRPr="00790CE4" w:rsidRDefault="004352E3">
      <w:pPr>
        <w:rPr>
          <w:rFonts w:ascii="Ebrima" w:eastAsia="Times New Roman" w:hAnsi="Ebrima" w:cs="Times New Roman"/>
          <w:sz w:val="22"/>
        </w:rPr>
      </w:pPr>
      <w:r w:rsidRPr="00790CE4">
        <w:rPr>
          <w:rFonts w:ascii="Ebrima" w:eastAsia="Times New Roman" w:hAnsi="Ebrima" w:cs="Times New Roman"/>
          <w:sz w:val="22"/>
        </w:rPr>
        <w:br w:type="page"/>
      </w:r>
    </w:p>
    <w:p w14:paraId="40902C9A" w14:textId="77777777" w:rsidR="006D762E" w:rsidRPr="00AA1D6A" w:rsidRDefault="000C5BAF" w:rsidP="00AA1D6A">
      <w:pPr>
        <w:pStyle w:val="Heading2"/>
      </w:pPr>
      <w:bookmarkStart w:id="8" w:name="_Appendix_I:_Telework"/>
      <w:bookmarkEnd w:id="8"/>
      <w:r w:rsidRPr="00AA1D6A">
        <w:t>Appendix I: Telework Policy Checklist</w:t>
      </w:r>
    </w:p>
    <w:p w14:paraId="760BD9BF" w14:textId="77777777" w:rsidR="00A170D9" w:rsidRDefault="00A170D9" w:rsidP="000C5BAF">
      <w:pPr>
        <w:spacing w:after="120"/>
        <w:jc w:val="left"/>
        <w:rPr>
          <w:rFonts w:ascii="Ebrima" w:hAnsi="Ebrima" w:cs="Times New Roman"/>
          <w:sz w:val="22"/>
        </w:rPr>
      </w:pPr>
    </w:p>
    <w:p w14:paraId="3FAD715E" w14:textId="77777777" w:rsidR="004352E3" w:rsidRPr="00790CE4" w:rsidRDefault="004352E3" w:rsidP="000C5BAF">
      <w:pPr>
        <w:spacing w:after="120"/>
        <w:jc w:val="left"/>
        <w:rPr>
          <w:rFonts w:ascii="Ebrima" w:hAnsi="Ebrima" w:cs="Times New Roman"/>
          <w:sz w:val="22"/>
        </w:rPr>
      </w:pPr>
      <w:r w:rsidRPr="00790CE4">
        <w:rPr>
          <w:rFonts w:ascii="Ebrima" w:hAnsi="Ebrima" w:cs="Times New Roman"/>
          <w:sz w:val="22"/>
        </w:rPr>
        <w:t xml:space="preserve">This </w:t>
      </w:r>
      <w:r w:rsidR="00AE55F4" w:rsidRPr="00790CE4">
        <w:rPr>
          <w:rFonts w:ascii="Ebrima" w:hAnsi="Ebrima" w:cs="Times New Roman"/>
          <w:sz w:val="22"/>
        </w:rPr>
        <w:t>c</w:t>
      </w:r>
      <w:r w:rsidRPr="00790CE4">
        <w:rPr>
          <w:rFonts w:ascii="Ebrima" w:hAnsi="Ebrima" w:cs="Times New Roman"/>
          <w:sz w:val="22"/>
        </w:rPr>
        <w:t>hecklist is a resource</w:t>
      </w:r>
      <w:r w:rsidR="0074784E" w:rsidRPr="00790CE4">
        <w:rPr>
          <w:rFonts w:ascii="Ebrima" w:hAnsi="Ebrima" w:cs="Times New Roman"/>
          <w:sz w:val="22"/>
        </w:rPr>
        <w:t xml:space="preserve"> and reference guide</w:t>
      </w:r>
      <w:r w:rsidRPr="00790CE4">
        <w:rPr>
          <w:rFonts w:ascii="Ebrima" w:hAnsi="Ebrima" w:cs="Times New Roman"/>
          <w:sz w:val="22"/>
        </w:rPr>
        <w:t xml:space="preserve"> for </w:t>
      </w:r>
      <w:r w:rsidR="0074784E" w:rsidRPr="00790CE4">
        <w:rPr>
          <w:rFonts w:ascii="Ebrima" w:hAnsi="Ebrima" w:cs="Times New Roman"/>
          <w:sz w:val="22"/>
        </w:rPr>
        <w:t xml:space="preserve">designing and/or </w:t>
      </w:r>
      <w:r w:rsidRPr="00790CE4">
        <w:rPr>
          <w:rFonts w:ascii="Ebrima" w:hAnsi="Ebrima" w:cs="Times New Roman"/>
          <w:sz w:val="22"/>
        </w:rPr>
        <w:t>choosing telework policy options</w:t>
      </w:r>
      <w:r w:rsidR="007A2D00" w:rsidRPr="00790CE4">
        <w:rPr>
          <w:rFonts w:ascii="Ebrima" w:hAnsi="Ebrima" w:cs="Times New Roman"/>
          <w:sz w:val="22"/>
        </w:rPr>
        <w:t>,</w:t>
      </w:r>
      <w:r w:rsidRPr="00790CE4">
        <w:rPr>
          <w:rFonts w:ascii="Ebrima" w:hAnsi="Ebrima" w:cs="Times New Roman"/>
          <w:sz w:val="22"/>
        </w:rPr>
        <w:t xml:space="preserve"> including telework program requirements and implementation methods and strategies. The </w:t>
      </w:r>
      <w:r w:rsidR="00AE55F4" w:rsidRPr="00790CE4">
        <w:rPr>
          <w:rFonts w:ascii="Ebrima" w:hAnsi="Ebrima" w:cs="Times New Roman"/>
          <w:sz w:val="22"/>
        </w:rPr>
        <w:t>c</w:t>
      </w:r>
      <w:r w:rsidRPr="00790CE4">
        <w:rPr>
          <w:rFonts w:ascii="Ebrima" w:hAnsi="Ebrima" w:cs="Times New Roman"/>
          <w:sz w:val="22"/>
        </w:rPr>
        <w:t>hecklist addresses:</w:t>
      </w:r>
    </w:p>
    <w:p w14:paraId="7BE2FC16" w14:textId="77777777" w:rsidR="004352E3" w:rsidRPr="00790CE4" w:rsidRDefault="0012468F" w:rsidP="009E63D4">
      <w:pPr>
        <w:pStyle w:val="ListParagraph"/>
        <w:numPr>
          <w:ilvl w:val="0"/>
          <w:numId w:val="24"/>
        </w:numPr>
        <w:spacing w:after="120"/>
        <w:contextualSpacing w:val="0"/>
        <w:jc w:val="left"/>
        <w:rPr>
          <w:rFonts w:ascii="Ebrima" w:hAnsi="Ebrima" w:cs="Times New Roman"/>
          <w:sz w:val="22"/>
        </w:rPr>
      </w:pPr>
      <w:hyperlink w:anchor="TeleworkPoliciesApplicable" w:history="1">
        <w:r w:rsidR="007A2D00" w:rsidRPr="002E5A5C">
          <w:rPr>
            <w:rStyle w:val="Hyperlink"/>
            <w:rFonts w:ascii="Ebrima" w:hAnsi="Ebrima" w:cs="Times New Roman"/>
            <w:sz w:val="22"/>
          </w:rPr>
          <w:t>Telework policies applicable to all employees</w:t>
        </w:r>
      </w:hyperlink>
      <w:r w:rsidR="007A2D00" w:rsidRPr="00790CE4">
        <w:rPr>
          <w:rFonts w:ascii="Ebrima" w:hAnsi="Ebrima" w:cs="Times New Roman"/>
          <w:sz w:val="22"/>
        </w:rPr>
        <w:t xml:space="preserve">; and </w:t>
      </w:r>
    </w:p>
    <w:p w14:paraId="4DEDC922" w14:textId="77777777" w:rsidR="004352E3" w:rsidRPr="00790CE4" w:rsidRDefault="0012468F" w:rsidP="004352E3">
      <w:pPr>
        <w:pStyle w:val="ListParagraph"/>
        <w:numPr>
          <w:ilvl w:val="0"/>
          <w:numId w:val="24"/>
        </w:numPr>
        <w:jc w:val="left"/>
        <w:rPr>
          <w:rFonts w:ascii="Ebrima" w:hAnsi="Ebrima" w:cs="Times New Roman"/>
          <w:sz w:val="22"/>
        </w:rPr>
      </w:pPr>
      <w:hyperlink w:anchor="TeleworkPoliciesApplicable2" w:history="1">
        <w:r w:rsidR="007A2D00" w:rsidRPr="002E5A5C">
          <w:rPr>
            <w:rStyle w:val="Hyperlink"/>
            <w:rFonts w:ascii="Ebrima" w:hAnsi="Ebrima" w:cs="Times New Roman"/>
            <w:sz w:val="22"/>
          </w:rPr>
          <w:t>Telework policies applicable to people with disabilities</w:t>
        </w:r>
      </w:hyperlink>
      <w:r w:rsidR="007A2D00" w:rsidRPr="00790CE4">
        <w:rPr>
          <w:rFonts w:ascii="Ebrima" w:hAnsi="Ebrima" w:cs="Times New Roman"/>
          <w:sz w:val="22"/>
        </w:rPr>
        <w:t xml:space="preserve">. </w:t>
      </w:r>
    </w:p>
    <w:p w14:paraId="364A01FB" w14:textId="77777777" w:rsidR="004352E3" w:rsidRPr="00790CE4" w:rsidRDefault="004352E3" w:rsidP="004352E3">
      <w:pPr>
        <w:jc w:val="left"/>
        <w:rPr>
          <w:rFonts w:ascii="Ebrima" w:hAnsi="Ebrima" w:cs="Times New Roman"/>
          <w:sz w:val="22"/>
        </w:rPr>
      </w:pPr>
    </w:p>
    <w:p w14:paraId="503AD1D9" w14:textId="77777777" w:rsidR="004352E3" w:rsidRPr="00790CE4" w:rsidRDefault="004352E3" w:rsidP="004352E3">
      <w:pPr>
        <w:ind w:left="360"/>
        <w:jc w:val="center"/>
        <w:rPr>
          <w:rFonts w:ascii="Ebrima" w:hAnsi="Ebrima" w:cs="Times New Roman"/>
          <w:b/>
          <w:bCs/>
          <w:sz w:val="22"/>
        </w:rPr>
      </w:pPr>
      <w:bookmarkStart w:id="9" w:name="TeleworkPoliciesApplicable"/>
      <w:r w:rsidRPr="00790CE4">
        <w:rPr>
          <w:rFonts w:ascii="Ebrima" w:hAnsi="Ebrima" w:cs="Times New Roman"/>
          <w:b/>
          <w:bCs/>
          <w:sz w:val="22"/>
        </w:rPr>
        <w:t>TELEWORK POLICIES APPLICABLE TO ALL EMPLOYEES</w:t>
      </w:r>
    </w:p>
    <w:bookmarkEnd w:id="9"/>
    <w:p w14:paraId="7B915F99" w14:textId="77777777" w:rsidR="004352E3" w:rsidRPr="00790CE4" w:rsidRDefault="004352E3" w:rsidP="004352E3">
      <w:pPr>
        <w:jc w:val="left"/>
        <w:rPr>
          <w:rFonts w:ascii="Ebrima" w:hAnsi="Ebrima" w:cs="Times New Roman"/>
          <w:sz w:val="22"/>
        </w:rPr>
      </w:pPr>
    </w:p>
    <w:p w14:paraId="130D74C2" w14:textId="77777777" w:rsidR="004352E3" w:rsidRPr="00790CE4" w:rsidRDefault="002E5A5C" w:rsidP="004352E3">
      <w:pPr>
        <w:pStyle w:val="ListParagraph"/>
        <w:numPr>
          <w:ilvl w:val="0"/>
          <w:numId w:val="25"/>
        </w:numPr>
        <w:jc w:val="left"/>
        <w:rPr>
          <w:rFonts w:ascii="Ebrima" w:hAnsi="Ebrima" w:cs="Times New Roman"/>
          <w:b/>
          <w:bCs/>
          <w:sz w:val="22"/>
        </w:rPr>
      </w:pPr>
      <w:r w:rsidRPr="00790CE4">
        <w:rPr>
          <w:rFonts w:ascii="Ebrima" w:hAnsi="Ebrima" w:cs="Times New Roman"/>
          <w:b/>
          <w:bCs/>
          <w:sz w:val="22"/>
        </w:rPr>
        <w:t xml:space="preserve">Statement </w:t>
      </w:r>
      <w:r>
        <w:rPr>
          <w:rFonts w:ascii="Ebrima" w:hAnsi="Ebrima" w:cs="Times New Roman"/>
          <w:b/>
          <w:bCs/>
          <w:sz w:val="22"/>
        </w:rPr>
        <w:t>o</w:t>
      </w:r>
      <w:r w:rsidRPr="00790CE4">
        <w:rPr>
          <w:rFonts w:ascii="Ebrima" w:hAnsi="Ebrima" w:cs="Times New Roman"/>
          <w:b/>
          <w:bCs/>
          <w:sz w:val="22"/>
        </w:rPr>
        <w:t>f Policy</w:t>
      </w:r>
    </w:p>
    <w:p w14:paraId="0644F9D7" w14:textId="77777777" w:rsidR="004352E3" w:rsidRPr="00790CE4" w:rsidRDefault="004352E3" w:rsidP="004352E3">
      <w:pPr>
        <w:jc w:val="left"/>
        <w:rPr>
          <w:rFonts w:ascii="Ebrima" w:hAnsi="Ebrima" w:cs="Times New Roman"/>
          <w:b/>
          <w:bCs/>
          <w:sz w:val="22"/>
        </w:rPr>
      </w:pPr>
    </w:p>
    <w:p w14:paraId="1F316BE6" w14:textId="77777777" w:rsidR="004352E3" w:rsidRPr="00790CE4" w:rsidRDefault="007A2D00" w:rsidP="008A517F">
      <w:pPr>
        <w:jc w:val="left"/>
        <w:rPr>
          <w:rFonts w:ascii="Ebrima" w:hAnsi="Ebrima" w:cs="Times New Roman"/>
          <w:sz w:val="22"/>
        </w:rPr>
      </w:pPr>
      <w:bookmarkStart w:id="10" w:name="_Hlk41570843"/>
      <w:r w:rsidRPr="00790CE4">
        <w:rPr>
          <w:rFonts w:ascii="Ebrima" w:hAnsi="Ebrima" w:cs="Times New Roman"/>
          <w:sz w:val="22"/>
        </w:rPr>
        <w:t xml:space="preserve">In adopting or updating a telework policy, state </w:t>
      </w:r>
      <w:r w:rsidR="0074784E" w:rsidRPr="00790CE4">
        <w:rPr>
          <w:rFonts w:ascii="Ebrima" w:hAnsi="Ebrima" w:cs="Times New Roman"/>
          <w:sz w:val="22"/>
        </w:rPr>
        <w:t xml:space="preserve">and local </w:t>
      </w:r>
      <w:r w:rsidRPr="00790CE4">
        <w:rPr>
          <w:rFonts w:ascii="Ebrima" w:hAnsi="Ebrima" w:cs="Times New Roman"/>
          <w:sz w:val="22"/>
        </w:rPr>
        <w:t xml:space="preserve">policymakers may want to consider including any or all of the </w:t>
      </w:r>
      <w:r w:rsidR="00D623DC" w:rsidRPr="00790CE4">
        <w:rPr>
          <w:rFonts w:ascii="Ebrima" w:hAnsi="Ebrima" w:cs="Times New Roman"/>
          <w:sz w:val="22"/>
        </w:rPr>
        <w:t>components described below</w:t>
      </w:r>
      <w:r w:rsidRPr="00790CE4">
        <w:rPr>
          <w:rFonts w:ascii="Ebrima" w:hAnsi="Ebrima" w:cs="Times New Roman"/>
          <w:sz w:val="22"/>
        </w:rPr>
        <w:t>.</w:t>
      </w:r>
      <w:r w:rsidR="004352E3" w:rsidRPr="00790CE4">
        <w:rPr>
          <w:rFonts w:ascii="Ebrima" w:hAnsi="Ebrima" w:cs="Times New Roman"/>
          <w:sz w:val="22"/>
        </w:rPr>
        <w:t xml:space="preserve"> </w:t>
      </w:r>
    </w:p>
    <w:bookmarkEnd w:id="10"/>
    <w:p w14:paraId="46051246" w14:textId="77777777" w:rsidR="004352E3" w:rsidRPr="00790CE4" w:rsidRDefault="004352E3" w:rsidP="004352E3">
      <w:pPr>
        <w:jc w:val="left"/>
        <w:rPr>
          <w:rFonts w:ascii="Ebrima" w:hAnsi="Ebrima" w:cs="Times New Roman"/>
          <w:sz w:val="22"/>
        </w:rPr>
      </w:pPr>
    </w:p>
    <w:p w14:paraId="4B9AD85A" w14:textId="77777777" w:rsidR="004352E3" w:rsidRPr="00790CE4" w:rsidRDefault="004352E3" w:rsidP="00D63D7F">
      <w:pPr>
        <w:pStyle w:val="ListParagraph"/>
        <w:numPr>
          <w:ilvl w:val="0"/>
          <w:numId w:val="29"/>
        </w:numPr>
        <w:ind w:left="720"/>
        <w:jc w:val="left"/>
        <w:rPr>
          <w:rFonts w:ascii="Ebrima" w:hAnsi="Ebrima" w:cs="Times New Roman"/>
          <w:sz w:val="22"/>
        </w:rPr>
      </w:pPr>
      <w:r w:rsidRPr="00790CE4">
        <w:rPr>
          <w:rFonts w:ascii="Ebrima" w:hAnsi="Ebrima" w:cs="Times New Roman"/>
          <w:b/>
          <w:bCs/>
          <w:sz w:val="22"/>
        </w:rPr>
        <w:t>Definitions and terminology</w:t>
      </w:r>
      <w:r w:rsidR="000C5BAF" w:rsidRPr="00A170D9">
        <w:rPr>
          <w:rFonts w:ascii="Ebrima" w:hAnsi="Ebrima" w:cs="Times New Roman"/>
          <w:sz w:val="22"/>
        </w:rPr>
        <w:t>:</w:t>
      </w:r>
      <w:r w:rsidR="000C5BAF">
        <w:rPr>
          <w:rFonts w:ascii="Ebrima" w:hAnsi="Ebrima" w:cs="Times New Roman"/>
          <w:b/>
          <w:bCs/>
          <w:sz w:val="22"/>
        </w:rPr>
        <w:t xml:space="preserve"> </w:t>
      </w:r>
      <w:r w:rsidRPr="00790CE4">
        <w:rPr>
          <w:rFonts w:ascii="Ebrima" w:hAnsi="Ebrima" w:cs="Times New Roman"/>
          <w:sz w:val="22"/>
        </w:rPr>
        <w:t>explai</w:t>
      </w:r>
      <w:r w:rsidR="00D63D7F" w:rsidRPr="00790CE4">
        <w:rPr>
          <w:rFonts w:ascii="Ebrima" w:hAnsi="Ebrima" w:cs="Times New Roman"/>
          <w:sz w:val="22"/>
        </w:rPr>
        <w:t>ning</w:t>
      </w:r>
      <w:r w:rsidRPr="00790CE4">
        <w:rPr>
          <w:rFonts w:ascii="Ebrima" w:hAnsi="Ebrima" w:cs="Times New Roman"/>
          <w:sz w:val="22"/>
        </w:rPr>
        <w:t xml:space="preserve"> what is and is not considered telework. </w:t>
      </w:r>
    </w:p>
    <w:p w14:paraId="0E6AD522" w14:textId="77777777" w:rsidR="004352E3" w:rsidRPr="00790CE4" w:rsidRDefault="004352E3" w:rsidP="008A517F">
      <w:pPr>
        <w:pStyle w:val="ListParagraph"/>
        <w:ind w:left="0"/>
        <w:jc w:val="left"/>
        <w:rPr>
          <w:rFonts w:ascii="Ebrima" w:hAnsi="Ebrima" w:cs="Times New Roman"/>
          <w:sz w:val="22"/>
        </w:rPr>
      </w:pPr>
    </w:p>
    <w:p w14:paraId="337F2410" w14:textId="77777777" w:rsidR="008A517F" w:rsidRPr="00790CE4" w:rsidRDefault="004352E3" w:rsidP="008A517F">
      <w:pPr>
        <w:pStyle w:val="ListParagraph"/>
        <w:numPr>
          <w:ilvl w:val="0"/>
          <w:numId w:val="29"/>
        </w:numPr>
        <w:ind w:left="720"/>
        <w:jc w:val="left"/>
        <w:rPr>
          <w:rFonts w:ascii="Ebrima" w:hAnsi="Ebrima" w:cs="Times New Roman"/>
          <w:sz w:val="22"/>
        </w:rPr>
      </w:pPr>
      <w:r w:rsidRPr="00790CE4">
        <w:rPr>
          <w:rFonts w:ascii="Ebrima" w:hAnsi="Ebrima" w:cs="Times New Roman"/>
          <w:b/>
          <w:bCs/>
          <w:sz w:val="22"/>
        </w:rPr>
        <w:t>Statement of purpose</w:t>
      </w:r>
      <w:r w:rsidR="000C5BAF" w:rsidRPr="00A170D9">
        <w:rPr>
          <w:rFonts w:ascii="Ebrima" w:hAnsi="Ebrima" w:cs="Times New Roman"/>
          <w:sz w:val="22"/>
        </w:rPr>
        <w:t>:</w:t>
      </w:r>
      <w:r w:rsidR="000C5BAF">
        <w:rPr>
          <w:rFonts w:ascii="Ebrima" w:hAnsi="Ebrima" w:cs="Times New Roman"/>
          <w:sz w:val="22"/>
        </w:rPr>
        <w:t xml:space="preserve"> </w:t>
      </w:r>
      <w:r w:rsidRPr="00790CE4">
        <w:rPr>
          <w:rFonts w:ascii="Ebrima" w:hAnsi="Ebrima" w:cs="Times New Roman"/>
          <w:sz w:val="22"/>
        </w:rPr>
        <w:t>identif</w:t>
      </w:r>
      <w:r w:rsidR="00D63D7F" w:rsidRPr="00790CE4">
        <w:rPr>
          <w:rFonts w:ascii="Ebrima" w:hAnsi="Ebrima" w:cs="Times New Roman"/>
          <w:sz w:val="22"/>
        </w:rPr>
        <w:t>ying</w:t>
      </w:r>
      <w:r w:rsidRPr="00790CE4">
        <w:rPr>
          <w:rFonts w:ascii="Ebrima" w:hAnsi="Ebrima" w:cs="Times New Roman"/>
          <w:sz w:val="22"/>
        </w:rPr>
        <w:t xml:space="preserve"> the intended benefits of telework from different perspectives and outcomes</w:t>
      </w:r>
      <w:r w:rsidR="00193322" w:rsidRPr="00790CE4">
        <w:rPr>
          <w:rFonts w:ascii="Ebrima" w:hAnsi="Ebrima" w:cs="Times New Roman"/>
          <w:sz w:val="22"/>
        </w:rPr>
        <w:t>,</w:t>
      </w:r>
      <w:r w:rsidRPr="00790CE4">
        <w:rPr>
          <w:rFonts w:ascii="Ebrima" w:hAnsi="Ebrima" w:cs="Times New Roman"/>
          <w:sz w:val="22"/>
        </w:rPr>
        <w:t xml:space="preserve"> such as emergency preparedness, workforce efficiency, quality of work</w:t>
      </w:r>
      <w:r w:rsidR="000C5BAF">
        <w:rPr>
          <w:rFonts w:ascii="Ebrima" w:hAnsi="Ebrima" w:cs="Times New Roman"/>
          <w:sz w:val="22"/>
        </w:rPr>
        <w:t xml:space="preserve">: </w:t>
      </w:r>
      <w:r w:rsidRPr="00790CE4">
        <w:rPr>
          <w:rFonts w:ascii="Ebrima" w:hAnsi="Ebrima" w:cs="Times New Roman"/>
          <w:sz w:val="22"/>
        </w:rPr>
        <w:t>life balance, and cost savings.</w:t>
      </w:r>
    </w:p>
    <w:p w14:paraId="2F9741D2" w14:textId="77777777" w:rsidR="008A517F" w:rsidRPr="00790CE4" w:rsidRDefault="008A517F" w:rsidP="008A517F">
      <w:pPr>
        <w:pStyle w:val="ListParagraph"/>
        <w:rPr>
          <w:rFonts w:ascii="Ebrima" w:hAnsi="Ebrima" w:cs="Times New Roman"/>
          <w:sz w:val="22"/>
        </w:rPr>
      </w:pPr>
    </w:p>
    <w:p w14:paraId="58C4DE1E" w14:textId="77777777" w:rsidR="004352E3" w:rsidRPr="00790CE4" w:rsidRDefault="008A517F" w:rsidP="000C5BAF">
      <w:pPr>
        <w:pStyle w:val="ListParagraph"/>
        <w:numPr>
          <w:ilvl w:val="0"/>
          <w:numId w:val="29"/>
        </w:numPr>
        <w:spacing w:after="120"/>
        <w:ind w:left="720"/>
        <w:contextualSpacing w:val="0"/>
        <w:jc w:val="left"/>
        <w:rPr>
          <w:rFonts w:ascii="Ebrima" w:hAnsi="Ebrima" w:cs="Times New Roman"/>
          <w:sz w:val="22"/>
        </w:rPr>
      </w:pPr>
      <w:r w:rsidRPr="00790CE4">
        <w:rPr>
          <w:rFonts w:ascii="Ebrima" w:hAnsi="Ebrima" w:cs="Times New Roman"/>
          <w:b/>
          <w:bCs/>
          <w:sz w:val="22"/>
        </w:rPr>
        <w:t>K</w:t>
      </w:r>
      <w:r w:rsidR="004352E3" w:rsidRPr="00790CE4">
        <w:rPr>
          <w:rFonts w:ascii="Ebrima" w:hAnsi="Ebrima" w:cs="Times New Roman"/>
          <w:b/>
          <w:bCs/>
          <w:sz w:val="22"/>
        </w:rPr>
        <w:t xml:space="preserve">ey </w:t>
      </w:r>
      <w:r w:rsidRPr="00790CE4">
        <w:rPr>
          <w:rFonts w:ascii="Ebrima" w:hAnsi="Ebrima" w:cs="Times New Roman"/>
          <w:b/>
          <w:bCs/>
          <w:sz w:val="22"/>
        </w:rPr>
        <w:t>p</w:t>
      </w:r>
      <w:r w:rsidR="004352E3" w:rsidRPr="00790CE4">
        <w:rPr>
          <w:rFonts w:ascii="Ebrima" w:hAnsi="Ebrima" w:cs="Times New Roman"/>
          <w:b/>
          <w:bCs/>
          <w:sz w:val="22"/>
        </w:rPr>
        <w:t>recepts</w:t>
      </w:r>
      <w:r w:rsidR="00A170D9" w:rsidRPr="00A170D9">
        <w:rPr>
          <w:rFonts w:ascii="Ebrima" w:hAnsi="Ebrima" w:cs="Times New Roman"/>
          <w:sz w:val="22"/>
        </w:rPr>
        <w:t>,</w:t>
      </w:r>
      <w:r w:rsidR="004352E3" w:rsidRPr="00A170D9">
        <w:rPr>
          <w:rFonts w:ascii="Ebrima" w:hAnsi="Ebrima" w:cs="Times New Roman"/>
          <w:sz w:val="22"/>
        </w:rPr>
        <w:t xml:space="preserve"> </w:t>
      </w:r>
      <w:r w:rsidR="004352E3" w:rsidRPr="00790CE4">
        <w:rPr>
          <w:rFonts w:ascii="Ebrima" w:hAnsi="Ebrima" w:cs="Times New Roman"/>
          <w:sz w:val="22"/>
        </w:rPr>
        <w:t xml:space="preserve">such as: </w:t>
      </w:r>
    </w:p>
    <w:p w14:paraId="138A1405" w14:textId="77777777" w:rsidR="004352E3" w:rsidRPr="00790CE4" w:rsidRDefault="004352E3" w:rsidP="004352E3">
      <w:pPr>
        <w:pStyle w:val="ListParagraph"/>
        <w:numPr>
          <w:ilvl w:val="0"/>
          <w:numId w:val="16"/>
        </w:numPr>
        <w:jc w:val="left"/>
        <w:rPr>
          <w:rFonts w:ascii="Ebrima" w:hAnsi="Ebrima" w:cs="Times New Roman"/>
          <w:sz w:val="22"/>
        </w:rPr>
      </w:pPr>
      <w:r w:rsidRPr="00790CE4">
        <w:rPr>
          <w:rFonts w:ascii="Ebrima" w:hAnsi="Ebrima" w:cs="Times New Roman"/>
          <w:sz w:val="22"/>
        </w:rPr>
        <w:t xml:space="preserve">The telework program is </w:t>
      </w:r>
      <w:r w:rsidRPr="00A00165">
        <w:rPr>
          <w:rFonts w:ascii="Ebrima" w:hAnsi="Ebrima" w:cs="Times New Roman"/>
          <w:i/>
          <w:sz w:val="22"/>
        </w:rPr>
        <w:t>discretionary</w:t>
      </w:r>
      <w:r w:rsidRPr="00790CE4">
        <w:rPr>
          <w:rFonts w:ascii="Ebrima" w:hAnsi="Ebrima" w:cs="Times New Roman"/>
          <w:sz w:val="22"/>
        </w:rPr>
        <w:t xml:space="preserve"> (does not create an employee right). </w:t>
      </w:r>
    </w:p>
    <w:p w14:paraId="332EC59B" w14:textId="77777777" w:rsidR="004352E3" w:rsidRPr="00790CE4" w:rsidRDefault="004352E3" w:rsidP="004352E3">
      <w:pPr>
        <w:pStyle w:val="ListParagraph"/>
        <w:numPr>
          <w:ilvl w:val="0"/>
          <w:numId w:val="16"/>
        </w:numPr>
        <w:jc w:val="left"/>
        <w:rPr>
          <w:rFonts w:ascii="Ebrima" w:hAnsi="Ebrima" w:cs="Times New Roman"/>
          <w:sz w:val="22"/>
        </w:rPr>
      </w:pPr>
      <w:r w:rsidRPr="00790CE4">
        <w:rPr>
          <w:rFonts w:ascii="Ebrima" w:hAnsi="Ebrima" w:cs="Times New Roman"/>
          <w:sz w:val="22"/>
        </w:rPr>
        <w:t xml:space="preserve">The telework program is </w:t>
      </w:r>
      <w:r w:rsidRPr="00A00165">
        <w:rPr>
          <w:rFonts w:ascii="Ebrima" w:hAnsi="Ebrima" w:cs="Times New Roman"/>
          <w:i/>
          <w:sz w:val="22"/>
        </w:rPr>
        <w:t>voluntary</w:t>
      </w:r>
      <w:r w:rsidR="00193322" w:rsidRPr="00790CE4">
        <w:rPr>
          <w:rFonts w:ascii="Ebrima" w:hAnsi="Ebrima" w:cs="Times New Roman"/>
          <w:sz w:val="22"/>
        </w:rPr>
        <w:t>.</w:t>
      </w:r>
    </w:p>
    <w:p w14:paraId="245F9138" w14:textId="77777777" w:rsidR="004352E3" w:rsidRPr="00A00165" w:rsidRDefault="004352E3" w:rsidP="004352E3">
      <w:pPr>
        <w:pStyle w:val="ListParagraph"/>
        <w:numPr>
          <w:ilvl w:val="0"/>
          <w:numId w:val="16"/>
        </w:numPr>
        <w:jc w:val="left"/>
        <w:rPr>
          <w:rFonts w:ascii="Ebrima" w:hAnsi="Ebrima" w:cs="Times New Roman"/>
          <w:i/>
          <w:sz w:val="22"/>
        </w:rPr>
      </w:pPr>
      <w:r w:rsidRPr="00790CE4">
        <w:rPr>
          <w:rFonts w:ascii="Ebrima" w:hAnsi="Ebrima" w:cs="Times New Roman"/>
          <w:sz w:val="22"/>
        </w:rPr>
        <w:t xml:space="preserve">The </w:t>
      </w:r>
      <w:r w:rsidRPr="00790CE4">
        <w:rPr>
          <w:rFonts w:ascii="Ebrima" w:hAnsi="Ebrima" w:cs="Times New Roman"/>
          <w:sz w:val="22"/>
          <w:u w:val="single"/>
        </w:rPr>
        <w:t>t</w:t>
      </w:r>
      <w:r w:rsidRPr="00A00165">
        <w:rPr>
          <w:rFonts w:ascii="Ebrima" w:hAnsi="Ebrima" w:cs="Times New Roman"/>
          <w:i/>
          <w:sz w:val="22"/>
        </w:rPr>
        <w:t>erms and conditions of employment.</w:t>
      </w:r>
    </w:p>
    <w:p w14:paraId="0152D6E2" w14:textId="77777777" w:rsidR="004352E3" w:rsidRPr="00A00165" w:rsidRDefault="004352E3" w:rsidP="004352E3">
      <w:pPr>
        <w:pStyle w:val="ListParagraph"/>
        <w:numPr>
          <w:ilvl w:val="0"/>
          <w:numId w:val="16"/>
        </w:numPr>
        <w:jc w:val="left"/>
        <w:rPr>
          <w:rFonts w:ascii="Ebrima" w:hAnsi="Ebrima" w:cs="Times New Roman"/>
          <w:i/>
          <w:sz w:val="22"/>
        </w:rPr>
      </w:pPr>
      <w:r w:rsidRPr="00A00165">
        <w:rPr>
          <w:rFonts w:ascii="Ebrima" w:hAnsi="Ebrima" w:cs="Times New Roman"/>
          <w:i/>
          <w:sz w:val="22"/>
        </w:rPr>
        <w:t xml:space="preserve">Worker protections. </w:t>
      </w:r>
    </w:p>
    <w:p w14:paraId="620A3ECB" w14:textId="77777777" w:rsidR="004352E3" w:rsidRPr="00790CE4" w:rsidRDefault="004352E3" w:rsidP="004352E3">
      <w:pPr>
        <w:pStyle w:val="ListParagraph"/>
        <w:numPr>
          <w:ilvl w:val="0"/>
          <w:numId w:val="16"/>
        </w:numPr>
        <w:jc w:val="left"/>
        <w:rPr>
          <w:rFonts w:ascii="Ebrima" w:hAnsi="Ebrima" w:cs="Times New Roman"/>
          <w:sz w:val="22"/>
        </w:rPr>
      </w:pPr>
      <w:r w:rsidRPr="00A00165">
        <w:rPr>
          <w:rFonts w:ascii="Ebrima" w:hAnsi="Ebrima" w:cs="Times New Roman"/>
          <w:i/>
          <w:sz w:val="22"/>
        </w:rPr>
        <w:t>Disciplinary procedures</w:t>
      </w:r>
      <w:r w:rsidRPr="00790CE4">
        <w:rPr>
          <w:rFonts w:ascii="Ebrima" w:hAnsi="Ebrima" w:cs="Times New Roman"/>
          <w:sz w:val="22"/>
        </w:rPr>
        <w:t xml:space="preserve"> and drug and alcohol policies.</w:t>
      </w:r>
    </w:p>
    <w:p w14:paraId="3E17CF68" w14:textId="77777777" w:rsidR="004352E3" w:rsidRPr="00790CE4" w:rsidRDefault="00193322" w:rsidP="00193322">
      <w:pPr>
        <w:pStyle w:val="ListParagraph"/>
        <w:numPr>
          <w:ilvl w:val="0"/>
          <w:numId w:val="17"/>
        </w:numPr>
        <w:jc w:val="left"/>
        <w:rPr>
          <w:rFonts w:ascii="Ebrima" w:hAnsi="Ebrima" w:cs="Times New Roman"/>
          <w:sz w:val="22"/>
        </w:rPr>
      </w:pPr>
      <w:r w:rsidRPr="00A00165">
        <w:rPr>
          <w:rFonts w:ascii="Ebrima" w:hAnsi="Ebrima" w:cs="Times New Roman"/>
          <w:i/>
          <w:sz w:val="22"/>
        </w:rPr>
        <w:t>Specifications</w:t>
      </w:r>
      <w:r w:rsidR="00A00165">
        <w:rPr>
          <w:rFonts w:ascii="Ebrima" w:hAnsi="Ebrima" w:cs="Times New Roman"/>
          <w:sz w:val="22"/>
        </w:rPr>
        <w:t xml:space="preserve"> </w:t>
      </w:r>
      <w:r w:rsidRPr="00790CE4">
        <w:rPr>
          <w:rFonts w:ascii="Ebrima" w:hAnsi="Ebrima" w:cs="Times New Roman"/>
          <w:sz w:val="22"/>
        </w:rPr>
        <w:t>of what t</w:t>
      </w:r>
      <w:r w:rsidR="004352E3" w:rsidRPr="00790CE4">
        <w:rPr>
          <w:rFonts w:ascii="Ebrima" w:hAnsi="Ebrima" w:cs="Times New Roman"/>
          <w:sz w:val="22"/>
        </w:rPr>
        <w:t xml:space="preserve">elework </w:t>
      </w:r>
      <w:r w:rsidRPr="00A00165">
        <w:rPr>
          <w:rFonts w:ascii="Ebrima" w:hAnsi="Ebrima" w:cs="Times New Roman"/>
          <w:i/>
          <w:sz w:val="22"/>
        </w:rPr>
        <w:t>may</w:t>
      </w:r>
      <w:r w:rsidRPr="00790CE4">
        <w:rPr>
          <w:rFonts w:ascii="Ebrima" w:hAnsi="Ebrima" w:cs="Times New Roman"/>
          <w:sz w:val="22"/>
        </w:rPr>
        <w:t xml:space="preserve"> and </w:t>
      </w:r>
      <w:r w:rsidRPr="00A00165">
        <w:rPr>
          <w:rFonts w:ascii="Ebrima" w:hAnsi="Ebrima" w:cs="Times New Roman"/>
          <w:i/>
          <w:sz w:val="22"/>
        </w:rPr>
        <w:t>may not</w:t>
      </w:r>
      <w:r w:rsidRPr="00A00165">
        <w:rPr>
          <w:rFonts w:ascii="Ebrima" w:hAnsi="Ebrima" w:cs="Times New Roman"/>
          <w:sz w:val="22"/>
        </w:rPr>
        <w:t xml:space="preserve"> be used for. </w:t>
      </w:r>
    </w:p>
    <w:p w14:paraId="327CB009" w14:textId="77777777" w:rsidR="004352E3" w:rsidRPr="00790CE4" w:rsidRDefault="004352E3" w:rsidP="004352E3">
      <w:pPr>
        <w:pStyle w:val="ListParagraph"/>
        <w:rPr>
          <w:rFonts w:ascii="Ebrima" w:hAnsi="Ebrima" w:cs="Times New Roman"/>
          <w:sz w:val="22"/>
        </w:rPr>
      </w:pPr>
    </w:p>
    <w:p w14:paraId="747A0848" w14:textId="77777777" w:rsidR="004352E3" w:rsidRPr="00790CE4" w:rsidRDefault="004352E3" w:rsidP="00A170D9">
      <w:pPr>
        <w:pStyle w:val="ListParagraph"/>
        <w:numPr>
          <w:ilvl w:val="0"/>
          <w:numId w:val="30"/>
        </w:numPr>
        <w:ind w:left="720"/>
        <w:jc w:val="left"/>
        <w:rPr>
          <w:rFonts w:ascii="Ebrima" w:hAnsi="Ebrima" w:cs="Times New Roman"/>
          <w:b/>
          <w:bCs/>
          <w:sz w:val="22"/>
        </w:rPr>
      </w:pPr>
      <w:r w:rsidRPr="00790CE4">
        <w:rPr>
          <w:rFonts w:ascii="Ebrima" w:hAnsi="Ebrima" w:cs="Times New Roman"/>
          <w:b/>
          <w:bCs/>
          <w:sz w:val="22"/>
        </w:rPr>
        <w:t>Goals</w:t>
      </w:r>
      <w:r w:rsidR="000C5BAF" w:rsidRPr="00A170D9">
        <w:rPr>
          <w:rFonts w:ascii="Ebrima" w:hAnsi="Ebrima" w:cs="Times New Roman"/>
          <w:sz w:val="22"/>
        </w:rPr>
        <w:t>:</w:t>
      </w:r>
      <w:r w:rsidR="000C5BAF">
        <w:rPr>
          <w:rFonts w:ascii="Ebrima" w:hAnsi="Ebrima" w:cs="Times New Roman"/>
          <w:b/>
          <w:bCs/>
          <w:sz w:val="22"/>
        </w:rPr>
        <w:t xml:space="preserve"> </w:t>
      </w:r>
      <w:r w:rsidR="00D63D7F" w:rsidRPr="00790CE4">
        <w:rPr>
          <w:rFonts w:ascii="Ebrima" w:hAnsi="Ebrima" w:cs="Times New Roman"/>
          <w:sz w:val="22"/>
        </w:rPr>
        <w:t>setting</w:t>
      </w:r>
      <w:r w:rsidR="00193322" w:rsidRPr="00790CE4">
        <w:rPr>
          <w:rFonts w:ascii="Ebrima" w:hAnsi="Ebrima" w:cs="Times New Roman"/>
          <w:sz w:val="22"/>
        </w:rPr>
        <w:t xml:space="preserve"> participation</w:t>
      </w:r>
      <w:r w:rsidR="00D63D7F" w:rsidRPr="00790CE4">
        <w:rPr>
          <w:rFonts w:ascii="Ebrima" w:hAnsi="Ebrima" w:cs="Times New Roman"/>
          <w:sz w:val="22"/>
        </w:rPr>
        <w:t xml:space="preserve"> </w:t>
      </w:r>
      <w:r w:rsidR="00DD3C01" w:rsidRPr="00790CE4">
        <w:rPr>
          <w:rFonts w:ascii="Ebrima" w:hAnsi="Ebrima" w:cs="Times New Roman"/>
          <w:sz w:val="22"/>
        </w:rPr>
        <w:t xml:space="preserve">goals </w:t>
      </w:r>
      <w:r w:rsidRPr="00790CE4">
        <w:rPr>
          <w:rFonts w:ascii="Ebrima" w:hAnsi="Ebrima" w:cs="Times New Roman"/>
          <w:sz w:val="22"/>
        </w:rPr>
        <w:t>for each agency.</w:t>
      </w:r>
    </w:p>
    <w:p w14:paraId="089CA925" w14:textId="77777777" w:rsidR="004352E3" w:rsidRPr="00790CE4" w:rsidRDefault="004352E3" w:rsidP="00A170D9">
      <w:pPr>
        <w:pStyle w:val="ListParagraph"/>
        <w:jc w:val="left"/>
        <w:rPr>
          <w:rFonts w:ascii="Ebrima" w:hAnsi="Ebrima" w:cs="Times New Roman"/>
          <w:b/>
          <w:bCs/>
          <w:sz w:val="22"/>
        </w:rPr>
      </w:pPr>
    </w:p>
    <w:p w14:paraId="7D11B4FF" w14:textId="77777777" w:rsidR="004352E3" w:rsidRPr="00790CE4" w:rsidRDefault="004352E3" w:rsidP="00A170D9">
      <w:pPr>
        <w:pStyle w:val="ListParagraph"/>
        <w:numPr>
          <w:ilvl w:val="0"/>
          <w:numId w:val="30"/>
        </w:numPr>
        <w:ind w:left="720"/>
        <w:jc w:val="left"/>
        <w:rPr>
          <w:rFonts w:ascii="Ebrima" w:hAnsi="Ebrima" w:cs="Times New Roman"/>
          <w:b/>
          <w:bCs/>
          <w:sz w:val="22"/>
        </w:rPr>
      </w:pPr>
      <w:r w:rsidRPr="00790CE4">
        <w:rPr>
          <w:rFonts w:ascii="Ebrima" w:hAnsi="Ebrima" w:cs="Times New Roman"/>
          <w:b/>
          <w:bCs/>
          <w:sz w:val="22"/>
        </w:rPr>
        <w:t>Emergencies</w:t>
      </w:r>
      <w:r w:rsidR="000C5BAF" w:rsidRPr="00A170D9">
        <w:rPr>
          <w:rFonts w:ascii="Ebrima" w:hAnsi="Ebrima" w:cs="Times New Roman"/>
          <w:sz w:val="22"/>
        </w:rPr>
        <w:t>:</w:t>
      </w:r>
      <w:r w:rsidR="000C5BAF">
        <w:rPr>
          <w:rFonts w:ascii="Ebrima" w:hAnsi="Ebrima" w:cs="Times New Roman"/>
          <w:b/>
          <w:bCs/>
          <w:sz w:val="22"/>
        </w:rPr>
        <w:t xml:space="preserve"> </w:t>
      </w:r>
      <w:r w:rsidR="00D63D7F" w:rsidRPr="00790CE4">
        <w:rPr>
          <w:rFonts w:ascii="Ebrima" w:hAnsi="Ebrima" w:cs="Times New Roman"/>
          <w:sz w:val="22"/>
        </w:rPr>
        <w:t>e</w:t>
      </w:r>
      <w:r w:rsidRPr="00790CE4">
        <w:rPr>
          <w:rFonts w:ascii="Ebrima" w:hAnsi="Ebrima" w:cs="Times New Roman"/>
          <w:sz w:val="22"/>
        </w:rPr>
        <w:t xml:space="preserve">nsuring the performance of essential governmental functions during emergencies. </w:t>
      </w:r>
    </w:p>
    <w:p w14:paraId="2B59A28F" w14:textId="77777777" w:rsidR="004352E3" w:rsidRPr="00790CE4" w:rsidRDefault="004352E3" w:rsidP="00A170D9">
      <w:pPr>
        <w:pStyle w:val="ListParagraph"/>
        <w:rPr>
          <w:rFonts w:ascii="Ebrima" w:hAnsi="Ebrima" w:cs="Times New Roman"/>
          <w:b/>
          <w:bCs/>
          <w:sz w:val="22"/>
        </w:rPr>
      </w:pPr>
    </w:p>
    <w:p w14:paraId="28BE0E9C" w14:textId="77777777" w:rsidR="004352E3" w:rsidRPr="00790CE4" w:rsidRDefault="004352E3" w:rsidP="00A170D9">
      <w:pPr>
        <w:pStyle w:val="ListParagraph"/>
        <w:numPr>
          <w:ilvl w:val="0"/>
          <w:numId w:val="30"/>
        </w:numPr>
        <w:ind w:left="720"/>
        <w:jc w:val="left"/>
        <w:rPr>
          <w:rFonts w:ascii="Ebrima" w:hAnsi="Ebrima" w:cs="Times New Roman"/>
          <w:b/>
          <w:bCs/>
          <w:sz w:val="22"/>
        </w:rPr>
      </w:pPr>
      <w:r w:rsidRPr="00790CE4">
        <w:rPr>
          <w:rFonts w:ascii="Ebrima" w:hAnsi="Ebrima" w:cs="Times New Roman"/>
          <w:b/>
          <w:bCs/>
          <w:sz w:val="22"/>
        </w:rPr>
        <w:t>Eligibility and participation</w:t>
      </w:r>
      <w:r w:rsidRPr="00790CE4">
        <w:rPr>
          <w:rFonts w:ascii="Ebrima" w:hAnsi="Ebrima" w:cs="Times New Roman"/>
          <w:sz w:val="22"/>
        </w:rPr>
        <w:t xml:space="preserve"> </w:t>
      </w:r>
      <w:r w:rsidRPr="00790CE4">
        <w:rPr>
          <w:rFonts w:ascii="Ebrima" w:hAnsi="Ebrima" w:cs="Times New Roman"/>
          <w:b/>
          <w:bCs/>
          <w:sz w:val="22"/>
        </w:rPr>
        <w:t>criteria</w:t>
      </w:r>
      <w:r w:rsidR="000C5BAF" w:rsidRPr="00A170D9">
        <w:rPr>
          <w:rFonts w:ascii="Ebrima" w:hAnsi="Ebrima" w:cs="Times New Roman"/>
          <w:sz w:val="22"/>
        </w:rPr>
        <w:t>:</w:t>
      </w:r>
      <w:r w:rsidR="000C5BAF">
        <w:rPr>
          <w:rFonts w:ascii="Ebrima" w:hAnsi="Ebrima" w:cs="Times New Roman"/>
          <w:sz w:val="22"/>
        </w:rPr>
        <w:t xml:space="preserve"> </w:t>
      </w:r>
      <w:r w:rsidR="00D63D7F" w:rsidRPr="00790CE4">
        <w:rPr>
          <w:rFonts w:ascii="Ebrima" w:hAnsi="Ebrima" w:cs="Times New Roman"/>
          <w:sz w:val="22"/>
        </w:rPr>
        <w:t xml:space="preserve">specifying </w:t>
      </w:r>
      <w:r w:rsidR="00193322" w:rsidRPr="00790CE4">
        <w:rPr>
          <w:rFonts w:ascii="Ebrima" w:hAnsi="Ebrima" w:cs="Times New Roman"/>
          <w:sz w:val="22"/>
        </w:rPr>
        <w:t xml:space="preserve">which </w:t>
      </w:r>
      <w:r w:rsidRPr="00790CE4">
        <w:rPr>
          <w:rFonts w:ascii="Ebrima" w:hAnsi="Ebrima" w:cs="Times New Roman"/>
          <w:sz w:val="22"/>
        </w:rPr>
        <w:t>individuals may not be considered eligible under any circumstances</w:t>
      </w:r>
      <w:r w:rsidR="00193322" w:rsidRPr="00790CE4">
        <w:rPr>
          <w:rFonts w:ascii="Ebrima" w:hAnsi="Ebrima" w:cs="Times New Roman"/>
          <w:sz w:val="22"/>
        </w:rPr>
        <w:t>.</w:t>
      </w:r>
    </w:p>
    <w:p w14:paraId="1E43352A" w14:textId="77777777" w:rsidR="004352E3" w:rsidRPr="00790CE4" w:rsidRDefault="004352E3" w:rsidP="00A170D9">
      <w:pPr>
        <w:pStyle w:val="ListParagraph"/>
        <w:rPr>
          <w:rFonts w:ascii="Ebrima" w:hAnsi="Ebrima" w:cs="Times New Roman"/>
          <w:b/>
          <w:bCs/>
          <w:sz w:val="22"/>
        </w:rPr>
      </w:pPr>
    </w:p>
    <w:p w14:paraId="135B5278" w14:textId="77777777" w:rsidR="004352E3" w:rsidRPr="00790CE4" w:rsidRDefault="004352E3" w:rsidP="00A170D9">
      <w:pPr>
        <w:pStyle w:val="ListParagraph"/>
        <w:numPr>
          <w:ilvl w:val="0"/>
          <w:numId w:val="30"/>
        </w:numPr>
        <w:ind w:left="720"/>
        <w:jc w:val="left"/>
        <w:rPr>
          <w:rFonts w:ascii="Ebrima" w:hAnsi="Ebrima" w:cs="Times New Roman"/>
          <w:b/>
          <w:bCs/>
          <w:sz w:val="22"/>
        </w:rPr>
      </w:pPr>
      <w:r w:rsidRPr="00790CE4">
        <w:rPr>
          <w:rFonts w:ascii="Ebrima" w:hAnsi="Ebrima" w:cs="Times New Roman"/>
          <w:b/>
          <w:bCs/>
          <w:sz w:val="22"/>
        </w:rPr>
        <w:t>Security and confidentiality</w:t>
      </w:r>
      <w:r w:rsidR="000C5BAF" w:rsidRPr="00A170D9">
        <w:rPr>
          <w:rFonts w:ascii="Ebrima" w:hAnsi="Ebrima" w:cs="Times New Roman"/>
          <w:sz w:val="22"/>
        </w:rPr>
        <w:t>:</w:t>
      </w:r>
      <w:r w:rsidR="000C5BAF">
        <w:rPr>
          <w:rFonts w:ascii="Ebrima" w:hAnsi="Ebrima" w:cs="Times New Roman"/>
          <w:b/>
          <w:bCs/>
          <w:sz w:val="22"/>
        </w:rPr>
        <w:t xml:space="preserve"> </w:t>
      </w:r>
      <w:r w:rsidRPr="00790CE4">
        <w:rPr>
          <w:rFonts w:ascii="Ebrima" w:hAnsi="Ebrima" w:cs="Times New Roman"/>
          <w:sz w:val="22"/>
        </w:rPr>
        <w:t xml:space="preserve">maintaining the security of the data and other information handled while teleworking and taking appropriate safeguards to secure confidential data and information.  </w:t>
      </w:r>
    </w:p>
    <w:p w14:paraId="317780A3" w14:textId="77777777" w:rsidR="004352E3" w:rsidRPr="00790CE4" w:rsidRDefault="004352E3" w:rsidP="00A170D9">
      <w:pPr>
        <w:ind w:left="720"/>
        <w:jc w:val="left"/>
        <w:rPr>
          <w:rFonts w:ascii="Ebrima" w:hAnsi="Ebrima" w:cs="Times New Roman"/>
          <w:b/>
          <w:bCs/>
          <w:sz w:val="22"/>
        </w:rPr>
      </w:pPr>
      <w:r w:rsidRPr="00790CE4">
        <w:rPr>
          <w:rFonts w:ascii="Ebrima" w:hAnsi="Ebrima" w:cs="Times New Roman"/>
          <w:b/>
          <w:bCs/>
          <w:sz w:val="22"/>
        </w:rPr>
        <w:t xml:space="preserve"> </w:t>
      </w:r>
    </w:p>
    <w:p w14:paraId="508ECC26" w14:textId="77777777" w:rsidR="004352E3" w:rsidRPr="00790CE4" w:rsidRDefault="004352E3" w:rsidP="00A170D9">
      <w:pPr>
        <w:pStyle w:val="ListParagraph"/>
        <w:numPr>
          <w:ilvl w:val="0"/>
          <w:numId w:val="30"/>
        </w:numPr>
        <w:ind w:left="720"/>
        <w:jc w:val="left"/>
        <w:rPr>
          <w:rFonts w:ascii="Ebrima" w:hAnsi="Ebrima" w:cs="Times New Roman"/>
          <w:b/>
          <w:bCs/>
          <w:sz w:val="22"/>
        </w:rPr>
      </w:pPr>
      <w:r w:rsidRPr="00790CE4">
        <w:rPr>
          <w:rFonts w:ascii="Ebrima" w:hAnsi="Ebrima" w:cs="Times New Roman"/>
          <w:b/>
          <w:bCs/>
          <w:sz w:val="22"/>
        </w:rPr>
        <w:t>Equipment and supplies</w:t>
      </w:r>
      <w:r w:rsidR="000C5BAF" w:rsidRPr="00A170D9">
        <w:rPr>
          <w:rFonts w:ascii="Ebrima" w:hAnsi="Ebrima" w:cs="Times New Roman"/>
          <w:sz w:val="22"/>
        </w:rPr>
        <w:t>:</w:t>
      </w:r>
      <w:r w:rsidR="000C5BAF">
        <w:rPr>
          <w:rFonts w:ascii="Ebrima" w:hAnsi="Ebrima" w:cs="Times New Roman"/>
          <w:sz w:val="22"/>
        </w:rPr>
        <w:t xml:space="preserve"> </w:t>
      </w:r>
      <w:r w:rsidR="00EE223B" w:rsidRPr="00790CE4">
        <w:rPr>
          <w:rFonts w:ascii="Ebrima" w:hAnsi="Ebrima" w:cs="Times New Roman"/>
          <w:sz w:val="22"/>
        </w:rPr>
        <w:t xml:space="preserve">specifying </w:t>
      </w:r>
      <w:r w:rsidR="00193322" w:rsidRPr="00790CE4">
        <w:rPr>
          <w:rFonts w:ascii="Ebrima" w:hAnsi="Ebrima" w:cs="Times New Roman"/>
          <w:sz w:val="22"/>
        </w:rPr>
        <w:t xml:space="preserve">that </w:t>
      </w:r>
      <w:r w:rsidR="00D63D7F" w:rsidRPr="00790CE4">
        <w:rPr>
          <w:rFonts w:ascii="Ebrima" w:hAnsi="Ebrima" w:cs="Times New Roman"/>
          <w:sz w:val="22"/>
        </w:rPr>
        <w:t xml:space="preserve">agency equipment </w:t>
      </w:r>
      <w:r w:rsidRPr="00790CE4">
        <w:rPr>
          <w:rFonts w:ascii="Ebrima" w:hAnsi="Ebrima" w:cs="Times New Roman"/>
          <w:sz w:val="22"/>
        </w:rPr>
        <w:t xml:space="preserve">provided to an employee </w:t>
      </w:r>
      <w:r w:rsidR="00D623DC" w:rsidRPr="00790CE4">
        <w:rPr>
          <w:rFonts w:ascii="Ebrima" w:hAnsi="Ebrima" w:cs="Times New Roman"/>
          <w:sz w:val="22"/>
        </w:rPr>
        <w:t xml:space="preserve">by the agency </w:t>
      </w:r>
      <w:r w:rsidRPr="00790CE4">
        <w:rPr>
          <w:rFonts w:ascii="Ebrima" w:hAnsi="Ebrima" w:cs="Times New Roman"/>
          <w:sz w:val="22"/>
        </w:rPr>
        <w:t xml:space="preserve">remains the property of the agency and will be returned to the agency upon termination of an employee’s participation in a telework program. </w:t>
      </w:r>
    </w:p>
    <w:p w14:paraId="113AACF8" w14:textId="77777777" w:rsidR="004352E3" w:rsidRPr="00790CE4" w:rsidRDefault="004352E3" w:rsidP="00A170D9">
      <w:pPr>
        <w:pStyle w:val="ListParagraph"/>
        <w:rPr>
          <w:rFonts w:ascii="Ebrima" w:hAnsi="Ebrima" w:cs="Times New Roman"/>
          <w:b/>
          <w:bCs/>
          <w:sz w:val="22"/>
        </w:rPr>
      </w:pPr>
    </w:p>
    <w:p w14:paraId="130A4D6F" w14:textId="77777777" w:rsidR="00D623DC" w:rsidRPr="000C5BAF" w:rsidRDefault="004352E3" w:rsidP="00A170D9">
      <w:pPr>
        <w:pStyle w:val="ListParagraph"/>
        <w:numPr>
          <w:ilvl w:val="0"/>
          <w:numId w:val="30"/>
        </w:numPr>
        <w:ind w:left="720"/>
        <w:jc w:val="left"/>
        <w:rPr>
          <w:rFonts w:ascii="Ebrima" w:hAnsi="Ebrima" w:cs="Times New Roman"/>
          <w:b/>
          <w:bCs/>
          <w:sz w:val="22"/>
        </w:rPr>
      </w:pPr>
      <w:r w:rsidRPr="00790CE4">
        <w:rPr>
          <w:rFonts w:ascii="Ebrima" w:hAnsi="Ebrima" w:cs="Times New Roman"/>
          <w:b/>
          <w:bCs/>
          <w:sz w:val="22"/>
        </w:rPr>
        <w:t xml:space="preserve">Processes related to the </w:t>
      </w:r>
      <w:r w:rsidR="0074784E" w:rsidRPr="00790CE4">
        <w:rPr>
          <w:rFonts w:ascii="Ebrima" w:hAnsi="Ebrima" w:cs="Times New Roman"/>
          <w:b/>
          <w:bCs/>
          <w:sz w:val="22"/>
        </w:rPr>
        <w:t>t</w:t>
      </w:r>
      <w:r w:rsidRPr="00790CE4">
        <w:rPr>
          <w:rFonts w:ascii="Ebrima" w:hAnsi="Ebrima" w:cs="Times New Roman"/>
          <w:b/>
          <w:bCs/>
          <w:sz w:val="22"/>
        </w:rPr>
        <w:t xml:space="preserve">elework </w:t>
      </w:r>
      <w:r w:rsidR="0074784E" w:rsidRPr="00790CE4">
        <w:rPr>
          <w:rFonts w:ascii="Ebrima" w:hAnsi="Ebrima" w:cs="Times New Roman"/>
          <w:b/>
          <w:bCs/>
          <w:sz w:val="22"/>
        </w:rPr>
        <w:t>a</w:t>
      </w:r>
      <w:r w:rsidRPr="00790CE4">
        <w:rPr>
          <w:rFonts w:ascii="Ebrima" w:hAnsi="Ebrima" w:cs="Times New Roman"/>
          <w:b/>
          <w:bCs/>
          <w:sz w:val="22"/>
        </w:rPr>
        <w:t>greement</w:t>
      </w:r>
      <w:r w:rsidR="00193322" w:rsidRPr="00790CE4">
        <w:rPr>
          <w:rFonts w:ascii="Ebrima" w:hAnsi="Ebrima" w:cs="Times New Roman"/>
          <w:sz w:val="22"/>
        </w:rPr>
        <w:t xml:space="preserve">, </w:t>
      </w:r>
      <w:r w:rsidR="00D623DC" w:rsidRPr="00790CE4">
        <w:rPr>
          <w:rFonts w:ascii="Ebrima" w:hAnsi="Ebrima" w:cs="Times New Roman"/>
          <w:sz w:val="22"/>
        </w:rPr>
        <w:t>including</w:t>
      </w:r>
      <w:r w:rsidR="000C5BAF">
        <w:rPr>
          <w:rFonts w:ascii="Ebrima" w:hAnsi="Ebrima" w:cs="Times New Roman"/>
          <w:sz w:val="22"/>
        </w:rPr>
        <w:t xml:space="preserve">: </w:t>
      </w:r>
    </w:p>
    <w:p w14:paraId="0D495CAA" w14:textId="77777777" w:rsidR="00193322" w:rsidRPr="00790CE4" w:rsidRDefault="00193322" w:rsidP="00A170D9">
      <w:pPr>
        <w:pStyle w:val="ListParagraph"/>
        <w:numPr>
          <w:ilvl w:val="0"/>
          <w:numId w:val="20"/>
        </w:numPr>
        <w:jc w:val="left"/>
        <w:rPr>
          <w:rFonts w:ascii="Ebrima" w:hAnsi="Ebrima" w:cs="Times New Roman"/>
          <w:sz w:val="22"/>
        </w:rPr>
      </w:pPr>
      <w:r w:rsidRPr="00790CE4">
        <w:rPr>
          <w:rFonts w:ascii="Ebrima" w:hAnsi="Ebrima" w:cs="Times New Roman"/>
          <w:sz w:val="22"/>
        </w:rPr>
        <w:t>Training;</w:t>
      </w:r>
    </w:p>
    <w:p w14:paraId="5274A838" w14:textId="77777777" w:rsidR="00193322" w:rsidRPr="00790CE4" w:rsidRDefault="00193322" w:rsidP="00A170D9">
      <w:pPr>
        <w:pStyle w:val="ListParagraph"/>
        <w:numPr>
          <w:ilvl w:val="0"/>
          <w:numId w:val="20"/>
        </w:numPr>
        <w:jc w:val="left"/>
        <w:rPr>
          <w:rFonts w:ascii="Ebrima" w:hAnsi="Ebrima" w:cs="Times New Roman"/>
          <w:sz w:val="22"/>
        </w:rPr>
      </w:pPr>
      <w:r w:rsidRPr="00790CE4">
        <w:rPr>
          <w:rFonts w:ascii="Ebrima" w:hAnsi="Ebrima" w:cs="Times New Roman"/>
          <w:sz w:val="22"/>
        </w:rPr>
        <w:t>Self</w:t>
      </w:r>
      <w:r w:rsidR="000C5BAF">
        <w:rPr>
          <w:rFonts w:ascii="Ebrima" w:hAnsi="Ebrima" w:cs="Times New Roman"/>
          <w:sz w:val="22"/>
        </w:rPr>
        <w:t xml:space="preserve">: </w:t>
      </w:r>
      <w:r w:rsidRPr="00790CE4">
        <w:rPr>
          <w:rFonts w:ascii="Ebrima" w:hAnsi="Ebrima" w:cs="Times New Roman"/>
          <w:sz w:val="22"/>
        </w:rPr>
        <w:t>assessments;</w:t>
      </w:r>
    </w:p>
    <w:p w14:paraId="60664A9A" w14:textId="77777777" w:rsidR="00193322" w:rsidRPr="00790CE4" w:rsidRDefault="00193322" w:rsidP="00A170D9">
      <w:pPr>
        <w:pStyle w:val="ListParagraph"/>
        <w:numPr>
          <w:ilvl w:val="0"/>
          <w:numId w:val="20"/>
        </w:numPr>
        <w:jc w:val="left"/>
        <w:rPr>
          <w:rFonts w:ascii="Ebrima" w:hAnsi="Ebrima" w:cs="Times New Roman"/>
          <w:sz w:val="22"/>
        </w:rPr>
      </w:pPr>
      <w:r w:rsidRPr="00790CE4">
        <w:rPr>
          <w:rFonts w:ascii="Ebrima" w:hAnsi="Ebrima" w:cs="Times New Roman"/>
          <w:sz w:val="22"/>
        </w:rPr>
        <w:t>Negotiations;</w:t>
      </w:r>
    </w:p>
    <w:p w14:paraId="4F48E31D" w14:textId="77777777" w:rsidR="00193322" w:rsidRPr="00790CE4" w:rsidRDefault="00193322" w:rsidP="00A170D9">
      <w:pPr>
        <w:pStyle w:val="ListParagraph"/>
        <w:numPr>
          <w:ilvl w:val="0"/>
          <w:numId w:val="20"/>
        </w:numPr>
        <w:jc w:val="left"/>
        <w:rPr>
          <w:rFonts w:ascii="Ebrima" w:hAnsi="Ebrima" w:cs="Times New Roman"/>
          <w:sz w:val="22"/>
        </w:rPr>
      </w:pPr>
      <w:r w:rsidRPr="00790CE4">
        <w:rPr>
          <w:rFonts w:ascii="Ebrima" w:hAnsi="Ebrima" w:cs="Times New Roman"/>
          <w:sz w:val="22"/>
        </w:rPr>
        <w:t>Approval/denials;</w:t>
      </w:r>
    </w:p>
    <w:p w14:paraId="3A3DC253" w14:textId="77777777" w:rsidR="00193322" w:rsidRPr="00790CE4" w:rsidRDefault="00193322" w:rsidP="00A170D9">
      <w:pPr>
        <w:pStyle w:val="ListParagraph"/>
        <w:numPr>
          <w:ilvl w:val="0"/>
          <w:numId w:val="20"/>
        </w:numPr>
        <w:jc w:val="left"/>
        <w:rPr>
          <w:rFonts w:ascii="Ebrima" w:hAnsi="Ebrima" w:cs="Times New Roman"/>
          <w:sz w:val="22"/>
        </w:rPr>
      </w:pPr>
      <w:r w:rsidRPr="00790CE4">
        <w:rPr>
          <w:rFonts w:ascii="Ebrima" w:hAnsi="Ebrima" w:cs="Times New Roman"/>
          <w:sz w:val="22"/>
        </w:rPr>
        <w:t>Review; and</w:t>
      </w:r>
    </w:p>
    <w:p w14:paraId="6E54CE7B" w14:textId="77777777" w:rsidR="00193322" w:rsidRPr="000C5BAF" w:rsidRDefault="00193322" w:rsidP="00A170D9">
      <w:pPr>
        <w:pStyle w:val="ListParagraph"/>
        <w:numPr>
          <w:ilvl w:val="0"/>
          <w:numId w:val="20"/>
        </w:numPr>
        <w:jc w:val="left"/>
        <w:rPr>
          <w:rFonts w:ascii="Ebrima" w:hAnsi="Ebrima" w:cs="Times New Roman"/>
          <w:sz w:val="22"/>
        </w:rPr>
      </w:pPr>
      <w:r w:rsidRPr="00790CE4">
        <w:rPr>
          <w:rFonts w:ascii="Ebrima" w:hAnsi="Ebrima" w:cs="Times New Roman"/>
          <w:sz w:val="22"/>
        </w:rPr>
        <w:t>Modifications, terminations, withdrawals.</w:t>
      </w:r>
    </w:p>
    <w:p w14:paraId="468226D7" w14:textId="77777777" w:rsidR="000C5BAF" w:rsidRDefault="000C5BAF" w:rsidP="00A170D9">
      <w:pPr>
        <w:ind w:left="720"/>
        <w:rPr>
          <w:rFonts w:ascii="Ebrima" w:hAnsi="Ebrima" w:cs="Times New Roman"/>
          <w:b/>
          <w:bCs/>
          <w:sz w:val="22"/>
        </w:rPr>
      </w:pPr>
    </w:p>
    <w:p w14:paraId="0A18DE26" w14:textId="77777777" w:rsidR="004352E3" w:rsidRPr="000C5BAF" w:rsidRDefault="000C5BAF" w:rsidP="00A170D9">
      <w:pPr>
        <w:pStyle w:val="ListParagraph"/>
        <w:numPr>
          <w:ilvl w:val="0"/>
          <w:numId w:val="61"/>
        </w:numPr>
        <w:ind w:left="720"/>
        <w:rPr>
          <w:rFonts w:ascii="Ebrima" w:hAnsi="Ebrima" w:cs="Times New Roman"/>
          <w:sz w:val="22"/>
        </w:rPr>
      </w:pPr>
      <w:r>
        <w:rPr>
          <w:rFonts w:ascii="Ebrima" w:hAnsi="Ebrima" w:cs="Times New Roman"/>
          <w:b/>
          <w:bCs/>
          <w:sz w:val="22"/>
        </w:rPr>
        <w:t>R</w:t>
      </w:r>
      <w:r w:rsidR="004352E3" w:rsidRPr="000C5BAF">
        <w:rPr>
          <w:rFonts w:ascii="Ebrima" w:hAnsi="Ebrima" w:cs="Times New Roman"/>
          <w:b/>
          <w:bCs/>
          <w:sz w:val="22"/>
        </w:rPr>
        <w:t>esponsibilities of state personnel</w:t>
      </w:r>
      <w:r w:rsidR="00193322" w:rsidRPr="00A170D9">
        <w:rPr>
          <w:rFonts w:ascii="Ebrima" w:hAnsi="Ebrima" w:cs="Times New Roman"/>
          <w:sz w:val="22"/>
        </w:rPr>
        <w:t>,</w:t>
      </w:r>
      <w:r w:rsidR="00193322" w:rsidRPr="000C5BAF">
        <w:rPr>
          <w:rFonts w:ascii="Ebrima" w:hAnsi="Ebrima" w:cs="Times New Roman"/>
          <w:b/>
          <w:bCs/>
          <w:sz w:val="22"/>
        </w:rPr>
        <w:t xml:space="preserve"> </w:t>
      </w:r>
      <w:r w:rsidR="00193322" w:rsidRPr="000C5BAF">
        <w:rPr>
          <w:rFonts w:ascii="Ebrima" w:hAnsi="Ebrima" w:cs="Times New Roman"/>
          <w:sz w:val="22"/>
        </w:rPr>
        <w:t>including that of</w:t>
      </w:r>
      <w:r w:rsidRPr="000C5BAF">
        <w:rPr>
          <w:rFonts w:ascii="Ebrima" w:hAnsi="Ebrima" w:cs="Times New Roman"/>
          <w:sz w:val="22"/>
        </w:rPr>
        <w:t xml:space="preserve">: </w:t>
      </w:r>
      <w:r w:rsidR="00193322" w:rsidRPr="000C5BAF">
        <w:rPr>
          <w:rFonts w:ascii="Ebrima" w:hAnsi="Ebrima" w:cs="Times New Roman"/>
          <w:b/>
          <w:bCs/>
          <w:sz w:val="22"/>
        </w:rPr>
        <w:t xml:space="preserve"> </w:t>
      </w:r>
    </w:p>
    <w:p w14:paraId="770F1BB0" w14:textId="77777777" w:rsidR="004352E3" w:rsidRPr="00790CE4" w:rsidRDefault="00193322" w:rsidP="00A170D9">
      <w:pPr>
        <w:pStyle w:val="ListParagraph"/>
        <w:numPr>
          <w:ilvl w:val="0"/>
          <w:numId w:val="18"/>
        </w:numPr>
        <w:jc w:val="left"/>
        <w:rPr>
          <w:rFonts w:ascii="Ebrima" w:hAnsi="Ebrima" w:cs="Times New Roman"/>
          <w:b/>
          <w:bCs/>
          <w:sz w:val="22"/>
        </w:rPr>
      </w:pPr>
      <w:r w:rsidRPr="00790CE4">
        <w:rPr>
          <w:rFonts w:ascii="Ebrima" w:hAnsi="Ebrima" w:cs="Times New Roman"/>
          <w:sz w:val="22"/>
        </w:rPr>
        <w:t>Agencies a</w:t>
      </w:r>
      <w:r w:rsidR="004352E3" w:rsidRPr="00790CE4">
        <w:rPr>
          <w:rFonts w:ascii="Ebrima" w:hAnsi="Ebrima" w:cs="Times New Roman"/>
          <w:sz w:val="22"/>
        </w:rPr>
        <w:t>uthorized to administer the telework program</w:t>
      </w:r>
      <w:r w:rsidRPr="00790CE4">
        <w:rPr>
          <w:rFonts w:ascii="Ebrima" w:hAnsi="Ebrima" w:cs="Times New Roman"/>
          <w:sz w:val="22"/>
        </w:rPr>
        <w:t xml:space="preserve">; </w:t>
      </w:r>
    </w:p>
    <w:p w14:paraId="19A61E82" w14:textId="77777777" w:rsidR="004352E3" w:rsidRPr="00790CE4" w:rsidRDefault="00193322" w:rsidP="00A170D9">
      <w:pPr>
        <w:pStyle w:val="ListParagraph"/>
        <w:numPr>
          <w:ilvl w:val="0"/>
          <w:numId w:val="18"/>
        </w:numPr>
        <w:jc w:val="left"/>
        <w:rPr>
          <w:rFonts w:ascii="Ebrima" w:hAnsi="Ebrima" w:cs="Times New Roman"/>
          <w:b/>
          <w:bCs/>
          <w:sz w:val="22"/>
        </w:rPr>
      </w:pPr>
      <w:r w:rsidRPr="00790CE4">
        <w:rPr>
          <w:rFonts w:ascii="Ebrima" w:hAnsi="Ebrima" w:cs="Times New Roman"/>
          <w:sz w:val="22"/>
        </w:rPr>
        <w:t>Agency</w:t>
      </w:r>
      <w:r w:rsidR="004352E3" w:rsidRPr="00790CE4">
        <w:rPr>
          <w:rFonts w:ascii="Ebrima" w:hAnsi="Ebrima" w:cs="Times New Roman"/>
          <w:sz w:val="22"/>
        </w:rPr>
        <w:t xml:space="preserve"> personnel</w:t>
      </w:r>
      <w:r w:rsidR="00DD3C01" w:rsidRPr="00790CE4">
        <w:rPr>
          <w:rFonts w:ascii="Ebrima" w:hAnsi="Ebrima" w:cs="Times New Roman"/>
          <w:sz w:val="22"/>
        </w:rPr>
        <w:t xml:space="preserve"> </w:t>
      </w:r>
      <w:r w:rsidR="004352E3" w:rsidRPr="00790CE4">
        <w:rPr>
          <w:rFonts w:ascii="Ebrima" w:hAnsi="Ebrima" w:cs="Times New Roman"/>
          <w:sz w:val="22"/>
        </w:rPr>
        <w:t>authorized to administer the telework program</w:t>
      </w:r>
      <w:r w:rsidRPr="00790CE4">
        <w:rPr>
          <w:rFonts w:ascii="Ebrima" w:hAnsi="Ebrima" w:cs="Times New Roman"/>
          <w:sz w:val="22"/>
        </w:rPr>
        <w:t>;</w:t>
      </w:r>
      <w:r w:rsidR="004352E3" w:rsidRPr="00790CE4">
        <w:rPr>
          <w:rFonts w:ascii="Ebrima" w:hAnsi="Ebrima" w:cs="Times New Roman"/>
          <w:sz w:val="22"/>
        </w:rPr>
        <w:t xml:space="preserve"> </w:t>
      </w:r>
      <w:r w:rsidRPr="00790CE4">
        <w:rPr>
          <w:rFonts w:ascii="Ebrima" w:hAnsi="Ebrima" w:cs="Times New Roman"/>
          <w:sz w:val="22"/>
        </w:rPr>
        <w:t>and</w:t>
      </w:r>
    </w:p>
    <w:p w14:paraId="14ED268A" w14:textId="77777777" w:rsidR="004352E3" w:rsidRPr="00790CE4" w:rsidRDefault="004352E3" w:rsidP="00A170D9">
      <w:pPr>
        <w:pStyle w:val="ListParagraph"/>
        <w:numPr>
          <w:ilvl w:val="0"/>
          <w:numId w:val="18"/>
        </w:numPr>
        <w:jc w:val="left"/>
        <w:rPr>
          <w:rFonts w:ascii="Ebrima" w:hAnsi="Ebrima" w:cs="Times New Roman"/>
          <w:b/>
          <w:bCs/>
          <w:sz w:val="22"/>
        </w:rPr>
      </w:pPr>
      <w:r w:rsidRPr="00790CE4">
        <w:rPr>
          <w:rFonts w:ascii="Ebrima" w:hAnsi="Ebrima" w:cs="Times New Roman"/>
          <w:sz w:val="22"/>
        </w:rPr>
        <w:t>Managers and supervisors</w:t>
      </w:r>
      <w:r w:rsidR="00E9762F" w:rsidRPr="00790CE4">
        <w:rPr>
          <w:rFonts w:ascii="Ebrima" w:hAnsi="Ebrima" w:cs="Times New Roman"/>
          <w:sz w:val="22"/>
        </w:rPr>
        <w:t xml:space="preserve"> responsible for </w:t>
      </w:r>
      <w:r w:rsidRPr="00790CE4">
        <w:rPr>
          <w:rFonts w:ascii="Ebrima" w:hAnsi="Ebrima" w:cs="Times New Roman"/>
          <w:sz w:val="22"/>
        </w:rPr>
        <w:t>negotiating a written telework agreement with employees and maintaining effective communication</w:t>
      </w:r>
      <w:r w:rsidR="00193322" w:rsidRPr="00790CE4">
        <w:rPr>
          <w:rFonts w:ascii="Ebrima" w:hAnsi="Ebrima" w:cs="Times New Roman"/>
          <w:sz w:val="22"/>
        </w:rPr>
        <w:t>.</w:t>
      </w:r>
    </w:p>
    <w:p w14:paraId="68EC3048" w14:textId="77777777" w:rsidR="004352E3" w:rsidRPr="00790CE4" w:rsidRDefault="004352E3" w:rsidP="00A170D9">
      <w:pPr>
        <w:pStyle w:val="ListParagraph"/>
        <w:rPr>
          <w:rFonts w:ascii="Ebrima" w:hAnsi="Ebrima" w:cs="Times New Roman"/>
          <w:b/>
          <w:bCs/>
          <w:sz w:val="22"/>
        </w:rPr>
      </w:pPr>
    </w:p>
    <w:p w14:paraId="4805242E" w14:textId="77777777" w:rsidR="004352E3" w:rsidRPr="00790CE4" w:rsidRDefault="004352E3" w:rsidP="00A170D9">
      <w:pPr>
        <w:pStyle w:val="ListParagraph"/>
        <w:numPr>
          <w:ilvl w:val="0"/>
          <w:numId w:val="31"/>
        </w:numPr>
        <w:ind w:left="720"/>
        <w:jc w:val="left"/>
        <w:rPr>
          <w:rFonts w:ascii="Ebrima" w:hAnsi="Ebrima" w:cs="Times New Roman"/>
          <w:sz w:val="22"/>
        </w:rPr>
      </w:pPr>
      <w:r w:rsidRPr="00790CE4">
        <w:rPr>
          <w:rFonts w:ascii="Ebrima" w:hAnsi="Ebrima" w:cs="Times New Roman"/>
          <w:b/>
          <w:bCs/>
          <w:sz w:val="22"/>
        </w:rPr>
        <w:t>Responsibilities of employees</w:t>
      </w:r>
      <w:r w:rsidR="000C5BAF" w:rsidRPr="00A170D9">
        <w:rPr>
          <w:rFonts w:ascii="Ebrima" w:hAnsi="Ebrima" w:cs="Times New Roman"/>
          <w:sz w:val="22"/>
        </w:rPr>
        <w:t>:</w:t>
      </w:r>
      <w:r w:rsidR="000C5BAF">
        <w:rPr>
          <w:rFonts w:ascii="Ebrima" w:hAnsi="Ebrima" w:cs="Times New Roman"/>
          <w:sz w:val="22"/>
        </w:rPr>
        <w:t xml:space="preserve"> </w:t>
      </w:r>
      <w:r w:rsidR="00EA2FAD" w:rsidRPr="00790CE4">
        <w:rPr>
          <w:rFonts w:ascii="Ebrima" w:hAnsi="Ebrima" w:cs="Times New Roman"/>
          <w:sz w:val="22"/>
        </w:rPr>
        <w:t xml:space="preserve">employees are responsible for </w:t>
      </w:r>
      <w:r w:rsidRPr="00790CE4">
        <w:rPr>
          <w:rFonts w:ascii="Ebrima" w:hAnsi="Ebrima" w:cs="Times New Roman"/>
          <w:sz w:val="22"/>
        </w:rPr>
        <w:t>enter</w:t>
      </w:r>
      <w:r w:rsidR="00E9762F" w:rsidRPr="00790CE4">
        <w:rPr>
          <w:rFonts w:ascii="Ebrima" w:hAnsi="Ebrima" w:cs="Times New Roman"/>
          <w:sz w:val="22"/>
        </w:rPr>
        <w:t>ing</w:t>
      </w:r>
      <w:r w:rsidRPr="00790CE4">
        <w:rPr>
          <w:rFonts w:ascii="Ebrima" w:hAnsi="Ebrima" w:cs="Times New Roman"/>
          <w:sz w:val="22"/>
        </w:rPr>
        <w:t xml:space="preserve"> into and comply with the terms and conditions of a written telework agreement. </w:t>
      </w:r>
    </w:p>
    <w:p w14:paraId="0849D361" w14:textId="77777777" w:rsidR="004352E3" w:rsidRPr="00790CE4" w:rsidRDefault="004352E3" w:rsidP="004352E3">
      <w:pPr>
        <w:pStyle w:val="ListParagraph"/>
        <w:ind w:left="1440"/>
        <w:jc w:val="left"/>
        <w:rPr>
          <w:rFonts w:ascii="Ebrima" w:hAnsi="Ebrima" w:cs="Times New Roman"/>
          <w:sz w:val="22"/>
        </w:rPr>
      </w:pPr>
    </w:p>
    <w:p w14:paraId="133EDB7A" w14:textId="77777777" w:rsidR="004352E3" w:rsidRPr="00790CE4" w:rsidRDefault="002E5A5C" w:rsidP="008A517F">
      <w:pPr>
        <w:pStyle w:val="ListParagraph"/>
        <w:numPr>
          <w:ilvl w:val="0"/>
          <w:numId w:val="32"/>
        </w:numPr>
        <w:jc w:val="left"/>
        <w:rPr>
          <w:rFonts w:ascii="Ebrima" w:hAnsi="Ebrima" w:cs="Times New Roman"/>
          <w:b/>
          <w:bCs/>
          <w:sz w:val="22"/>
        </w:rPr>
      </w:pPr>
      <w:r w:rsidRPr="00790CE4">
        <w:rPr>
          <w:rFonts w:ascii="Ebrima" w:hAnsi="Ebrima" w:cs="Times New Roman"/>
          <w:b/>
          <w:bCs/>
          <w:sz w:val="22"/>
        </w:rPr>
        <w:t xml:space="preserve">Content </w:t>
      </w:r>
      <w:r>
        <w:rPr>
          <w:rFonts w:ascii="Ebrima" w:hAnsi="Ebrima" w:cs="Times New Roman"/>
          <w:b/>
          <w:bCs/>
          <w:sz w:val="22"/>
        </w:rPr>
        <w:t>o</w:t>
      </w:r>
      <w:r w:rsidRPr="00790CE4">
        <w:rPr>
          <w:rFonts w:ascii="Ebrima" w:hAnsi="Ebrima" w:cs="Times New Roman"/>
          <w:b/>
          <w:bCs/>
          <w:sz w:val="22"/>
        </w:rPr>
        <w:t>f Telework Agreement</w:t>
      </w:r>
    </w:p>
    <w:p w14:paraId="6D768360" w14:textId="77777777" w:rsidR="004352E3" w:rsidRPr="00790CE4" w:rsidRDefault="004352E3" w:rsidP="004352E3">
      <w:pPr>
        <w:jc w:val="left"/>
        <w:rPr>
          <w:rFonts w:ascii="Ebrima" w:hAnsi="Ebrima" w:cs="Times New Roman"/>
          <w:sz w:val="22"/>
        </w:rPr>
      </w:pPr>
    </w:p>
    <w:p w14:paraId="769AF295" w14:textId="77777777" w:rsidR="004352E3" w:rsidRPr="00790CE4" w:rsidRDefault="004352E3" w:rsidP="004352E3">
      <w:pPr>
        <w:jc w:val="left"/>
        <w:rPr>
          <w:rFonts w:ascii="Ebrima" w:hAnsi="Ebrima" w:cs="Times New Roman"/>
          <w:sz w:val="22"/>
        </w:rPr>
      </w:pPr>
      <w:r w:rsidRPr="00790CE4">
        <w:rPr>
          <w:rFonts w:ascii="Ebrima" w:hAnsi="Ebrima" w:cs="Times New Roman"/>
          <w:sz w:val="22"/>
        </w:rPr>
        <w:t>In addition to the polic</w:t>
      </w:r>
      <w:r w:rsidR="00C80086" w:rsidRPr="00790CE4">
        <w:rPr>
          <w:rFonts w:ascii="Ebrima" w:hAnsi="Ebrima" w:cs="Times New Roman"/>
          <w:sz w:val="22"/>
        </w:rPr>
        <w:t>y</w:t>
      </w:r>
      <w:r w:rsidRPr="00790CE4">
        <w:rPr>
          <w:rFonts w:ascii="Ebrima" w:hAnsi="Ebrima" w:cs="Times New Roman"/>
          <w:sz w:val="22"/>
        </w:rPr>
        <w:t xml:space="preserve"> pronouncements described </w:t>
      </w:r>
      <w:r w:rsidR="00C80086" w:rsidRPr="00790CE4">
        <w:rPr>
          <w:rFonts w:ascii="Ebrima" w:hAnsi="Ebrima" w:cs="Times New Roman"/>
          <w:sz w:val="22"/>
        </w:rPr>
        <w:t>above</w:t>
      </w:r>
      <w:r w:rsidR="00493A43">
        <w:rPr>
          <w:rFonts w:ascii="Ebrima" w:hAnsi="Ebrima" w:cs="Times New Roman"/>
          <w:sz w:val="22"/>
        </w:rPr>
        <w:t>,</w:t>
      </w:r>
      <w:r w:rsidRPr="00790CE4">
        <w:rPr>
          <w:rFonts w:ascii="Ebrima" w:hAnsi="Ebrima" w:cs="Times New Roman"/>
          <w:sz w:val="22"/>
        </w:rPr>
        <w:t xml:space="preserve"> state</w:t>
      </w:r>
      <w:r w:rsidR="00193322" w:rsidRPr="00790CE4">
        <w:rPr>
          <w:rFonts w:ascii="Ebrima" w:hAnsi="Ebrima" w:cs="Times New Roman"/>
          <w:sz w:val="22"/>
        </w:rPr>
        <w:t xml:space="preserve"> and local</w:t>
      </w:r>
      <w:r w:rsidRPr="00790CE4">
        <w:rPr>
          <w:rFonts w:ascii="Ebrima" w:hAnsi="Ebrima" w:cs="Times New Roman"/>
          <w:sz w:val="22"/>
        </w:rPr>
        <w:t xml:space="preserve"> policymakers may want to consider including </w:t>
      </w:r>
      <w:r w:rsidR="00D623DC" w:rsidRPr="00790CE4">
        <w:rPr>
          <w:rFonts w:ascii="Ebrima" w:hAnsi="Ebrima" w:cs="Times New Roman"/>
          <w:sz w:val="22"/>
        </w:rPr>
        <w:t>specifications r</w:t>
      </w:r>
      <w:r w:rsidRPr="00790CE4">
        <w:rPr>
          <w:rFonts w:ascii="Ebrima" w:hAnsi="Ebrima" w:cs="Times New Roman"/>
          <w:sz w:val="22"/>
        </w:rPr>
        <w:t>egarding the written telework agreement. Possible topics include:</w:t>
      </w:r>
    </w:p>
    <w:p w14:paraId="31592FF2" w14:textId="77777777" w:rsidR="004352E3" w:rsidRPr="00790CE4" w:rsidRDefault="004352E3" w:rsidP="004352E3">
      <w:pPr>
        <w:jc w:val="left"/>
        <w:rPr>
          <w:rFonts w:ascii="Ebrima" w:hAnsi="Ebrima" w:cs="Times New Roman"/>
          <w:sz w:val="22"/>
        </w:rPr>
      </w:pPr>
    </w:p>
    <w:p w14:paraId="45912D75" w14:textId="77777777" w:rsidR="004352E3" w:rsidRPr="00790CE4" w:rsidRDefault="004352E3" w:rsidP="008A517F">
      <w:pPr>
        <w:pStyle w:val="ListParagraph"/>
        <w:numPr>
          <w:ilvl w:val="0"/>
          <w:numId w:val="33"/>
        </w:numPr>
        <w:jc w:val="left"/>
        <w:rPr>
          <w:rFonts w:ascii="Ebrima" w:hAnsi="Ebrima" w:cs="Times New Roman"/>
          <w:sz w:val="22"/>
        </w:rPr>
      </w:pPr>
      <w:r w:rsidRPr="00790CE4">
        <w:rPr>
          <w:rFonts w:ascii="Ebrima" w:hAnsi="Ebrima" w:cs="Times New Roman"/>
          <w:b/>
          <w:bCs/>
          <w:sz w:val="22"/>
        </w:rPr>
        <w:t>Expectations/</w:t>
      </w:r>
      <w:r w:rsidR="0074784E" w:rsidRPr="00790CE4">
        <w:rPr>
          <w:rFonts w:ascii="Ebrima" w:hAnsi="Ebrima" w:cs="Times New Roman"/>
          <w:b/>
          <w:bCs/>
          <w:sz w:val="22"/>
        </w:rPr>
        <w:t>c</w:t>
      </w:r>
      <w:r w:rsidRPr="00790CE4">
        <w:rPr>
          <w:rFonts w:ascii="Ebrima" w:hAnsi="Ebrima" w:cs="Times New Roman"/>
          <w:b/>
          <w:bCs/>
          <w:sz w:val="22"/>
        </w:rPr>
        <w:t>ommunications</w:t>
      </w:r>
      <w:r w:rsidR="000C5BAF">
        <w:rPr>
          <w:rFonts w:ascii="Ebrima" w:hAnsi="Ebrima" w:cs="Times New Roman"/>
          <w:sz w:val="22"/>
        </w:rPr>
        <w:t xml:space="preserve">: </w:t>
      </w:r>
      <w:r w:rsidRPr="00790CE4">
        <w:rPr>
          <w:rFonts w:ascii="Ebrima" w:hAnsi="Ebrima" w:cs="Times New Roman"/>
          <w:sz w:val="22"/>
        </w:rPr>
        <w:t xml:space="preserve">assumptions </w:t>
      </w:r>
      <w:r w:rsidR="00193322" w:rsidRPr="00790CE4">
        <w:rPr>
          <w:rFonts w:ascii="Ebrima" w:hAnsi="Ebrima" w:cs="Times New Roman"/>
          <w:sz w:val="22"/>
        </w:rPr>
        <w:t xml:space="preserve">such as </w:t>
      </w:r>
      <w:r w:rsidRPr="00790CE4">
        <w:rPr>
          <w:rFonts w:ascii="Ebrima" w:hAnsi="Ebrima" w:cs="Times New Roman"/>
          <w:sz w:val="22"/>
        </w:rPr>
        <w:t>work location</w:t>
      </w:r>
      <w:r w:rsidR="00E9762F" w:rsidRPr="00790CE4">
        <w:rPr>
          <w:rFonts w:ascii="Ebrima" w:hAnsi="Ebrima" w:cs="Times New Roman"/>
          <w:sz w:val="22"/>
        </w:rPr>
        <w:t>,</w:t>
      </w:r>
      <w:r w:rsidRPr="00790CE4">
        <w:rPr>
          <w:rFonts w:ascii="Ebrima" w:hAnsi="Ebrima" w:cs="Times New Roman"/>
          <w:sz w:val="22"/>
        </w:rPr>
        <w:t xml:space="preserve"> frequenc</w:t>
      </w:r>
      <w:r w:rsidR="005A6047" w:rsidRPr="00790CE4">
        <w:rPr>
          <w:rFonts w:ascii="Ebrima" w:hAnsi="Ebrima" w:cs="Times New Roman"/>
          <w:sz w:val="22"/>
        </w:rPr>
        <w:t>y</w:t>
      </w:r>
      <w:r w:rsidR="00E9762F" w:rsidRPr="00790CE4">
        <w:rPr>
          <w:rFonts w:ascii="Ebrima" w:hAnsi="Ebrima" w:cs="Times New Roman"/>
          <w:sz w:val="22"/>
        </w:rPr>
        <w:t xml:space="preserve">, </w:t>
      </w:r>
      <w:r w:rsidRPr="00790CE4">
        <w:rPr>
          <w:rFonts w:ascii="Ebrima" w:hAnsi="Ebrima" w:cs="Times New Roman"/>
          <w:sz w:val="22"/>
        </w:rPr>
        <w:t>modes of communications</w:t>
      </w:r>
      <w:r w:rsidR="00E9762F" w:rsidRPr="00790CE4">
        <w:rPr>
          <w:rFonts w:ascii="Ebrima" w:hAnsi="Ebrima" w:cs="Times New Roman"/>
          <w:sz w:val="22"/>
        </w:rPr>
        <w:t>,</w:t>
      </w:r>
      <w:r w:rsidRPr="00790CE4">
        <w:rPr>
          <w:rFonts w:ascii="Ebrima" w:hAnsi="Ebrima" w:cs="Times New Roman"/>
          <w:sz w:val="22"/>
        </w:rPr>
        <w:t xml:space="preserve"> and expectations for emergency telework.</w:t>
      </w:r>
    </w:p>
    <w:p w14:paraId="6D89B379" w14:textId="77777777" w:rsidR="008A517F" w:rsidRPr="00790CE4" w:rsidRDefault="008A517F" w:rsidP="008A517F">
      <w:pPr>
        <w:pStyle w:val="ListParagraph"/>
        <w:jc w:val="left"/>
        <w:rPr>
          <w:rFonts w:ascii="Ebrima" w:hAnsi="Ebrima" w:cs="Times New Roman"/>
          <w:sz w:val="22"/>
        </w:rPr>
      </w:pPr>
    </w:p>
    <w:p w14:paraId="56B71E38" w14:textId="77777777" w:rsidR="004352E3" w:rsidRPr="00790CE4" w:rsidRDefault="00E9762F" w:rsidP="008A517F">
      <w:pPr>
        <w:pStyle w:val="ListParagraph"/>
        <w:numPr>
          <w:ilvl w:val="0"/>
          <w:numId w:val="33"/>
        </w:numPr>
        <w:jc w:val="left"/>
        <w:rPr>
          <w:rFonts w:ascii="Ebrima" w:hAnsi="Ebrima" w:cs="Times New Roman"/>
          <w:sz w:val="22"/>
        </w:rPr>
      </w:pPr>
      <w:r w:rsidRPr="00790CE4">
        <w:rPr>
          <w:rFonts w:ascii="Ebrima" w:hAnsi="Ebrima" w:cs="Times New Roman"/>
          <w:b/>
          <w:bCs/>
          <w:sz w:val="22"/>
        </w:rPr>
        <w:t>L</w:t>
      </w:r>
      <w:r w:rsidR="004352E3" w:rsidRPr="00790CE4">
        <w:rPr>
          <w:rFonts w:ascii="Ebrima" w:hAnsi="Ebrima" w:cs="Times New Roman"/>
          <w:b/>
          <w:bCs/>
          <w:sz w:val="22"/>
        </w:rPr>
        <w:t>ocation of the telework</w:t>
      </w:r>
      <w:r w:rsidR="000C5BAF">
        <w:rPr>
          <w:rFonts w:ascii="Ebrima" w:hAnsi="Ebrima" w:cs="Times New Roman"/>
          <w:sz w:val="22"/>
        </w:rPr>
        <w:t xml:space="preserve">: </w:t>
      </w:r>
      <w:r w:rsidR="004352E3" w:rsidRPr="00790CE4">
        <w:rPr>
          <w:rFonts w:ascii="Ebrima" w:hAnsi="Ebrima" w:cs="Times New Roman"/>
          <w:sz w:val="22"/>
        </w:rPr>
        <w:t>for example</w:t>
      </w:r>
      <w:r w:rsidRPr="00790CE4">
        <w:rPr>
          <w:rFonts w:ascii="Ebrima" w:hAnsi="Ebrima" w:cs="Times New Roman"/>
          <w:sz w:val="22"/>
        </w:rPr>
        <w:t>,</w:t>
      </w:r>
      <w:r w:rsidR="004352E3" w:rsidRPr="00790CE4">
        <w:rPr>
          <w:rFonts w:ascii="Ebrima" w:hAnsi="Ebrima" w:cs="Times New Roman"/>
          <w:sz w:val="22"/>
        </w:rPr>
        <w:t xml:space="preserve"> the employee’s home or telework center.</w:t>
      </w:r>
    </w:p>
    <w:p w14:paraId="4A0F2E86" w14:textId="77777777" w:rsidR="00E80D0F" w:rsidRPr="00790CE4" w:rsidRDefault="00E80D0F" w:rsidP="00E80D0F">
      <w:pPr>
        <w:pStyle w:val="ListParagraph"/>
        <w:rPr>
          <w:rFonts w:ascii="Ebrima" w:hAnsi="Ebrima" w:cs="Times New Roman"/>
          <w:sz w:val="22"/>
        </w:rPr>
      </w:pPr>
    </w:p>
    <w:p w14:paraId="43789EE6" w14:textId="77777777" w:rsidR="004352E3" w:rsidRPr="00790CE4" w:rsidRDefault="004352E3" w:rsidP="00E9762F">
      <w:pPr>
        <w:pStyle w:val="ListParagraph"/>
        <w:numPr>
          <w:ilvl w:val="0"/>
          <w:numId w:val="33"/>
        </w:numPr>
        <w:jc w:val="left"/>
        <w:rPr>
          <w:rFonts w:ascii="Ebrima" w:hAnsi="Ebrima" w:cs="Times New Roman"/>
          <w:sz w:val="22"/>
        </w:rPr>
      </w:pPr>
      <w:r w:rsidRPr="00790CE4">
        <w:rPr>
          <w:rFonts w:ascii="Ebrima" w:hAnsi="Ebrima" w:cs="Times New Roman"/>
          <w:b/>
          <w:bCs/>
          <w:sz w:val="22"/>
        </w:rPr>
        <w:t>Work hours and schedule</w:t>
      </w:r>
      <w:r w:rsidR="000C5BAF">
        <w:rPr>
          <w:rFonts w:ascii="Ebrima" w:hAnsi="Ebrima" w:cs="Times New Roman"/>
          <w:sz w:val="22"/>
        </w:rPr>
        <w:t xml:space="preserve">: </w:t>
      </w:r>
      <w:r w:rsidRPr="00790CE4">
        <w:rPr>
          <w:rFonts w:ascii="Ebrima" w:hAnsi="Ebrima" w:cs="Times New Roman"/>
          <w:sz w:val="22"/>
        </w:rPr>
        <w:t>including availability.</w:t>
      </w:r>
    </w:p>
    <w:p w14:paraId="0574BDB1" w14:textId="77777777" w:rsidR="008A517F" w:rsidRPr="00790CE4" w:rsidRDefault="008A517F" w:rsidP="008A517F">
      <w:pPr>
        <w:pStyle w:val="ListParagraph"/>
        <w:jc w:val="left"/>
        <w:rPr>
          <w:rFonts w:ascii="Ebrima" w:hAnsi="Ebrima" w:cs="Times New Roman"/>
          <w:sz w:val="22"/>
        </w:rPr>
      </w:pPr>
    </w:p>
    <w:p w14:paraId="6A9DE47F" w14:textId="77777777" w:rsidR="004352E3" w:rsidRPr="00790CE4" w:rsidRDefault="004352E3" w:rsidP="008A517F">
      <w:pPr>
        <w:pStyle w:val="ListParagraph"/>
        <w:numPr>
          <w:ilvl w:val="0"/>
          <w:numId w:val="33"/>
        </w:numPr>
        <w:jc w:val="left"/>
        <w:rPr>
          <w:rFonts w:ascii="Ebrima" w:hAnsi="Ebrima" w:cs="Times New Roman"/>
          <w:sz w:val="22"/>
        </w:rPr>
      </w:pPr>
      <w:r w:rsidRPr="00790CE4">
        <w:rPr>
          <w:rFonts w:ascii="Ebrima" w:hAnsi="Ebrima" w:cs="Times New Roman"/>
          <w:b/>
          <w:bCs/>
          <w:sz w:val="22"/>
        </w:rPr>
        <w:t>Report to official worksite</w:t>
      </w:r>
      <w:r w:rsidR="000C5BAF">
        <w:rPr>
          <w:rFonts w:ascii="Ebrima" w:hAnsi="Ebrima" w:cs="Times New Roman"/>
          <w:sz w:val="22"/>
        </w:rPr>
        <w:t xml:space="preserve">: </w:t>
      </w:r>
      <w:r w:rsidRPr="00790CE4">
        <w:rPr>
          <w:rFonts w:ascii="Ebrima" w:hAnsi="Ebrima" w:cs="Times New Roman"/>
          <w:sz w:val="22"/>
        </w:rPr>
        <w:t>procedures to be followed regarding reporting to the official site to meet business</w:t>
      </w:r>
      <w:r w:rsidR="000C5BAF">
        <w:rPr>
          <w:rFonts w:ascii="Ebrima" w:hAnsi="Ebrima" w:cs="Times New Roman"/>
          <w:sz w:val="22"/>
        </w:rPr>
        <w:t xml:space="preserve">: </w:t>
      </w:r>
      <w:r w:rsidRPr="00790CE4">
        <w:rPr>
          <w:rFonts w:ascii="Ebrima" w:hAnsi="Ebrima" w:cs="Times New Roman"/>
          <w:sz w:val="22"/>
        </w:rPr>
        <w:t>related needs, including meetings and training.</w:t>
      </w:r>
    </w:p>
    <w:p w14:paraId="4653DAFE" w14:textId="77777777" w:rsidR="008A517F" w:rsidRPr="00790CE4" w:rsidRDefault="008A517F" w:rsidP="008A517F">
      <w:pPr>
        <w:pStyle w:val="ListParagraph"/>
        <w:rPr>
          <w:rFonts w:ascii="Ebrima" w:hAnsi="Ebrima" w:cs="Times New Roman"/>
          <w:sz w:val="22"/>
        </w:rPr>
      </w:pPr>
    </w:p>
    <w:p w14:paraId="1A05099C" w14:textId="77777777" w:rsidR="004352E3" w:rsidRPr="00790CE4" w:rsidRDefault="004352E3" w:rsidP="008A517F">
      <w:pPr>
        <w:pStyle w:val="ListParagraph"/>
        <w:numPr>
          <w:ilvl w:val="0"/>
          <w:numId w:val="33"/>
        </w:numPr>
        <w:jc w:val="left"/>
        <w:rPr>
          <w:rFonts w:ascii="Ebrima" w:hAnsi="Ebrima" w:cs="Times New Roman"/>
          <w:sz w:val="22"/>
        </w:rPr>
      </w:pPr>
      <w:r w:rsidRPr="00790CE4">
        <w:rPr>
          <w:rFonts w:ascii="Ebrima" w:hAnsi="Ebrima" w:cs="Times New Roman"/>
          <w:b/>
          <w:bCs/>
          <w:sz w:val="22"/>
        </w:rPr>
        <w:t>Job performance</w:t>
      </w:r>
      <w:r w:rsidR="000C5BAF">
        <w:rPr>
          <w:rFonts w:ascii="Ebrima" w:hAnsi="Ebrima" w:cs="Times New Roman"/>
          <w:sz w:val="22"/>
        </w:rPr>
        <w:t xml:space="preserve">: </w:t>
      </w:r>
      <w:r w:rsidRPr="00790CE4">
        <w:rPr>
          <w:rFonts w:ascii="Ebrima" w:hAnsi="Ebrima" w:cs="Times New Roman"/>
          <w:sz w:val="22"/>
        </w:rPr>
        <w:t>clear and consistent performance standards that are comparable to those employees who are not teleworking</w:t>
      </w:r>
      <w:r w:rsidR="00E9762F" w:rsidRPr="00790CE4">
        <w:rPr>
          <w:rFonts w:ascii="Ebrima" w:hAnsi="Ebrima" w:cs="Times New Roman"/>
          <w:sz w:val="22"/>
        </w:rPr>
        <w:t>,</w:t>
      </w:r>
      <w:r w:rsidRPr="00790CE4">
        <w:rPr>
          <w:rFonts w:ascii="Ebrima" w:hAnsi="Ebrima" w:cs="Times New Roman"/>
          <w:sz w:val="22"/>
        </w:rPr>
        <w:t xml:space="preserve"> are result</w:t>
      </w:r>
      <w:r w:rsidR="00A314F4">
        <w:rPr>
          <w:rFonts w:ascii="Ebrima" w:hAnsi="Ebrima" w:cs="Times New Roman"/>
          <w:sz w:val="22"/>
        </w:rPr>
        <w:t>-</w:t>
      </w:r>
      <w:r w:rsidRPr="00790CE4">
        <w:rPr>
          <w:rFonts w:ascii="Ebrima" w:hAnsi="Ebrima" w:cs="Times New Roman"/>
          <w:sz w:val="22"/>
        </w:rPr>
        <w:t>oriented</w:t>
      </w:r>
      <w:r w:rsidR="00E9762F" w:rsidRPr="00790CE4">
        <w:rPr>
          <w:rFonts w:ascii="Ebrima" w:hAnsi="Ebrima" w:cs="Times New Roman"/>
          <w:sz w:val="22"/>
        </w:rPr>
        <w:t>,</w:t>
      </w:r>
      <w:r w:rsidRPr="00790CE4">
        <w:rPr>
          <w:rFonts w:ascii="Ebrima" w:hAnsi="Ebrima" w:cs="Times New Roman"/>
          <w:sz w:val="22"/>
        </w:rPr>
        <w:t xml:space="preserve"> describe the quality and quantity of expected work </w:t>
      </w:r>
      <w:r w:rsidR="005A6047" w:rsidRPr="00790CE4">
        <w:rPr>
          <w:rFonts w:ascii="Ebrima" w:hAnsi="Ebrima" w:cs="Times New Roman"/>
          <w:sz w:val="22"/>
        </w:rPr>
        <w:t>products and</w:t>
      </w:r>
      <w:r w:rsidRPr="00790CE4">
        <w:rPr>
          <w:rFonts w:ascii="Ebrima" w:hAnsi="Ebrima" w:cs="Times New Roman"/>
          <w:sz w:val="22"/>
        </w:rPr>
        <w:t xml:space="preserve"> </w:t>
      </w:r>
      <w:r w:rsidR="00E9762F" w:rsidRPr="00790CE4">
        <w:rPr>
          <w:rFonts w:ascii="Ebrima" w:hAnsi="Ebrima" w:cs="Times New Roman"/>
          <w:sz w:val="22"/>
        </w:rPr>
        <w:t xml:space="preserve">describe a </w:t>
      </w:r>
      <w:r w:rsidRPr="00790CE4">
        <w:rPr>
          <w:rFonts w:ascii="Ebrima" w:hAnsi="Ebrima" w:cs="Times New Roman"/>
          <w:sz w:val="22"/>
        </w:rPr>
        <w:t>method of evaluation.</w:t>
      </w:r>
    </w:p>
    <w:p w14:paraId="4E4E5626" w14:textId="77777777" w:rsidR="008A517F" w:rsidRPr="00790CE4" w:rsidRDefault="008A517F" w:rsidP="008A517F">
      <w:pPr>
        <w:pStyle w:val="ListParagraph"/>
        <w:rPr>
          <w:rFonts w:ascii="Ebrima" w:hAnsi="Ebrima" w:cs="Times New Roman"/>
          <w:sz w:val="22"/>
        </w:rPr>
      </w:pPr>
    </w:p>
    <w:p w14:paraId="2E4BDDA7" w14:textId="77777777" w:rsidR="008A517F" w:rsidRPr="00790CE4" w:rsidRDefault="004352E3" w:rsidP="008A517F">
      <w:pPr>
        <w:pStyle w:val="ListParagraph"/>
        <w:numPr>
          <w:ilvl w:val="0"/>
          <w:numId w:val="33"/>
        </w:numPr>
        <w:jc w:val="left"/>
        <w:rPr>
          <w:rFonts w:ascii="Ebrima" w:hAnsi="Ebrima" w:cs="Times New Roman"/>
          <w:sz w:val="22"/>
        </w:rPr>
      </w:pPr>
      <w:r w:rsidRPr="00790CE4">
        <w:rPr>
          <w:rFonts w:ascii="Ebrima" w:hAnsi="Ebrima" w:cs="Times New Roman"/>
          <w:b/>
          <w:bCs/>
          <w:sz w:val="22"/>
        </w:rPr>
        <w:t>Designated work area, equipment and supplies</w:t>
      </w:r>
      <w:r w:rsidR="000C5BAF">
        <w:rPr>
          <w:rFonts w:ascii="Ebrima" w:hAnsi="Ebrima" w:cs="Times New Roman"/>
          <w:sz w:val="22"/>
        </w:rPr>
        <w:t xml:space="preserve">: </w:t>
      </w:r>
      <w:r w:rsidR="00E9762F" w:rsidRPr="00790CE4">
        <w:rPr>
          <w:rFonts w:ascii="Ebrima" w:hAnsi="Ebrima" w:cs="Times New Roman"/>
          <w:sz w:val="22"/>
        </w:rPr>
        <w:t xml:space="preserve">delineate </w:t>
      </w:r>
      <w:r w:rsidRPr="00790CE4">
        <w:rPr>
          <w:rFonts w:ascii="Ebrima" w:hAnsi="Ebrima" w:cs="Times New Roman"/>
          <w:sz w:val="22"/>
        </w:rPr>
        <w:t>equipment and supplies the employee is expected to provide</w:t>
      </w:r>
      <w:r w:rsidR="00AE1B73" w:rsidRPr="00790CE4">
        <w:rPr>
          <w:rFonts w:ascii="Ebrima" w:hAnsi="Ebrima" w:cs="Times New Roman"/>
          <w:sz w:val="22"/>
        </w:rPr>
        <w:t xml:space="preserve"> are specified</w:t>
      </w:r>
      <w:r w:rsidR="009D109D" w:rsidRPr="00790CE4">
        <w:rPr>
          <w:rFonts w:ascii="Ebrima" w:hAnsi="Ebrima" w:cs="Times New Roman"/>
          <w:sz w:val="22"/>
        </w:rPr>
        <w:t>.</w:t>
      </w:r>
      <w:r w:rsidRPr="00790CE4">
        <w:rPr>
          <w:rFonts w:ascii="Ebrima" w:hAnsi="Ebrima" w:cs="Times New Roman"/>
          <w:sz w:val="22"/>
        </w:rPr>
        <w:t xml:space="preserve"> </w:t>
      </w:r>
      <w:r w:rsidR="009D109D" w:rsidRPr="00790CE4">
        <w:rPr>
          <w:rFonts w:ascii="Ebrima" w:hAnsi="Ebrima" w:cs="Times New Roman"/>
          <w:sz w:val="22"/>
        </w:rPr>
        <w:t>De</w:t>
      </w:r>
      <w:r w:rsidR="00A314F4">
        <w:rPr>
          <w:rFonts w:ascii="Ebrima" w:hAnsi="Ebrima" w:cs="Times New Roman"/>
          <w:sz w:val="22"/>
        </w:rPr>
        <w:t xml:space="preserve">scribe </w:t>
      </w:r>
      <w:r w:rsidRPr="00790CE4">
        <w:rPr>
          <w:rFonts w:ascii="Ebrima" w:hAnsi="Ebrima" w:cs="Times New Roman"/>
          <w:sz w:val="22"/>
        </w:rPr>
        <w:t>the equipment</w:t>
      </w:r>
      <w:r w:rsidR="009D109D" w:rsidRPr="00790CE4">
        <w:rPr>
          <w:rFonts w:ascii="Ebrima" w:hAnsi="Ebrima" w:cs="Times New Roman"/>
          <w:sz w:val="22"/>
        </w:rPr>
        <w:t xml:space="preserve">, </w:t>
      </w:r>
      <w:r w:rsidRPr="00790CE4">
        <w:rPr>
          <w:rFonts w:ascii="Ebrima" w:hAnsi="Ebrima" w:cs="Times New Roman"/>
          <w:sz w:val="22"/>
        </w:rPr>
        <w:t>supplies</w:t>
      </w:r>
      <w:r w:rsidR="009D109D" w:rsidRPr="00790CE4">
        <w:rPr>
          <w:rFonts w:ascii="Ebrima" w:hAnsi="Ebrima" w:cs="Times New Roman"/>
          <w:sz w:val="22"/>
        </w:rPr>
        <w:t xml:space="preserve">, </w:t>
      </w:r>
      <w:r w:rsidRPr="00790CE4">
        <w:rPr>
          <w:rFonts w:ascii="Ebrima" w:hAnsi="Ebrima" w:cs="Times New Roman"/>
          <w:sz w:val="22"/>
        </w:rPr>
        <w:t>technical assistance</w:t>
      </w:r>
      <w:r w:rsidR="009D109D" w:rsidRPr="00790CE4">
        <w:rPr>
          <w:rFonts w:ascii="Ebrima" w:hAnsi="Ebrima" w:cs="Times New Roman"/>
          <w:sz w:val="22"/>
        </w:rPr>
        <w:t>,</w:t>
      </w:r>
      <w:r w:rsidRPr="00790CE4">
        <w:rPr>
          <w:rFonts w:ascii="Ebrima" w:hAnsi="Ebrima" w:cs="Times New Roman"/>
          <w:sz w:val="22"/>
        </w:rPr>
        <w:t xml:space="preserve"> and support the agenc</w:t>
      </w:r>
      <w:r w:rsidR="00A314F4">
        <w:rPr>
          <w:rFonts w:ascii="Ebrima" w:hAnsi="Ebrima" w:cs="Times New Roman"/>
          <w:sz w:val="22"/>
        </w:rPr>
        <w:t>y</w:t>
      </w:r>
      <w:r w:rsidRPr="00790CE4">
        <w:rPr>
          <w:rFonts w:ascii="Ebrima" w:hAnsi="Ebrima" w:cs="Times New Roman"/>
          <w:sz w:val="22"/>
        </w:rPr>
        <w:t xml:space="preserve"> is expected to provide</w:t>
      </w:r>
      <w:r w:rsidR="0077546D" w:rsidRPr="00790CE4">
        <w:rPr>
          <w:rFonts w:ascii="Ebrima" w:hAnsi="Ebrima" w:cs="Times New Roman"/>
          <w:sz w:val="22"/>
        </w:rPr>
        <w:t>.</w:t>
      </w:r>
    </w:p>
    <w:p w14:paraId="2F830E16" w14:textId="77777777" w:rsidR="004352E3" w:rsidRPr="00790CE4" w:rsidRDefault="004352E3" w:rsidP="008A517F">
      <w:pPr>
        <w:pStyle w:val="ListParagraph"/>
        <w:jc w:val="left"/>
        <w:rPr>
          <w:rFonts w:ascii="Ebrima" w:hAnsi="Ebrima" w:cs="Times New Roman"/>
          <w:sz w:val="22"/>
        </w:rPr>
      </w:pPr>
      <w:r w:rsidRPr="00790CE4">
        <w:rPr>
          <w:rFonts w:ascii="Ebrima" w:hAnsi="Ebrima" w:cs="Times New Roman"/>
          <w:sz w:val="22"/>
        </w:rPr>
        <w:t xml:space="preserve"> </w:t>
      </w:r>
    </w:p>
    <w:p w14:paraId="51C0213B" w14:textId="77777777" w:rsidR="004352E3" w:rsidRPr="00790CE4" w:rsidRDefault="004352E3" w:rsidP="008A517F">
      <w:pPr>
        <w:pStyle w:val="ListParagraph"/>
        <w:numPr>
          <w:ilvl w:val="0"/>
          <w:numId w:val="33"/>
        </w:numPr>
        <w:jc w:val="left"/>
        <w:rPr>
          <w:rFonts w:ascii="Ebrima" w:hAnsi="Ebrima" w:cs="Times New Roman"/>
          <w:sz w:val="22"/>
        </w:rPr>
      </w:pPr>
      <w:r w:rsidRPr="00790CE4">
        <w:rPr>
          <w:rFonts w:ascii="Ebrima" w:hAnsi="Ebrima" w:cs="Times New Roman"/>
          <w:b/>
          <w:bCs/>
          <w:sz w:val="22"/>
        </w:rPr>
        <w:t>Expenses</w:t>
      </w:r>
      <w:r w:rsidR="000C5BAF">
        <w:rPr>
          <w:rFonts w:ascii="Ebrima" w:hAnsi="Ebrima" w:cs="Times New Roman"/>
          <w:sz w:val="22"/>
        </w:rPr>
        <w:t xml:space="preserve">: </w:t>
      </w:r>
      <w:r w:rsidR="009D109D" w:rsidRPr="00790CE4">
        <w:rPr>
          <w:rFonts w:ascii="Ebrima" w:hAnsi="Ebrima" w:cs="Times New Roman"/>
          <w:sz w:val="22"/>
        </w:rPr>
        <w:t xml:space="preserve">set forth expenses </w:t>
      </w:r>
      <w:r w:rsidR="00E80D0F" w:rsidRPr="00790CE4">
        <w:rPr>
          <w:rFonts w:ascii="Ebrima" w:hAnsi="Ebrima" w:cs="Times New Roman"/>
          <w:sz w:val="22"/>
        </w:rPr>
        <w:t>that a</w:t>
      </w:r>
      <w:r w:rsidRPr="00790CE4">
        <w:rPr>
          <w:rFonts w:ascii="Ebrima" w:hAnsi="Ebrima" w:cs="Times New Roman"/>
          <w:sz w:val="22"/>
        </w:rPr>
        <w:t xml:space="preserve">re and are not reimbursable. </w:t>
      </w:r>
    </w:p>
    <w:p w14:paraId="52C7B9F6" w14:textId="77777777" w:rsidR="008A517F" w:rsidRPr="00790CE4" w:rsidRDefault="008A517F" w:rsidP="008A517F">
      <w:pPr>
        <w:pStyle w:val="ListParagraph"/>
        <w:rPr>
          <w:rFonts w:ascii="Ebrima" w:hAnsi="Ebrima" w:cs="Times New Roman"/>
          <w:sz w:val="22"/>
        </w:rPr>
      </w:pPr>
    </w:p>
    <w:p w14:paraId="5335F0ED" w14:textId="77777777" w:rsidR="004352E3" w:rsidRPr="00790CE4" w:rsidRDefault="004352E3" w:rsidP="008A517F">
      <w:pPr>
        <w:pStyle w:val="ListParagraph"/>
        <w:numPr>
          <w:ilvl w:val="0"/>
          <w:numId w:val="33"/>
        </w:numPr>
        <w:jc w:val="left"/>
        <w:rPr>
          <w:rFonts w:ascii="Ebrima" w:hAnsi="Ebrima" w:cs="Times New Roman"/>
          <w:sz w:val="22"/>
        </w:rPr>
      </w:pPr>
      <w:r w:rsidRPr="00790CE4">
        <w:rPr>
          <w:rFonts w:ascii="Ebrima" w:hAnsi="Ebrima" w:cs="Times New Roman"/>
          <w:b/>
          <w:bCs/>
          <w:sz w:val="22"/>
        </w:rPr>
        <w:t>Technical support and assistance</w:t>
      </w:r>
      <w:r w:rsidR="000C5BAF">
        <w:rPr>
          <w:rFonts w:ascii="Ebrima" w:hAnsi="Ebrima" w:cs="Times New Roman"/>
          <w:sz w:val="22"/>
        </w:rPr>
        <w:t xml:space="preserve">: </w:t>
      </w:r>
      <w:r w:rsidRPr="00790CE4">
        <w:rPr>
          <w:rFonts w:ascii="Ebrima" w:hAnsi="Ebrima" w:cs="Times New Roman"/>
          <w:sz w:val="22"/>
        </w:rPr>
        <w:t>including collaboration tools.</w:t>
      </w:r>
    </w:p>
    <w:p w14:paraId="576896C7" w14:textId="77777777" w:rsidR="008A517F" w:rsidRPr="00790CE4" w:rsidRDefault="008A517F" w:rsidP="008A517F">
      <w:pPr>
        <w:pStyle w:val="ListParagraph"/>
        <w:rPr>
          <w:rFonts w:ascii="Ebrima" w:hAnsi="Ebrima" w:cs="Times New Roman"/>
          <w:sz w:val="22"/>
        </w:rPr>
      </w:pPr>
    </w:p>
    <w:p w14:paraId="626D3299" w14:textId="77777777" w:rsidR="008A517F" w:rsidRPr="00790CE4" w:rsidRDefault="004352E3" w:rsidP="008A517F">
      <w:pPr>
        <w:pStyle w:val="ListParagraph"/>
        <w:numPr>
          <w:ilvl w:val="0"/>
          <w:numId w:val="33"/>
        </w:numPr>
        <w:jc w:val="left"/>
        <w:rPr>
          <w:rFonts w:ascii="Ebrima" w:hAnsi="Ebrima" w:cs="Times New Roman"/>
          <w:sz w:val="22"/>
        </w:rPr>
      </w:pPr>
      <w:r w:rsidRPr="00790CE4">
        <w:rPr>
          <w:rFonts w:ascii="Ebrima" w:hAnsi="Ebrima" w:cs="Times New Roman"/>
          <w:b/>
          <w:bCs/>
          <w:sz w:val="22"/>
        </w:rPr>
        <w:t>Workplace safety</w:t>
      </w:r>
      <w:r w:rsidR="000C5BAF">
        <w:rPr>
          <w:rFonts w:ascii="Ebrima" w:hAnsi="Ebrima" w:cs="Times New Roman"/>
          <w:sz w:val="22"/>
        </w:rPr>
        <w:t xml:space="preserve">: </w:t>
      </w:r>
      <w:r w:rsidRPr="00790CE4">
        <w:rPr>
          <w:rFonts w:ascii="Ebrima" w:hAnsi="Ebrima" w:cs="Times New Roman"/>
          <w:sz w:val="22"/>
        </w:rPr>
        <w:t>self</w:t>
      </w:r>
      <w:r w:rsidR="00A314F4">
        <w:rPr>
          <w:rFonts w:ascii="Ebrima" w:hAnsi="Ebrima" w:cs="Times New Roman"/>
          <w:sz w:val="22"/>
        </w:rPr>
        <w:t>-</w:t>
      </w:r>
      <w:r w:rsidRPr="00790CE4">
        <w:rPr>
          <w:rFonts w:ascii="Ebrima" w:hAnsi="Ebrima" w:cs="Times New Roman"/>
          <w:sz w:val="22"/>
        </w:rPr>
        <w:t xml:space="preserve">certification safety checklist </w:t>
      </w:r>
      <w:r w:rsidR="00AE1B73" w:rsidRPr="00790CE4">
        <w:rPr>
          <w:rFonts w:ascii="Ebrima" w:hAnsi="Ebrima" w:cs="Times New Roman"/>
          <w:sz w:val="22"/>
        </w:rPr>
        <w:t xml:space="preserve">is used </w:t>
      </w:r>
      <w:r w:rsidRPr="00790CE4">
        <w:rPr>
          <w:rFonts w:ascii="Ebrima" w:hAnsi="Ebrima" w:cs="Times New Roman"/>
          <w:sz w:val="22"/>
        </w:rPr>
        <w:t>as a guide.</w:t>
      </w:r>
    </w:p>
    <w:p w14:paraId="123AFD6A" w14:textId="77777777" w:rsidR="008A517F" w:rsidRPr="00790CE4" w:rsidRDefault="008A517F" w:rsidP="008A517F">
      <w:pPr>
        <w:pStyle w:val="ListParagraph"/>
        <w:rPr>
          <w:rFonts w:ascii="Ebrima" w:hAnsi="Ebrima" w:cs="Times New Roman"/>
          <w:sz w:val="22"/>
        </w:rPr>
      </w:pPr>
    </w:p>
    <w:p w14:paraId="7C187936" w14:textId="77777777" w:rsidR="004352E3" w:rsidRPr="00790CE4" w:rsidRDefault="004352E3" w:rsidP="008A517F">
      <w:pPr>
        <w:pStyle w:val="ListParagraph"/>
        <w:numPr>
          <w:ilvl w:val="0"/>
          <w:numId w:val="33"/>
        </w:numPr>
        <w:jc w:val="left"/>
        <w:rPr>
          <w:rFonts w:ascii="Ebrima" w:hAnsi="Ebrima" w:cs="Times New Roman"/>
          <w:sz w:val="22"/>
        </w:rPr>
      </w:pPr>
      <w:r w:rsidRPr="00790CE4">
        <w:rPr>
          <w:rFonts w:ascii="Ebrima" w:hAnsi="Ebrima" w:cs="Times New Roman"/>
          <w:b/>
          <w:bCs/>
          <w:sz w:val="22"/>
        </w:rPr>
        <w:t>Liability and compliance with local zoning ordinances</w:t>
      </w:r>
      <w:r w:rsidR="00B371BA">
        <w:rPr>
          <w:rFonts w:ascii="Ebrima" w:hAnsi="Ebrima" w:cs="Times New Roman"/>
          <w:sz w:val="22"/>
        </w:rPr>
        <w:t xml:space="preserve"> explaining</w:t>
      </w:r>
      <w:r w:rsidR="0077546D" w:rsidRPr="00790CE4">
        <w:rPr>
          <w:rFonts w:ascii="Ebrima" w:hAnsi="Ebrima" w:cs="Times New Roman"/>
          <w:sz w:val="22"/>
        </w:rPr>
        <w:t xml:space="preserve"> the</w:t>
      </w:r>
      <w:r w:rsidR="00AE1B73" w:rsidRPr="00790CE4">
        <w:rPr>
          <w:rFonts w:ascii="Ebrima" w:hAnsi="Ebrima" w:cs="Times New Roman"/>
          <w:sz w:val="22"/>
        </w:rPr>
        <w:t xml:space="preserve"> </w:t>
      </w:r>
      <w:r w:rsidRPr="00790CE4">
        <w:rPr>
          <w:rFonts w:ascii="Ebrima" w:hAnsi="Ebrima" w:cs="Times New Roman"/>
          <w:sz w:val="22"/>
        </w:rPr>
        <w:t xml:space="preserve">agency is not responsible/liable for damages to the teleworker’s personal or real property while the teleworker is working at the remote workplace; </w:t>
      </w:r>
      <w:r w:rsidR="00AE1B73" w:rsidRPr="00790CE4">
        <w:rPr>
          <w:rFonts w:ascii="Ebrima" w:hAnsi="Ebrima" w:cs="Times New Roman"/>
          <w:sz w:val="22"/>
        </w:rPr>
        <w:t xml:space="preserve">however, </w:t>
      </w:r>
      <w:r w:rsidRPr="00790CE4">
        <w:rPr>
          <w:rFonts w:ascii="Ebrima" w:hAnsi="Ebrima" w:cs="Times New Roman"/>
          <w:sz w:val="22"/>
        </w:rPr>
        <w:t xml:space="preserve">employee remains covered by workers compensation. </w:t>
      </w:r>
    </w:p>
    <w:p w14:paraId="51EF052D" w14:textId="77777777" w:rsidR="008A517F" w:rsidRPr="00790CE4" w:rsidRDefault="008A517F" w:rsidP="008A517F">
      <w:pPr>
        <w:pStyle w:val="ListParagraph"/>
        <w:rPr>
          <w:rFonts w:ascii="Ebrima" w:hAnsi="Ebrima" w:cs="Times New Roman"/>
          <w:sz w:val="22"/>
        </w:rPr>
      </w:pPr>
    </w:p>
    <w:p w14:paraId="59A6733A" w14:textId="77777777" w:rsidR="004352E3" w:rsidRPr="00790CE4" w:rsidRDefault="004352E3" w:rsidP="008A517F">
      <w:pPr>
        <w:pStyle w:val="ListParagraph"/>
        <w:numPr>
          <w:ilvl w:val="0"/>
          <w:numId w:val="33"/>
        </w:numPr>
        <w:jc w:val="left"/>
        <w:rPr>
          <w:rFonts w:ascii="Ebrima" w:hAnsi="Ebrima" w:cs="Times New Roman"/>
          <w:sz w:val="22"/>
        </w:rPr>
      </w:pPr>
      <w:r w:rsidRPr="00790CE4">
        <w:rPr>
          <w:rFonts w:ascii="Ebrima" w:hAnsi="Ebrima" w:cs="Times New Roman"/>
          <w:b/>
          <w:bCs/>
          <w:sz w:val="22"/>
        </w:rPr>
        <w:t>Data and information security, privacy, and confidentiality</w:t>
      </w:r>
      <w:r w:rsidRPr="00790CE4">
        <w:rPr>
          <w:rFonts w:ascii="Ebrima" w:hAnsi="Ebrima" w:cs="Times New Roman"/>
          <w:sz w:val="22"/>
        </w:rPr>
        <w:t xml:space="preserve"> protocols</w:t>
      </w:r>
      <w:r w:rsidR="008A517F" w:rsidRPr="00790CE4">
        <w:rPr>
          <w:rFonts w:ascii="Ebrima" w:hAnsi="Ebrima" w:cs="Times New Roman"/>
          <w:sz w:val="22"/>
        </w:rPr>
        <w:t>.</w:t>
      </w:r>
    </w:p>
    <w:p w14:paraId="619F56C7" w14:textId="77777777" w:rsidR="008A517F" w:rsidRPr="00790CE4" w:rsidRDefault="008A517F" w:rsidP="008A517F">
      <w:pPr>
        <w:pStyle w:val="ListParagraph"/>
        <w:rPr>
          <w:rFonts w:ascii="Ebrima" w:hAnsi="Ebrima" w:cs="Times New Roman"/>
          <w:sz w:val="22"/>
        </w:rPr>
      </w:pPr>
    </w:p>
    <w:p w14:paraId="38D100E9" w14:textId="77777777" w:rsidR="004352E3" w:rsidRPr="00790CE4" w:rsidRDefault="004352E3" w:rsidP="008A517F">
      <w:pPr>
        <w:pStyle w:val="ListParagraph"/>
        <w:numPr>
          <w:ilvl w:val="0"/>
          <w:numId w:val="33"/>
        </w:numPr>
        <w:jc w:val="left"/>
        <w:rPr>
          <w:rFonts w:ascii="Ebrima" w:hAnsi="Ebrima" w:cs="Times New Roman"/>
          <w:sz w:val="22"/>
        </w:rPr>
      </w:pPr>
      <w:r w:rsidRPr="00790CE4">
        <w:rPr>
          <w:rFonts w:ascii="Ebrima" w:hAnsi="Ebrima" w:cs="Times New Roman"/>
          <w:b/>
          <w:bCs/>
          <w:sz w:val="22"/>
        </w:rPr>
        <w:t>Emergencies</w:t>
      </w:r>
      <w:r w:rsidR="000C5BAF">
        <w:rPr>
          <w:rFonts w:ascii="Ebrima" w:hAnsi="Ebrima" w:cs="Times New Roman"/>
          <w:sz w:val="22"/>
        </w:rPr>
        <w:t xml:space="preserve">: </w:t>
      </w:r>
      <w:r w:rsidRPr="00790CE4">
        <w:rPr>
          <w:rFonts w:ascii="Ebrima" w:hAnsi="Ebrima" w:cs="Times New Roman"/>
          <w:sz w:val="22"/>
        </w:rPr>
        <w:t xml:space="preserve">whether an employee would be expected to work in the case of an emergency that may result in a disruption to normal office operations. </w:t>
      </w:r>
    </w:p>
    <w:p w14:paraId="451CC4B5" w14:textId="77777777" w:rsidR="009E63D4" w:rsidRDefault="009E63D4" w:rsidP="009E63D4">
      <w:pPr>
        <w:jc w:val="left"/>
        <w:rPr>
          <w:rFonts w:ascii="Ebrima" w:hAnsi="Ebrima" w:cs="Times New Roman"/>
          <w:b/>
          <w:bCs/>
          <w:sz w:val="22"/>
        </w:rPr>
      </w:pPr>
    </w:p>
    <w:p w14:paraId="7BB33A54" w14:textId="77777777" w:rsidR="004352E3" w:rsidRPr="009E63D4" w:rsidRDefault="002E5A5C" w:rsidP="009E63D4">
      <w:pPr>
        <w:pStyle w:val="ListParagraph"/>
        <w:numPr>
          <w:ilvl w:val="0"/>
          <w:numId w:val="32"/>
        </w:numPr>
        <w:jc w:val="left"/>
        <w:rPr>
          <w:rFonts w:ascii="Ebrima" w:hAnsi="Ebrima" w:cs="Times New Roman"/>
          <w:b/>
          <w:bCs/>
          <w:sz w:val="22"/>
        </w:rPr>
      </w:pPr>
      <w:r w:rsidRPr="009E63D4">
        <w:rPr>
          <w:rFonts w:ascii="Ebrima" w:hAnsi="Ebrima" w:cs="Times New Roman"/>
          <w:b/>
          <w:bCs/>
          <w:sz w:val="22"/>
        </w:rPr>
        <w:t xml:space="preserve">Implementation Methods </w:t>
      </w:r>
      <w:r>
        <w:rPr>
          <w:rFonts w:ascii="Ebrima" w:hAnsi="Ebrima" w:cs="Times New Roman"/>
          <w:b/>
          <w:bCs/>
          <w:sz w:val="22"/>
        </w:rPr>
        <w:t>a</w:t>
      </w:r>
      <w:r w:rsidRPr="009E63D4">
        <w:rPr>
          <w:rFonts w:ascii="Ebrima" w:hAnsi="Ebrima" w:cs="Times New Roman"/>
          <w:b/>
          <w:bCs/>
          <w:sz w:val="22"/>
        </w:rPr>
        <w:t>nd Strategies</w:t>
      </w:r>
    </w:p>
    <w:p w14:paraId="25D19BE8" w14:textId="77777777" w:rsidR="004352E3" w:rsidRPr="00790CE4" w:rsidRDefault="004352E3" w:rsidP="004352E3">
      <w:pPr>
        <w:pStyle w:val="ListParagraph"/>
        <w:jc w:val="left"/>
        <w:rPr>
          <w:rFonts w:ascii="Ebrima" w:hAnsi="Ebrima" w:cs="Times New Roman"/>
          <w:b/>
          <w:bCs/>
          <w:sz w:val="22"/>
        </w:rPr>
      </w:pPr>
    </w:p>
    <w:p w14:paraId="7556E2A1" w14:textId="77777777" w:rsidR="004352E3" w:rsidRPr="00790CE4" w:rsidRDefault="004352E3" w:rsidP="004352E3">
      <w:pPr>
        <w:jc w:val="left"/>
        <w:rPr>
          <w:rFonts w:ascii="Ebrima" w:hAnsi="Ebrima" w:cs="Times New Roman"/>
          <w:sz w:val="22"/>
        </w:rPr>
      </w:pPr>
      <w:r w:rsidRPr="00790CE4">
        <w:rPr>
          <w:rFonts w:ascii="Ebrima" w:hAnsi="Ebrima" w:cs="Times New Roman"/>
          <w:sz w:val="22"/>
        </w:rPr>
        <w:t xml:space="preserve">In addition to including policies relating to the telework program requirements, many frameworks also include policies and standard operating procedures governing the administration and operation/implementation of a telework program. </w:t>
      </w:r>
      <w:r w:rsidR="00E80D0F" w:rsidRPr="00790CE4">
        <w:rPr>
          <w:rFonts w:ascii="Ebrima" w:hAnsi="Ebrima" w:cs="Times New Roman"/>
          <w:sz w:val="22"/>
        </w:rPr>
        <w:t>State</w:t>
      </w:r>
      <w:r w:rsidR="00A940F6" w:rsidRPr="00790CE4">
        <w:rPr>
          <w:rFonts w:ascii="Ebrima" w:hAnsi="Ebrima" w:cs="Times New Roman"/>
          <w:sz w:val="22"/>
        </w:rPr>
        <w:t xml:space="preserve"> and local</w:t>
      </w:r>
      <w:r w:rsidR="00E80D0F" w:rsidRPr="00790CE4">
        <w:rPr>
          <w:rFonts w:ascii="Ebrima" w:hAnsi="Ebrima" w:cs="Times New Roman"/>
          <w:sz w:val="22"/>
        </w:rPr>
        <w:t xml:space="preserve"> policymakers may want to consider </w:t>
      </w:r>
      <w:r w:rsidR="00A940F6" w:rsidRPr="00790CE4">
        <w:rPr>
          <w:rFonts w:ascii="Ebrima" w:hAnsi="Ebrima" w:cs="Times New Roman"/>
          <w:sz w:val="22"/>
        </w:rPr>
        <w:t>including</w:t>
      </w:r>
      <w:r w:rsidR="00E80D0F" w:rsidRPr="00790CE4">
        <w:rPr>
          <w:rFonts w:ascii="Ebrima" w:hAnsi="Ebrima" w:cs="Times New Roman"/>
          <w:sz w:val="22"/>
        </w:rPr>
        <w:t xml:space="preserve"> i</w:t>
      </w:r>
      <w:r w:rsidRPr="00790CE4">
        <w:rPr>
          <w:rFonts w:ascii="Ebrima" w:hAnsi="Ebrima" w:cs="Times New Roman"/>
          <w:sz w:val="22"/>
        </w:rPr>
        <w:t>mplementation methods and strategies</w:t>
      </w:r>
      <w:r w:rsidR="0014479E">
        <w:rPr>
          <w:rFonts w:ascii="Ebrima" w:hAnsi="Ebrima" w:cs="Times New Roman"/>
          <w:sz w:val="22"/>
        </w:rPr>
        <w:t>,</w:t>
      </w:r>
      <w:r w:rsidRPr="00790CE4">
        <w:rPr>
          <w:rFonts w:ascii="Ebrima" w:hAnsi="Ebrima" w:cs="Times New Roman"/>
          <w:sz w:val="22"/>
        </w:rPr>
        <w:t xml:space="preserve"> </w:t>
      </w:r>
      <w:r w:rsidR="00E80D0F" w:rsidRPr="00790CE4">
        <w:rPr>
          <w:rFonts w:ascii="Ebrima" w:hAnsi="Ebrima" w:cs="Times New Roman"/>
          <w:sz w:val="22"/>
        </w:rPr>
        <w:t>such as</w:t>
      </w:r>
      <w:r w:rsidRPr="00790CE4">
        <w:rPr>
          <w:rFonts w:ascii="Ebrima" w:hAnsi="Ebrima" w:cs="Times New Roman"/>
          <w:sz w:val="22"/>
        </w:rPr>
        <w:t>:</w:t>
      </w:r>
    </w:p>
    <w:p w14:paraId="2141220B" w14:textId="77777777" w:rsidR="004352E3" w:rsidRPr="00790CE4" w:rsidRDefault="004352E3" w:rsidP="004352E3">
      <w:pPr>
        <w:jc w:val="left"/>
        <w:rPr>
          <w:rFonts w:ascii="Ebrima" w:hAnsi="Ebrima" w:cs="Times New Roman"/>
          <w:sz w:val="22"/>
        </w:rPr>
      </w:pPr>
    </w:p>
    <w:p w14:paraId="5AC3B4AB" w14:textId="77777777" w:rsidR="004352E3" w:rsidRPr="00790CE4" w:rsidRDefault="004352E3" w:rsidP="008A517F">
      <w:pPr>
        <w:pStyle w:val="ListParagraph"/>
        <w:numPr>
          <w:ilvl w:val="0"/>
          <w:numId w:val="34"/>
        </w:numPr>
        <w:jc w:val="left"/>
        <w:rPr>
          <w:rFonts w:ascii="Ebrima" w:hAnsi="Ebrima" w:cs="Times New Roman"/>
          <w:b/>
          <w:bCs/>
          <w:sz w:val="22"/>
        </w:rPr>
      </w:pPr>
      <w:r w:rsidRPr="00790CE4">
        <w:rPr>
          <w:rFonts w:ascii="Ebrima" w:hAnsi="Ebrima" w:cs="Times New Roman"/>
          <w:b/>
          <w:bCs/>
          <w:sz w:val="22"/>
        </w:rPr>
        <w:t>Designation of lead agency</w:t>
      </w:r>
      <w:r w:rsidR="000C5BAF" w:rsidRPr="0014479E">
        <w:rPr>
          <w:rFonts w:ascii="Ebrima" w:hAnsi="Ebrima" w:cs="Times New Roman"/>
          <w:sz w:val="22"/>
        </w:rPr>
        <w:t>:</w:t>
      </w:r>
      <w:r w:rsidR="000C5BAF">
        <w:rPr>
          <w:rFonts w:ascii="Ebrima" w:hAnsi="Ebrima" w:cs="Times New Roman"/>
          <w:b/>
          <w:bCs/>
          <w:sz w:val="22"/>
        </w:rPr>
        <w:t xml:space="preserve"> </w:t>
      </w:r>
      <w:r w:rsidRPr="00790CE4">
        <w:rPr>
          <w:rFonts w:ascii="Ebrima" w:hAnsi="Ebrima" w:cs="Times New Roman"/>
          <w:sz w:val="22"/>
        </w:rPr>
        <w:t>roles and responsibilities</w:t>
      </w:r>
      <w:r w:rsidR="00A940F6" w:rsidRPr="00790CE4">
        <w:rPr>
          <w:rFonts w:ascii="Ebrima" w:hAnsi="Ebrima" w:cs="Times New Roman"/>
          <w:sz w:val="22"/>
        </w:rPr>
        <w:t xml:space="preserve">, </w:t>
      </w:r>
      <w:r w:rsidRPr="00790CE4">
        <w:rPr>
          <w:rFonts w:ascii="Ebrima" w:hAnsi="Ebrima" w:cs="Times New Roman"/>
          <w:sz w:val="22"/>
        </w:rPr>
        <w:t xml:space="preserve">including adopting </w:t>
      </w:r>
      <w:r w:rsidR="009D109D" w:rsidRPr="00790CE4">
        <w:rPr>
          <w:rFonts w:ascii="Ebrima" w:hAnsi="Ebrima" w:cs="Times New Roman"/>
          <w:sz w:val="22"/>
        </w:rPr>
        <w:t xml:space="preserve">a </w:t>
      </w:r>
      <w:r w:rsidRPr="00790CE4">
        <w:rPr>
          <w:rFonts w:ascii="Ebrima" w:hAnsi="Ebrima" w:cs="Times New Roman"/>
          <w:sz w:val="22"/>
        </w:rPr>
        <w:t xml:space="preserve">telework policy, managing the implementation, developing and providing training and technical assistance, </w:t>
      </w:r>
      <w:r w:rsidR="009D109D" w:rsidRPr="00790CE4">
        <w:rPr>
          <w:rFonts w:ascii="Ebrima" w:hAnsi="Ebrima" w:cs="Times New Roman"/>
          <w:sz w:val="22"/>
        </w:rPr>
        <w:t xml:space="preserve">and </w:t>
      </w:r>
      <w:r w:rsidRPr="00790CE4">
        <w:rPr>
          <w:rFonts w:ascii="Ebrima" w:hAnsi="Ebrima" w:cs="Times New Roman"/>
          <w:sz w:val="22"/>
        </w:rPr>
        <w:t xml:space="preserve">adopting data collection and recordkeeping requirements. </w:t>
      </w:r>
    </w:p>
    <w:p w14:paraId="20F6F890" w14:textId="77777777" w:rsidR="004352E3" w:rsidRPr="00790CE4" w:rsidRDefault="004352E3" w:rsidP="004352E3">
      <w:pPr>
        <w:pStyle w:val="ListParagraph"/>
        <w:ind w:left="360"/>
        <w:jc w:val="left"/>
        <w:rPr>
          <w:rFonts w:ascii="Ebrima" w:hAnsi="Ebrima" w:cs="Times New Roman"/>
          <w:b/>
          <w:bCs/>
          <w:sz w:val="22"/>
        </w:rPr>
      </w:pPr>
    </w:p>
    <w:p w14:paraId="3DAA6A21" w14:textId="77777777" w:rsidR="004352E3" w:rsidRPr="00790CE4" w:rsidRDefault="004352E3" w:rsidP="008A517F">
      <w:pPr>
        <w:pStyle w:val="ListParagraph"/>
        <w:numPr>
          <w:ilvl w:val="0"/>
          <w:numId w:val="34"/>
        </w:numPr>
        <w:jc w:val="left"/>
        <w:rPr>
          <w:rFonts w:ascii="Ebrima" w:hAnsi="Ebrima" w:cs="Times New Roman"/>
          <w:b/>
          <w:bCs/>
          <w:sz w:val="22"/>
        </w:rPr>
      </w:pPr>
      <w:r w:rsidRPr="00790CE4">
        <w:rPr>
          <w:rFonts w:ascii="Ebrima" w:hAnsi="Ebrima" w:cs="Times New Roman"/>
          <w:b/>
          <w:bCs/>
          <w:sz w:val="22"/>
        </w:rPr>
        <w:t>Designation of telework coordinator</w:t>
      </w:r>
      <w:r w:rsidR="000C5BAF">
        <w:rPr>
          <w:rFonts w:ascii="Ebrima" w:hAnsi="Ebrima" w:cs="Times New Roman"/>
          <w:sz w:val="22"/>
        </w:rPr>
        <w:t xml:space="preserve">: </w:t>
      </w:r>
      <w:r w:rsidRPr="00790CE4">
        <w:rPr>
          <w:rFonts w:ascii="Ebrima" w:hAnsi="Ebrima" w:cs="Times New Roman"/>
          <w:sz w:val="22"/>
        </w:rPr>
        <w:t xml:space="preserve">appointment of individual to oversee the implementation of the telework program in each department or agency. In addition, responsibilities could include serving as an advisor for agency leadership, resource for managers and supervisors, and primary point of contact with designated lead agency. </w:t>
      </w:r>
    </w:p>
    <w:p w14:paraId="4DB64835" w14:textId="77777777" w:rsidR="004352E3" w:rsidRPr="00790CE4" w:rsidRDefault="004352E3" w:rsidP="004352E3">
      <w:pPr>
        <w:pStyle w:val="ListParagraph"/>
        <w:rPr>
          <w:rFonts w:ascii="Ebrima" w:hAnsi="Ebrima" w:cs="Times New Roman"/>
          <w:b/>
          <w:bCs/>
          <w:sz w:val="22"/>
        </w:rPr>
      </w:pPr>
    </w:p>
    <w:p w14:paraId="64FCF963" w14:textId="77777777" w:rsidR="004352E3" w:rsidRPr="00790CE4" w:rsidRDefault="004352E3" w:rsidP="008A517F">
      <w:pPr>
        <w:pStyle w:val="ListParagraph"/>
        <w:numPr>
          <w:ilvl w:val="0"/>
          <w:numId w:val="34"/>
        </w:numPr>
        <w:jc w:val="left"/>
        <w:rPr>
          <w:rFonts w:ascii="Ebrima" w:hAnsi="Ebrima" w:cs="Times New Roman"/>
          <w:b/>
          <w:bCs/>
          <w:sz w:val="22"/>
        </w:rPr>
      </w:pPr>
      <w:r w:rsidRPr="00790CE4">
        <w:rPr>
          <w:rFonts w:ascii="Ebrima" w:hAnsi="Ebrima" w:cs="Times New Roman"/>
          <w:b/>
          <w:bCs/>
          <w:sz w:val="22"/>
        </w:rPr>
        <w:t>Education and training to managers, supervisors</w:t>
      </w:r>
      <w:r w:rsidR="00E17915" w:rsidRPr="00790CE4">
        <w:rPr>
          <w:rFonts w:ascii="Ebrima" w:hAnsi="Ebrima" w:cs="Times New Roman"/>
          <w:b/>
          <w:bCs/>
          <w:sz w:val="22"/>
        </w:rPr>
        <w:t>,</w:t>
      </w:r>
      <w:r w:rsidRPr="00790CE4">
        <w:rPr>
          <w:rFonts w:ascii="Ebrima" w:hAnsi="Ebrima" w:cs="Times New Roman"/>
          <w:b/>
          <w:bCs/>
          <w:sz w:val="22"/>
        </w:rPr>
        <w:t xml:space="preserve"> and employees</w:t>
      </w:r>
      <w:r w:rsidR="000C5BAF">
        <w:rPr>
          <w:rFonts w:ascii="Ebrima" w:hAnsi="Ebrima" w:cs="Times New Roman"/>
          <w:sz w:val="22"/>
        </w:rPr>
        <w:t xml:space="preserve">: </w:t>
      </w:r>
      <w:r w:rsidRPr="00790CE4">
        <w:rPr>
          <w:rFonts w:ascii="Ebrima" w:hAnsi="Ebrima" w:cs="Times New Roman"/>
          <w:sz w:val="22"/>
        </w:rPr>
        <w:t>provision of training program to ensure all stakeholders can make informed decisions regarding the use to telework as a viable option.</w:t>
      </w:r>
    </w:p>
    <w:p w14:paraId="57F82687" w14:textId="77777777" w:rsidR="004352E3" w:rsidRPr="00790CE4" w:rsidRDefault="004352E3" w:rsidP="004352E3">
      <w:pPr>
        <w:pStyle w:val="ListParagraph"/>
        <w:rPr>
          <w:rFonts w:ascii="Ebrima" w:hAnsi="Ebrima" w:cs="Times New Roman"/>
          <w:b/>
          <w:bCs/>
          <w:sz w:val="22"/>
        </w:rPr>
      </w:pPr>
    </w:p>
    <w:p w14:paraId="65EAE188" w14:textId="77777777" w:rsidR="004352E3" w:rsidRPr="00790CE4" w:rsidRDefault="004352E3" w:rsidP="008A517F">
      <w:pPr>
        <w:pStyle w:val="ListParagraph"/>
        <w:numPr>
          <w:ilvl w:val="0"/>
          <w:numId w:val="34"/>
        </w:numPr>
        <w:jc w:val="left"/>
        <w:rPr>
          <w:rFonts w:ascii="Ebrima" w:hAnsi="Ebrima" w:cs="Times New Roman"/>
          <w:b/>
          <w:bCs/>
          <w:sz w:val="22"/>
        </w:rPr>
      </w:pPr>
      <w:r w:rsidRPr="00790CE4">
        <w:rPr>
          <w:rFonts w:ascii="Ebrima" w:hAnsi="Ebrima" w:cs="Times New Roman"/>
          <w:b/>
          <w:bCs/>
          <w:sz w:val="22"/>
        </w:rPr>
        <w:t>Technical assistance</w:t>
      </w:r>
      <w:r w:rsidR="000C5BAF">
        <w:rPr>
          <w:rFonts w:ascii="Ebrima" w:hAnsi="Ebrima" w:cs="Times New Roman"/>
          <w:sz w:val="22"/>
        </w:rPr>
        <w:t xml:space="preserve">: </w:t>
      </w:r>
      <w:r w:rsidRPr="00790CE4">
        <w:rPr>
          <w:rFonts w:ascii="Ebrima" w:hAnsi="Ebrima" w:cs="Times New Roman"/>
          <w:sz w:val="22"/>
        </w:rPr>
        <w:t>provision of ongoing technical assistance to employees regarding the effective and efficient functioning of information and communication technology.</w:t>
      </w:r>
    </w:p>
    <w:p w14:paraId="7EDB0C19" w14:textId="77777777" w:rsidR="004352E3" w:rsidRPr="00790CE4" w:rsidRDefault="004352E3" w:rsidP="004352E3">
      <w:pPr>
        <w:pStyle w:val="ListParagraph"/>
        <w:rPr>
          <w:rFonts w:ascii="Ebrima" w:hAnsi="Ebrima" w:cs="Times New Roman"/>
          <w:b/>
          <w:bCs/>
          <w:sz w:val="22"/>
        </w:rPr>
      </w:pPr>
    </w:p>
    <w:p w14:paraId="346C184A" w14:textId="77777777" w:rsidR="004352E3" w:rsidRPr="00790CE4" w:rsidRDefault="004352E3" w:rsidP="008A517F">
      <w:pPr>
        <w:pStyle w:val="ListParagraph"/>
        <w:numPr>
          <w:ilvl w:val="0"/>
          <w:numId w:val="34"/>
        </w:numPr>
        <w:jc w:val="left"/>
        <w:rPr>
          <w:rFonts w:ascii="Ebrima" w:hAnsi="Ebrima" w:cs="Times New Roman"/>
          <w:b/>
          <w:bCs/>
          <w:sz w:val="22"/>
        </w:rPr>
      </w:pPr>
      <w:r w:rsidRPr="00790CE4">
        <w:rPr>
          <w:rFonts w:ascii="Ebrima" w:hAnsi="Ebrima" w:cs="Times New Roman"/>
          <w:b/>
          <w:bCs/>
          <w:sz w:val="22"/>
        </w:rPr>
        <w:t>Inspections</w:t>
      </w:r>
      <w:r w:rsidR="000C5BAF">
        <w:rPr>
          <w:rFonts w:ascii="Ebrima" w:hAnsi="Ebrima" w:cs="Times New Roman"/>
          <w:sz w:val="22"/>
        </w:rPr>
        <w:t xml:space="preserve">: </w:t>
      </w:r>
      <w:r w:rsidRPr="00790CE4">
        <w:rPr>
          <w:rFonts w:ascii="Ebrima" w:hAnsi="Ebrima" w:cs="Times New Roman"/>
          <w:sz w:val="22"/>
        </w:rPr>
        <w:t>on</w:t>
      </w:r>
      <w:r w:rsidR="00B371BA">
        <w:rPr>
          <w:rFonts w:ascii="Ebrima" w:hAnsi="Ebrima" w:cs="Times New Roman"/>
          <w:sz w:val="22"/>
        </w:rPr>
        <w:t>-</w:t>
      </w:r>
      <w:r w:rsidRPr="00790CE4">
        <w:rPr>
          <w:rFonts w:ascii="Ebrima" w:hAnsi="Ebrima" w:cs="Times New Roman"/>
          <w:sz w:val="22"/>
        </w:rPr>
        <w:t>site visits during normal business hours to teleworker’s remote workplace to determine that the site is safe and free from hazards and to maintain, repair, inspect, or retrieve agency</w:t>
      </w:r>
      <w:r w:rsidR="000C5BAF">
        <w:rPr>
          <w:rFonts w:ascii="Ebrima" w:hAnsi="Ebrima" w:cs="Times New Roman"/>
          <w:sz w:val="22"/>
        </w:rPr>
        <w:t xml:space="preserve">: </w:t>
      </w:r>
      <w:r w:rsidRPr="00790CE4">
        <w:rPr>
          <w:rFonts w:ascii="Ebrima" w:hAnsi="Ebrima" w:cs="Times New Roman"/>
          <w:sz w:val="22"/>
        </w:rPr>
        <w:t>owned equipment, software, data, or supplies.</w:t>
      </w:r>
    </w:p>
    <w:p w14:paraId="31EC9671" w14:textId="77777777" w:rsidR="00AE1B73" w:rsidRPr="00790CE4" w:rsidRDefault="00AE1B73" w:rsidP="00AE1B73">
      <w:pPr>
        <w:pStyle w:val="ListParagraph"/>
        <w:jc w:val="left"/>
        <w:rPr>
          <w:rFonts w:ascii="Ebrima" w:hAnsi="Ebrima" w:cs="Times New Roman"/>
          <w:b/>
          <w:bCs/>
          <w:sz w:val="22"/>
        </w:rPr>
      </w:pPr>
    </w:p>
    <w:p w14:paraId="5C54326F" w14:textId="77777777" w:rsidR="004352E3" w:rsidRPr="00790CE4" w:rsidRDefault="004352E3" w:rsidP="008A517F">
      <w:pPr>
        <w:pStyle w:val="ListParagraph"/>
        <w:numPr>
          <w:ilvl w:val="0"/>
          <w:numId w:val="34"/>
        </w:numPr>
        <w:jc w:val="left"/>
        <w:rPr>
          <w:rFonts w:ascii="Ebrima" w:hAnsi="Ebrima" w:cs="Times New Roman"/>
          <w:b/>
          <w:bCs/>
          <w:sz w:val="22"/>
        </w:rPr>
      </w:pPr>
      <w:r w:rsidRPr="00790CE4">
        <w:rPr>
          <w:rFonts w:ascii="Ebrima" w:hAnsi="Ebrima" w:cs="Times New Roman"/>
          <w:b/>
          <w:bCs/>
          <w:sz w:val="22"/>
        </w:rPr>
        <w:t>Recordkeeping and reporting</w:t>
      </w:r>
      <w:r w:rsidR="000C5BAF">
        <w:rPr>
          <w:rFonts w:ascii="Ebrima" w:hAnsi="Ebrima" w:cs="Times New Roman"/>
          <w:sz w:val="22"/>
        </w:rPr>
        <w:t xml:space="preserve">: </w:t>
      </w:r>
      <w:r w:rsidRPr="00790CE4">
        <w:rPr>
          <w:rFonts w:ascii="Ebrima" w:hAnsi="Ebrima" w:cs="Times New Roman"/>
          <w:sz w:val="22"/>
        </w:rPr>
        <w:t xml:space="preserve">inclusion of various types of information important to understanding agency progress in the telework program. </w:t>
      </w:r>
    </w:p>
    <w:p w14:paraId="251FADCF" w14:textId="77777777" w:rsidR="004352E3" w:rsidRPr="00790CE4" w:rsidRDefault="004352E3" w:rsidP="004352E3">
      <w:pPr>
        <w:pStyle w:val="ListParagraph"/>
        <w:ind w:left="360"/>
        <w:jc w:val="left"/>
        <w:rPr>
          <w:rFonts w:ascii="Ebrima" w:hAnsi="Ebrima" w:cs="Times New Roman"/>
          <w:b/>
          <w:bCs/>
          <w:sz w:val="22"/>
        </w:rPr>
      </w:pPr>
    </w:p>
    <w:p w14:paraId="4B5B9DBD" w14:textId="77777777" w:rsidR="004352E3" w:rsidRPr="00790CE4" w:rsidRDefault="004352E3" w:rsidP="008A517F">
      <w:pPr>
        <w:pStyle w:val="ListParagraph"/>
        <w:numPr>
          <w:ilvl w:val="0"/>
          <w:numId w:val="34"/>
        </w:numPr>
        <w:jc w:val="left"/>
        <w:rPr>
          <w:rFonts w:ascii="Ebrima" w:hAnsi="Ebrima" w:cs="Times New Roman"/>
          <w:b/>
          <w:bCs/>
          <w:sz w:val="22"/>
        </w:rPr>
      </w:pPr>
      <w:r w:rsidRPr="00790CE4">
        <w:rPr>
          <w:rFonts w:ascii="Ebrima" w:hAnsi="Ebrima" w:cs="Times New Roman"/>
          <w:b/>
          <w:bCs/>
          <w:sz w:val="22"/>
        </w:rPr>
        <w:t>Data collection, tracking, and evaluation</w:t>
      </w:r>
      <w:r w:rsidR="000C5BAF">
        <w:rPr>
          <w:rFonts w:ascii="Ebrima" w:hAnsi="Ebrima" w:cs="Times New Roman"/>
          <w:sz w:val="22"/>
        </w:rPr>
        <w:t xml:space="preserve">: </w:t>
      </w:r>
      <w:r w:rsidRPr="00790CE4">
        <w:rPr>
          <w:rFonts w:ascii="Ebrima" w:hAnsi="Ebrima" w:cs="Times New Roman"/>
          <w:sz w:val="22"/>
        </w:rPr>
        <w:t>measures used to report success</w:t>
      </w:r>
      <w:r w:rsidR="00B371BA">
        <w:rPr>
          <w:rFonts w:ascii="Ebrima" w:hAnsi="Ebrima" w:cs="Times New Roman"/>
          <w:sz w:val="22"/>
        </w:rPr>
        <w:t xml:space="preserve">, </w:t>
      </w:r>
      <w:r w:rsidRPr="00790CE4">
        <w:rPr>
          <w:rFonts w:ascii="Ebrima" w:hAnsi="Ebrima" w:cs="Times New Roman"/>
          <w:sz w:val="22"/>
        </w:rPr>
        <w:t xml:space="preserve">including participation, employee satisfaction, increased productivity, more efficient use of office space, and supervisor satisfaction. </w:t>
      </w:r>
    </w:p>
    <w:p w14:paraId="14BF36B3" w14:textId="77777777" w:rsidR="004352E3" w:rsidRPr="00790CE4" w:rsidRDefault="004352E3" w:rsidP="004352E3">
      <w:pPr>
        <w:pStyle w:val="ListParagraph"/>
        <w:jc w:val="left"/>
        <w:rPr>
          <w:rFonts w:ascii="Ebrima" w:hAnsi="Ebrima" w:cs="Times New Roman"/>
          <w:b/>
          <w:bCs/>
          <w:sz w:val="22"/>
        </w:rPr>
      </w:pPr>
    </w:p>
    <w:p w14:paraId="06A23F1B" w14:textId="77777777" w:rsidR="004352E3" w:rsidRPr="00790CE4" w:rsidRDefault="004352E3" w:rsidP="008A517F">
      <w:pPr>
        <w:jc w:val="center"/>
        <w:rPr>
          <w:rFonts w:ascii="Ebrima" w:hAnsi="Ebrima" w:cs="Times New Roman"/>
          <w:b/>
          <w:bCs/>
          <w:sz w:val="22"/>
        </w:rPr>
      </w:pPr>
      <w:bookmarkStart w:id="11" w:name="TeleworkPoliciesApplicable2"/>
      <w:r w:rsidRPr="00790CE4">
        <w:rPr>
          <w:rFonts w:ascii="Ebrima" w:hAnsi="Ebrima" w:cs="Times New Roman"/>
          <w:b/>
          <w:bCs/>
          <w:sz w:val="22"/>
        </w:rPr>
        <w:t>TELEWORK POLICIES APPLICABLE TO EMPLOYEES WITH DISABILITIES</w:t>
      </w:r>
    </w:p>
    <w:bookmarkEnd w:id="11"/>
    <w:p w14:paraId="195BACA1" w14:textId="77777777" w:rsidR="004352E3" w:rsidRPr="00790CE4" w:rsidRDefault="004352E3" w:rsidP="004352E3">
      <w:pPr>
        <w:pStyle w:val="ListParagraph"/>
        <w:jc w:val="left"/>
        <w:rPr>
          <w:rFonts w:ascii="Ebrima" w:hAnsi="Ebrima" w:cs="Times New Roman"/>
          <w:b/>
          <w:bCs/>
          <w:sz w:val="22"/>
        </w:rPr>
      </w:pPr>
    </w:p>
    <w:p w14:paraId="6CFA4A58" w14:textId="77777777" w:rsidR="004352E3" w:rsidRDefault="004352E3" w:rsidP="004352E3">
      <w:pPr>
        <w:jc w:val="left"/>
        <w:rPr>
          <w:rFonts w:ascii="Ebrima" w:eastAsia="Times New Roman" w:hAnsi="Ebrima" w:cs="Times New Roman"/>
          <w:sz w:val="22"/>
        </w:rPr>
      </w:pPr>
      <w:r w:rsidRPr="00790CE4">
        <w:rPr>
          <w:rFonts w:ascii="Ebrima" w:eastAsia="Times New Roman" w:hAnsi="Ebrima" w:cs="Times New Roman"/>
          <w:sz w:val="22"/>
        </w:rPr>
        <w:t xml:space="preserve">This section </w:t>
      </w:r>
      <w:r w:rsidR="00E6540B" w:rsidRPr="00790CE4">
        <w:rPr>
          <w:rFonts w:ascii="Ebrima" w:eastAsia="Times New Roman" w:hAnsi="Ebrima" w:cs="Times New Roman"/>
          <w:sz w:val="22"/>
        </w:rPr>
        <w:t xml:space="preserve">of the </w:t>
      </w:r>
      <w:r w:rsidR="00E17915" w:rsidRPr="00790CE4">
        <w:rPr>
          <w:rFonts w:ascii="Ebrima" w:eastAsia="Times New Roman" w:hAnsi="Ebrima" w:cs="Times New Roman"/>
          <w:sz w:val="22"/>
        </w:rPr>
        <w:t>c</w:t>
      </w:r>
      <w:r w:rsidR="00E6540B" w:rsidRPr="00790CE4">
        <w:rPr>
          <w:rFonts w:ascii="Ebrima" w:eastAsia="Times New Roman" w:hAnsi="Ebrima" w:cs="Times New Roman"/>
          <w:sz w:val="22"/>
        </w:rPr>
        <w:t xml:space="preserve">hecklist </w:t>
      </w:r>
      <w:r w:rsidRPr="00790CE4">
        <w:rPr>
          <w:rFonts w:ascii="Ebrima" w:eastAsia="Times New Roman" w:hAnsi="Ebrima" w:cs="Times New Roman"/>
          <w:sz w:val="22"/>
        </w:rPr>
        <w:t xml:space="preserve">describes </w:t>
      </w:r>
      <w:r w:rsidR="00AE1B73" w:rsidRPr="00790CE4">
        <w:rPr>
          <w:rFonts w:ascii="Ebrima" w:eastAsia="Times New Roman" w:hAnsi="Ebrima" w:cs="Times New Roman"/>
          <w:sz w:val="22"/>
        </w:rPr>
        <w:t xml:space="preserve">the </w:t>
      </w:r>
      <w:r w:rsidRPr="00790CE4">
        <w:rPr>
          <w:rFonts w:ascii="Ebrima" w:eastAsia="Times New Roman" w:hAnsi="Ebrima" w:cs="Times New Roman"/>
          <w:sz w:val="22"/>
        </w:rPr>
        <w:t xml:space="preserve">equal opportunity/nondiscrimination </w:t>
      </w:r>
      <w:r w:rsidR="00AE1B73" w:rsidRPr="00790CE4">
        <w:rPr>
          <w:rFonts w:ascii="Ebrima" w:eastAsia="Times New Roman" w:hAnsi="Ebrima" w:cs="Times New Roman"/>
          <w:sz w:val="22"/>
        </w:rPr>
        <w:t xml:space="preserve">provisions applicable to </w:t>
      </w:r>
      <w:r w:rsidRPr="00790CE4">
        <w:rPr>
          <w:rFonts w:ascii="Ebrima" w:eastAsia="Times New Roman" w:hAnsi="Ebrima" w:cs="Times New Roman"/>
          <w:sz w:val="22"/>
        </w:rPr>
        <w:t>pe</w:t>
      </w:r>
      <w:r w:rsidR="00AE1B73" w:rsidRPr="00790CE4">
        <w:rPr>
          <w:rFonts w:ascii="Ebrima" w:eastAsia="Times New Roman" w:hAnsi="Ebrima" w:cs="Times New Roman"/>
          <w:sz w:val="22"/>
        </w:rPr>
        <w:t xml:space="preserve">ople </w:t>
      </w:r>
      <w:r w:rsidRPr="00790CE4">
        <w:rPr>
          <w:rFonts w:ascii="Ebrima" w:eastAsia="Times New Roman" w:hAnsi="Ebrima" w:cs="Times New Roman"/>
          <w:sz w:val="22"/>
        </w:rPr>
        <w:t>with disabilities. </w:t>
      </w:r>
    </w:p>
    <w:p w14:paraId="5902F21A" w14:textId="77777777" w:rsidR="006D762E" w:rsidRDefault="006D762E" w:rsidP="004352E3">
      <w:pPr>
        <w:jc w:val="left"/>
        <w:rPr>
          <w:rFonts w:ascii="Ebrima" w:eastAsia="Times New Roman" w:hAnsi="Ebrima" w:cs="Times New Roman"/>
          <w:sz w:val="22"/>
        </w:rPr>
      </w:pPr>
    </w:p>
    <w:p w14:paraId="610EAB15" w14:textId="77777777" w:rsidR="004352E3" w:rsidRPr="00790CE4" w:rsidRDefault="002E5A5C" w:rsidP="00EA2FAD">
      <w:pPr>
        <w:pStyle w:val="ListParagraph"/>
        <w:numPr>
          <w:ilvl w:val="0"/>
          <w:numId w:val="36"/>
        </w:numPr>
        <w:jc w:val="left"/>
        <w:rPr>
          <w:rFonts w:ascii="Ebrima" w:eastAsia="Times New Roman" w:hAnsi="Ebrima" w:cs="Times New Roman"/>
          <w:b/>
          <w:bCs/>
          <w:sz w:val="22"/>
        </w:rPr>
      </w:pPr>
      <w:r w:rsidRPr="00790CE4">
        <w:rPr>
          <w:rFonts w:ascii="Ebrima" w:eastAsia="Times New Roman" w:hAnsi="Ebrima" w:cs="Times New Roman"/>
          <w:b/>
          <w:bCs/>
          <w:sz w:val="22"/>
        </w:rPr>
        <w:t>The Reasonable Accommodation Requirement, In General</w:t>
      </w:r>
    </w:p>
    <w:p w14:paraId="0AC62417" w14:textId="77777777" w:rsidR="001A2D35" w:rsidRPr="00790CE4" w:rsidRDefault="004352E3" w:rsidP="004352E3">
      <w:pPr>
        <w:spacing w:before="100" w:beforeAutospacing="1" w:after="100" w:afterAutospacing="1"/>
        <w:jc w:val="left"/>
        <w:rPr>
          <w:rFonts w:ascii="Ebrima" w:eastAsia="Times New Roman" w:hAnsi="Ebrima" w:cs="Times New Roman"/>
          <w:sz w:val="22"/>
        </w:rPr>
      </w:pPr>
      <w:r w:rsidRPr="00790CE4">
        <w:rPr>
          <w:rFonts w:ascii="Ebrima" w:eastAsia="Times New Roman" w:hAnsi="Ebrima" w:cs="Times New Roman"/>
          <w:sz w:val="22"/>
        </w:rPr>
        <w:t xml:space="preserve">Title I of the </w:t>
      </w:r>
      <w:r w:rsidR="008E44AF" w:rsidRPr="00790CE4">
        <w:rPr>
          <w:rFonts w:ascii="Ebrima" w:eastAsia="Times New Roman" w:hAnsi="Ebrima" w:cs="Times New Roman"/>
          <w:sz w:val="22"/>
        </w:rPr>
        <w:t>ADA</w:t>
      </w:r>
      <w:r w:rsidR="00EA2FAD" w:rsidRPr="00790CE4">
        <w:rPr>
          <w:rFonts w:ascii="Ebrima" w:eastAsia="Times New Roman" w:hAnsi="Ebrima" w:cs="Times New Roman"/>
          <w:sz w:val="22"/>
        </w:rPr>
        <w:t xml:space="preserve"> and implementing regulations</w:t>
      </w:r>
      <w:r w:rsidRPr="00790CE4">
        <w:rPr>
          <w:rFonts w:ascii="Ebrima" w:eastAsia="Times New Roman" w:hAnsi="Ebrima" w:cs="Times New Roman"/>
          <w:sz w:val="22"/>
        </w:rPr>
        <w:t xml:space="preserve"> require employers with 15 or more employees to ensure equal opportunity/nondiscrimination to qualified applicants and employees with disabilities. </w:t>
      </w:r>
      <w:r w:rsidR="00E17915" w:rsidRPr="00790CE4">
        <w:rPr>
          <w:rFonts w:ascii="Ebrima" w:eastAsia="Times New Roman" w:hAnsi="Ebrima" w:cs="Times New Roman"/>
          <w:sz w:val="22"/>
        </w:rPr>
        <w:t xml:space="preserve">In adopting or updating a </w:t>
      </w:r>
      <w:r w:rsidR="00886BF8" w:rsidRPr="00790CE4">
        <w:rPr>
          <w:rFonts w:ascii="Ebrima" w:eastAsia="Times New Roman" w:hAnsi="Ebrima" w:cs="Times New Roman"/>
          <w:sz w:val="22"/>
        </w:rPr>
        <w:t>reasonable accommodation</w:t>
      </w:r>
      <w:r w:rsidR="00E17915" w:rsidRPr="00790CE4">
        <w:rPr>
          <w:rFonts w:ascii="Ebrima" w:eastAsia="Times New Roman" w:hAnsi="Ebrima" w:cs="Times New Roman"/>
          <w:sz w:val="22"/>
        </w:rPr>
        <w:t xml:space="preserve"> policy, state and local policymakers may want to consider the following to ensure it is consistent with civil rights </w:t>
      </w:r>
      <w:r w:rsidR="008E44AF" w:rsidRPr="00790CE4">
        <w:rPr>
          <w:rFonts w:ascii="Ebrima" w:eastAsia="Times New Roman" w:hAnsi="Ebrima" w:cs="Times New Roman"/>
          <w:sz w:val="22"/>
        </w:rPr>
        <w:t>laws and other disability</w:t>
      </w:r>
      <w:r w:rsidR="00B371BA">
        <w:rPr>
          <w:rFonts w:ascii="Ebrima" w:eastAsia="Times New Roman" w:hAnsi="Ebrima" w:cs="Times New Roman"/>
          <w:sz w:val="22"/>
        </w:rPr>
        <w:t>-</w:t>
      </w:r>
      <w:r w:rsidR="008E44AF" w:rsidRPr="00790CE4">
        <w:rPr>
          <w:rFonts w:ascii="Ebrima" w:eastAsia="Times New Roman" w:hAnsi="Ebrima" w:cs="Times New Roman"/>
          <w:sz w:val="22"/>
        </w:rPr>
        <w:t>related policies</w:t>
      </w:r>
      <w:r w:rsidR="00E17915" w:rsidRPr="00790CE4">
        <w:rPr>
          <w:rFonts w:ascii="Ebrima" w:eastAsia="Times New Roman" w:hAnsi="Ebrima" w:cs="Times New Roman"/>
          <w:sz w:val="22"/>
        </w:rPr>
        <w:t xml:space="preserve">: </w:t>
      </w:r>
    </w:p>
    <w:p w14:paraId="6E634990" w14:textId="77777777" w:rsidR="004352E3" w:rsidRPr="00790CE4" w:rsidRDefault="001A2D35" w:rsidP="001A2D35">
      <w:pPr>
        <w:pStyle w:val="ListParagraph"/>
        <w:numPr>
          <w:ilvl w:val="0"/>
          <w:numId w:val="35"/>
        </w:numPr>
        <w:spacing w:before="100" w:beforeAutospacing="1" w:after="100" w:afterAutospacing="1"/>
        <w:jc w:val="left"/>
        <w:rPr>
          <w:rFonts w:ascii="Ebrima" w:eastAsia="Times New Roman" w:hAnsi="Ebrima" w:cs="Times New Roman"/>
          <w:sz w:val="22"/>
        </w:rPr>
      </w:pPr>
      <w:r w:rsidRPr="00790CE4">
        <w:rPr>
          <w:rFonts w:ascii="Ebrima" w:eastAsia="Times New Roman" w:hAnsi="Ebrima" w:cs="Times New Roman"/>
          <w:sz w:val="22"/>
        </w:rPr>
        <w:t>Does</w:t>
      </w:r>
      <w:r w:rsidR="008E44AF" w:rsidRPr="00790CE4">
        <w:rPr>
          <w:rFonts w:ascii="Ebrima" w:eastAsia="Times New Roman" w:hAnsi="Ebrima" w:cs="Times New Roman"/>
          <w:sz w:val="22"/>
        </w:rPr>
        <w:t xml:space="preserve"> the</w:t>
      </w:r>
      <w:r w:rsidRPr="00790CE4">
        <w:rPr>
          <w:rFonts w:ascii="Ebrima" w:eastAsia="Times New Roman" w:hAnsi="Ebrima" w:cs="Times New Roman"/>
          <w:sz w:val="22"/>
        </w:rPr>
        <w:t xml:space="preserve"> policy recognize that e</w:t>
      </w:r>
      <w:r w:rsidR="004352E3" w:rsidRPr="00790CE4">
        <w:rPr>
          <w:rFonts w:ascii="Ebrima" w:eastAsia="Times New Roman" w:hAnsi="Ebrima" w:cs="Times New Roman"/>
          <w:sz w:val="22"/>
        </w:rPr>
        <w:t>qual opportunity/nondiscrimination includes the obligation of employers to provide reasonable accommodation to qualified individuals with disabilities who are employees or applicants for employment, unless to do so would cause undue hardship (</w:t>
      </w:r>
      <w:r w:rsidR="008E44AF" w:rsidRPr="00790CE4">
        <w:rPr>
          <w:rFonts w:ascii="Ebrima" w:eastAsia="Times New Roman" w:hAnsi="Ebrima" w:cs="Times New Roman"/>
          <w:sz w:val="22"/>
        </w:rPr>
        <w:t xml:space="preserve">i.e., </w:t>
      </w:r>
      <w:r w:rsidR="004352E3" w:rsidRPr="00790CE4">
        <w:rPr>
          <w:rFonts w:ascii="Ebrima" w:eastAsia="Times New Roman" w:hAnsi="Ebrima" w:cs="Times New Roman"/>
          <w:sz w:val="22"/>
        </w:rPr>
        <w:t>significant difficulty or expense)</w:t>
      </w:r>
      <w:r w:rsidRPr="00790CE4">
        <w:rPr>
          <w:rFonts w:ascii="Ebrima" w:eastAsia="Times New Roman" w:hAnsi="Ebrima" w:cs="Times New Roman"/>
          <w:sz w:val="22"/>
        </w:rPr>
        <w:t>?</w:t>
      </w:r>
    </w:p>
    <w:p w14:paraId="720A16E4" w14:textId="77777777" w:rsidR="001A2D35" w:rsidRPr="00790CE4" w:rsidRDefault="001A2D35" w:rsidP="001A2D35">
      <w:pPr>
        <w:pStyle w:val="ListParagraph"/>
        <w:spacing w:before="100" w:beforeAutospacing="1" w:after="100" w:afterAutospacing="1"/>
        <w:jc w:val="left"/>
        <w:rPr>
          <w:rFonts w:ascii="Ebrima" w:eastAsia="Times New Roman" w:hAnsi="Ebrima" w:cs="Times New Roman"/>
          <w:sz w:val="22"/>
        </w:rPr>
      </w:pPr>
    </w:p>
    <w:p w14:paraId="081D1328" w14:textId="77777777" w:rsidR="001A2D35" w:rsidRPr="0014479E" w:rsidRDefault="001A2D35" w:rsidP="0014479E">
      <w:pPr>
        <w:pStyle w:val="ListParagraph"/>
        <w:numPr>
          <w:ilvl w:val="0"/>
          <w:numId w:val="35"/>
        </w:numPr>
        <w:spacing w:before="100" w:beforeAutospacing="1" w:after="240"/>
        <w:contextualSpacing w:val="0"/>
        <w:jc w:val="left"/>
        <w:rPr>
          <w:rFonts w:ascii="Ebrima" w:eastAsia="Times New Roman" w:hAnsi="Ebrima" w:cs="Times New Roman"/>
          <w:sz w:val="22"/>
        </w:rPr>
      </w:pPr>
      <w:r w:rsidRPr="00790CE4">
        <w:rPr>
          <w:rFonts w:ascii="Ebrima" w:eastAsia="Times New Roman" w:hAnsi="Ebrima" w:cs="Times New Roman"/>
          <w:sz w:val="22"/>
        </w:rPr>
        <w:t xml:space="preserve">Does </w:t>
      </w:r>
      <w:r w:rsidR="008E44AF" w:rsidRPr="00790CE4">
        <w:rPr>
          <w:rFonts w:ascii="Ebrima" w:eastAsia="Times New Roman" w:hAnsi="Ebrima" w:cs="Times New Roman"/>
          <w:sz w:val="22"/>
        </w:rPr>
        <w:t xml:space="preserve">the </w:t>
      </w:r>
      <w:r w:rsidRPr="00790CE4">
        <w:rPr>
          <w:rFonts w:ascii="Ebrima" w:eastAsia="Times New Roman" w:hAnsi="Ebrima" w:cs="Times New Roman"/>
          <w:sz w:val="22"/>
        </w:rPr>
        <w:t>policy recognize that r</w:t>
      </w:r>
      <w:r w:rsidR="004352E3" w:rsidRPr="00790CE4">
        <w:rPr>
          <w:rFonts w:ascii="Ebrima" w:eastAsia="Times New Roman" w:hAnsi="Ebrima" w:cs="Times New Roman"/>
          <w:sz w:val="22"/>
        </w:rPr>
        <w:t>easonable accommodations must be provided to qualified employees (i.e., employees who can perform the essential functions of a job with or without reasonable accommodations) regardless of whether they work part</w:t>
      </w:r>
      <w:r w:rsidR="000C5BAF">
        <w:rPr>
          <w:rFonts w:ascii="Ebrima" w:eastAsia="Times New Roman" w:hAnsi="Ebrima" w:cs="Times New Roman"/>
          <w:sz w:val="22"/>
        </w:rPr>
        <w:t xml:space="preserve">: </w:t>
      </w:r>
      <w:r w:rsidR="004352E3" w:rsidRPr="00790CE4">
        <w:rPr>
          <w:rFonts w:ascii="Ebrima" w:eastAsia="Times New Roman" w:hAnsi="Ebrima" w:cs="Times New Roman"/>
          <w:sz w:val="22"/>
        </w:rPr>
        <w:t>time or full</w:t>
      </w:r>
      <w:r w:rsidR="000C5BAF">
        <w:rPr>
          <w:rFonts w:ascii="Ebrima" w:eastAsia="Times New Roman" w:hAnsi="Ebrima" w:cs="Times New Roman"/>
          <w:sz w:val="22"/>
        </w:rPr>
        <w:t xml:space="preserve">: </w:t>
      </w:r>
      <w:r w:rsidR="004352E3" w:rsidRPr="00790CE4">
        <w:rPr>
          <w:rFonts w:ascii="Ebrima" w:eastAsia="Times New Roman" w:hAnsi="Ebrima" w:cs="Times New Roman"/>
          <w:sz w:val="22"/>
        </w:rPr>
        <w:t>time or are considered probationary</w:t>
      </w:r>
      <w:r w:rsidRPr="00790CE4">
        <w:rPr>
          <w:rFonts w:ascii="Ebrima" w:eastAsia="Times New Roman" w:hAnsi="Ebrima" w:cs="Times New Roman"/>
          <w:sz w:val="22"/>
        </w:rPr>
        <w:t>?</w:t>
      </w:r>
    </w:p>
    <w:p w14:paraId="5E748F6A" w14:textId="77777777" w:rsidR="004352E3" w:rsidRPr="00790CE4" w:rsidRDefault="001A2D35" w:rsidP="0014479E">
      <w:pPr>
        <w:pStyle w:val="ListParagraph"/>
        <w:numPr>
          <w:ilvl w:val="0"/>
          <w:numId w:val="35"/>
        </w:numPr>
        <w:spacing w:before="100" w:beforeAutospacing="1" w:after="120"/>
        <w:contextualSpacing w:val="0"/>
        <w:jc w:val="left"/>
        <w:rPr>
          <w:rFonts w:ascii="Ebrima" w:eastAsia="Times New Roman" w:hAnsi="Ebrima" w:cs="Times New Roman"/>
          <w:sz w:val="22"/>
        </w:rPr>
      </w:pPr>
      <w:r w:rsidRPr="00790CE4">
        <w:rPr>
          <w:rFonts w:ascii="Ebrima" w:eastAsia="Times New Roman" w:hAnsi="Ebrima" w:cs="Times New Roman"/>
          <w:sz w:val="22"/>
        </w:rPr>
        <w:t xml:space="preserve">Does </w:t>
      </w:r>
      <w:r w:rsidR="008E44AF" w:rsidRPr="00790CE4">
        <w:rPr>
          <w:rFonts w:ascii="Ebrima" w:eastAsia="Times New Roman" w:hAnsi="Ebrima" w:cs="Times New Roman"/>
          <w:sz w:val="22"/>
        </w:rPr>
        <w:t>the</w:t>
      </w:r>
      <w:r w:rsidRPr="00790CE4">
        <w:rPr>
          <w:rFonts w:ascii="Ebrima" w:eastAsia="Times New Roman" w:hAnsi="Ebrima" w:cs="Times New Roman"/>
          <w:sz w:val="22"/>
        </w:rPr>
        <w:t xml:space="preserve"> policy recognize that </w:t>
      </w:r>
      <w:r w:rsidR="004352E3" w:rsidRPr="00790CE4">
        <w:rPr>
          <w:rFonts w:ascii="Ebrima" w:eastAsia="Times New Roman" w:hAnsi="Ebrima" w:cs="Times New Roman"/>
          <w:sz w:val="22"/>
        </w:rPr>
        <w:t>an accommodation is any change in the work environment or in the way things are customarily done that enables an individual with a disability to enjoy equal employment opportunities</w:t>
      </w:r>
      <w:r w:rsidR="00B371BA">
        <w:rPr>
          <w:rFonts w:ascii="Ebrima" w:eastAsia="Times New Roman" w:hAnsi="Ebrima" w:cs="Times New Roman"/>
          <w:sz w:val="22"/>
        </w:rPr>
        <w:t>?  And, t</w:t>
      </w:r>
      <w:r w:rsidR="004352E3" w:rsidRPr="00790CE4">
        <w:rPr>
          <w:rFonts w:ascii="Ebrima" w:eastAsia="Times New Roman" w:hAnsi="Ebrima" w:cs="Times New Roman"/>
          <w:sz w:val="22"/>
        </w:rPr>
        <w:t>here are three categories of reasonable accommodations:</w:t>
      </w:r>
    </w:p>
    <w:p w14:paraId="38AEC3F4" w14:textId="77777777" w:rsidR="004352E3" w:rsidRPr="00790CE4" w:rsidRDefault="004352E3" w:rsidP="00652E79">
      <w:pPr>
        <w:pStyle w:val="ListParagraph"/>
        <w:numPr>
          <w:ilvl w:val="0"/>
          <w:numId w:val="37"/>
        </w:numPr>
        <w:spacing w:after="120"/>
        <w:ind w:left="1440"/>
        <w:contextualSpacing w:val="0"/>
        <w:jc w:val="left"/>
        <w:rPr>
          <w:rFonts w:ascii="Ebrima" w:eastAsia="Times New Roman" w:hAnsi="Ebrima" w:cs="Times New Roman"/>
          <w:sz w:val="22"/>
        </w:rPr>
      </w:pPr>
      <w:r w:rsidRPr="00790CE4">
        <w:rPr>
          <w:rFonts w:ascii="Ebrima" w:eastAsia="Times New Roman" w:hAnsi="Ebrima" w:cs="Times New Roman"/>
          <w:sz w:val="22"/>
        </w:rPr>
        <w:t>Modifications or adjustments to a job application process that enable a qualified applicant with a disability to be considered for the position such qualified applicant desires; or</w:t>
      </w:r>
    </w:p>
    <w:p w14:paraId="23A03771" w14:textId="77777777" w:rsidR="004352E3" w:rsidRPr="00790CE4" w:rsidRDefault="004352E3" w:rsidP="00652E79">
      <w:pPr>
        <w:pStyle w:val="ListParagraph"/>
        <w:numPr>
          <w:ilvl w:val="0"/>
          <w:numId w:val="37"/>
        </w:numPr>
        <w:spacing w:before="100" w:beforeAutospacing="1" w:after="120"/>
        <w:ind w:left="1440"/>
        <w:contextualSpacing w:val="0"/>
        <w:jc w:val="left"/>
        <w:rPr>
          <w:rFonts w:ascii="Ebrima" w:eastAsia="Times New Roman" w:hAnsi="Ebrima" w:cs="Times New Roman"/>
          <w:sz w:val="22"/>
        </w:rPr>
      </w:pPr>
      <w:r w:rsidRPr="00790CE4">
        <w:rPr>
          <w:rFonts w:ascii="Ebrima" w:eastAsia="Times New Roman" w:hAnsi="Ebrima" w:cs="Times New Roman"/>
          <w:sz w:val="22"/>
        </w:rPr>
        <w:t>Modifications or adjustments to the work environment, or to the manner or circumstances under which the position held or desired is customarily performed, that enable a qualified individual with a disability to perform the essential functions of that position; or</w:t>
      </w:r>
    </w:p>
    <w:p w14:paraId="547BAEAF" w14:textId="77777777" w:rsidR="008E44AF" w:rsidRPr="00790CE4" w:rsidRDefault="004352E3" w:rsidP="00652E79">
      <w:pPr>
        <w:pStyle w:val="ListParagraph"/>
        <w:numPr>
          <w:ilvl w:val="0"/>
          <w:numId w:val="37"/>
        </w:numPr>
        <w:spacing w:before="100" w:beforeAutospacing="1" w:afterAutospacing="1"/>
        <w:ind w:left="1440"/>
        <w:jc w:val="left"/>
        <w:rPr>
          <w:rFonts w:ascii="Ebrima" w:eastAsia="Times New Roman" w:hAnsi="Ebrima" w:cs="Times New Roman"/>
          <w:sz w:val="22"/>
        </w:rPr>
      </w:pPr>
      <w:r w:rsidRPr="00790CE4">
        <w:rPr>
          <w:rFonts w:ascii="Ebrima" w:eastAsia="Times New Roman" w:hAnsi="Ebrima" w:cs="Times New Roman"/>
          <w:sz w:val="22"/>
        </w:rPr>
        <w:t>Modifications or adjustments that enable a covered entity's employee with a disability to enjoy equal benefits and privileges of employment as are enjoyed by its other similarly situated employees without disabilities</w:t>
      </w:r>
      <w:r w:rsidR="008E44AF" w:rsidRPr="00790CE4">
        <w:rPr>
          <w:rFonts w:ascii="Ebrima" w:eastAsia="Times New Roman" w:hAnsi="Ebrima" w:cs="Times New Roman"/>
          <w:sz w:val="22"/>
        </w:rPr>
        <w:t>?</w:t>
      </w:r>
    </w:p>
    <w:p w14:paraId="27E9581A" w14:textId="77777777" w:rsidR="001A2D35" w:rsidRPr="000C5BAF" w:rsidRDefault="001A2D35" w:rsidP="008E44AF">
      <w:pPr>
        <w:pStyle w:val="ListParagraph"/>
        <w:spacing w:before="100" w:beforeAutospacing="1" w:afterAutospacing="1"/>
        <w:ind w:left="1080"/>
        <w:jc w:val="left"/>
        <w:rPr>
          <w:rFonts w:ascii="Ebrima" w:eastAsia="Times New Roman" w:hAnsi="Ebrima" w:cs="Times New Roman"/>
          <w:sz w:val="22"/>
        </w:rPr>
      </w:pPr>
    </w:p>
    <w:p w14:paraId="3DE59FD5" w14:textId="77777777" w:rsidR="001A2D35" w:rsidRPr="00790CE4" w:rsidRDefault="001A2D35" w:rsidP="001A2D35">
      <w:pPr>
        <w:pStyle w:val="ListParagraph"/>
        <w:numPr>
          <w:ilvl w:val="0"/>
          <w:numId w:val="38"/>
        </w:numPr>
        <w:spacing w:before="100" w:beforeAutospacing="1" w:after="100" w:afterAutospacing="1"/>
        <w:jc w:val="left"/>
        <w:rPr>
          <w:rFonts w:ascii="Ebrima" w:eastAsia="Times New Roman" w:hAnsi="Ebrima" w:cs="Times New Roman"/>
          <w:sz w:val="22"/>
        </w:rPr>
      </w:pPr>
      <w:r w:rsidRPr="00790CE4">
        <w:rPr>
          <w:rFonts w:ascii="Ebrima" w:eastAsia="Times New Roman" w:hAnsi="Ebrima" w:cs="Times New Roman"/>
          <w:sz w:val="22"/>
        </w:rPr>
        <w:t xml:space="preserve">Does </w:t>
      </w:r>
      <w:r w:rsidR="008E44AF" w:rsidRPr="00790CE4">
        <w:rPr>
          <w:rFonts w:ascii="Ebrima" w:eastAsia="Times New Roman" w:hAnsi="Ebrima" w:cs="Times New Roman"/>
          <w:sz w:val="22"/>
        </w:rPr>
        <w:t>the</w:t>
      </w:r>
      <w:r w:rsidRPr="00790CE4">
        <w:rPr>
          <w:rFonts w:ascii="Ebrima" w:eastAsia="Times New Roman" w:hAnsi="Ebrima" w:cs="Times New Roman"/>
          <w:sz w:val="22"/>
        </w:rPr>
        <w:t xml:space="preserve"> policy recognize that a</w:t>
      </w:r>
      <w:r w:rsidR="004352E3" w:rsidRPr="00790CE4">
        <w:rPr>
          <w:rFonts w:ascii="Ebrima" w:eastAsia="Times New Roman" w:hAnsi="Ebrima" w:cs="Times New Roman"/>
          <w:sz w:val="22"/>
        </w:rPr>
        <w:t xml:space="preserve"> modification or adjustment is "reasonable" if it "seems reasonable on its face,</w:t>
      </w:r>
      <w:r w:rsidR="00293E22" w:rsidRPr="00790CE4">
        <w:rPr>
          <w:rFonts w:ascii="Ebrima" w:eastAsia="Times New Roman" w:hAnsi="Ebrima" w:cs="Times New Roman"/>
          <w:sz w:val="22"/>
        </w:rPr>
        <w:t>”</w:t>
      </w:r>
      <w:r w:rsidR="008E44AF" w:rsidRPr="00790CE4">
        <w:rPr>
          <w:rFonts w:ascii="Ebrima" w:eastAsia="Times New Roman" w:hAnsi="Ebrima" w:cs="Times New Roman"/>
          <w:sz w:val="22"/>
        </w:rPr>
        <w:t xml:space="preserve"> or</w:t>
      </w:r>
      <w:r w:rsidR="004352E3" w:rsidRPr="00790CE4">
        <w:rPr>
          <w:rFonts w:ascii="Ebrima" w:eastAsia="Times New Roman" w:hAnsi="Ebrima" w:cs="Times New Roman"/>
          <w:sz w:val="22"/>
        </w:rPr>
        <w:t xml:space="preserve"> appears to be "feasible" or "plausible"</w:t>
      </w:r>
      <w:r w:rsidR="00E80D0F" w:rsidRPr="00790CE4">
        <w:rPr>
          <w:rFonts w:ascii="Ebrima" w:eastAsia="Times New Roman" w:hAnsi="Ebrima" w:cs="Times New Roman"/>
          <w:sz w:val="22"/>
        </w:rPr>
        <w:t>?</w:t>
      </w:r>
      <w:r w:rsidR="004352E3" w:rsidRPr="00790CE4">
        <w:rPr>
          <w:rFonts w:ascii="Ebrima" w:eastAsia="Times New Roman" w:hAnsi="Ebrima" w:cs="Times New Roman"/>
          <w:sz w:val="22"/>
        </w:rPr>
        <w:t xml:space="preserve"> </w:t>
      </w:r>
    </w:p>
    <w:p w14:paraId="2D3185AC" w14:textId="77777777" w:rsidR="001A2D35" w:rsidRPr="00790CE4" w:rsidRDefault="001A2D35" w:rsidP="001A2D35">
      <w:pPr>
        <w:pStyle w:val="ListParagraph"/>
        <w:spacing w:before="100" w:beforeAutospacing="1" w:after="100" w:afterAutospacing="1"/>
        <w:jc w:val="left"/>
        <w:rPr>
          <w:rFonts w:ascii="Ebrima" w:eastAsia="Times New Roman" w:hAnsi="Ebrima" w:cs="Times New Roman"/>
          <w:sz w:val="22"/>
        </w:rPr>
      </w:pPr>
    </w:p>
    <w:p w14:paraId="5FE1E269" w14:textId="77777777" w:rsidR="004352E3" w:rsidRPr="00790CE4" w:rsidRDefault="001A2D35" w:rsidP="001A2D35">
      <w:pPr>
        <w:pStyle w:val="ListParagraph"/>
        <w:numPr>
          <w:ilvl w:val="0"/>
          <w:numId w:val="38"/>
        </w:numPr>
        <w:spacing w:before="100" w:beforeAutospacing="1" w:after="100" w:afterAutospacing="1"/>
        <w:jc w:val="left"/>
        <w:rPr>
          <w:rFonts w:ascii="Ebrima" w:eastAsia="Times New Roman" w:hAnsi="Ebrima" w:cs="Times New Roman"/>
          <w:sz w:val="22"/>
        </w:rPr>
      </w:pPr>
      <w:r w:rsidRPr="00790CE4">
        <w:rPr>
          <w:rFonts w:ascii="Ebrima" w:eastAsia="Times New Roman" w:hAnsi="Ebrima" w:cs="Times New Roman"/>
          <w:sz w:val="22"/>
        </w:rPr>
        <w:t>Does state policy recognize that a</w:t>
      </w:r>
      <w:r w:rsidR="004352E3" w:rsidRPr="00790CE4">
        <w:rPr>
          <w:rFonts w:ascii="Ebrima" w:eastAsia="Times New Roman" w:hAnsi="Ebrima" w:cs="Times New Roman"/>
          <w:sz w:val="22"/>
        </w:rPr>
        <w:t>n accommodation must be effective in meeting the needs of the individual</w:t>
      </w:r>
      <w:r w:rsidRPr="00790CE4">
        <w:rPr>
          <w:rFonts w:ascii="Ebrima" w:eastAsia="Times New Roman" w:hAnsi="Ebrima" w:cs="Times New Roman"/>
          <w:sz w:val="22"/>
        </w:rPr>
        <w:t xml:space="preserve"> </w:t>
      </w:r>
      <w:r w:rsidR="008E44AF" w:rsidRPr="00790CE4">
        <w:rPr>
          <w:rFonts w:ascii="Ebrima" w:eastAsia="Times New Roman" w:hAnsi="Ebrima" w:cs="Times New Roman"/>
          <w:sz w:val="22"/>
        </w:rPr>
        <w:t>(</w:t>
      </w:r>
      <w:r w:rsidRPr="00790CE4">
        <w:rPr>
          <w:rFonts w:ascii="Ebrima" w:eastAsia="Times New Roman" w:hAnsi="Ebrima" w:cs="Times New Roman"/>
          <w:sz w:val="22"/>
        </w:rPr>
        <w:t>i.e., participate in the application process</w:t>
      </w:r>
      <w:r w:rsidR="008E44AF" w:rsidRPr="00790CE4">
        <w:rPr>
          <w:rFonts w:ascii="Ebrima" w:eastAsia="Times New Roman" w:hAnsi="Ebrima" w:cs="Times New Roman"/>
          <w:sz w:val="22"/>
        </w:rPr>
        <w:t>,</w:t>
      </w:r>
      <w:r w:rsidR="004352E3" w:rsidRPr="00790CE4">
        <w:rPr>
          <w:rFonts w:ascii="Ebrima" w:eastAsia="Times New Roman" w:hAnsi="Ebrima" w:cs="Times New Roman"/>
          <w:sz w:val="22"/>
        </w:rPr>
        <w:t xml:space="preserve"> perform the essential functions of the position</w:t>
      </w:r>
      <w:r w:rsidR="008E44AF" w:rsidRPr="00790CE4">
        <w:rPr>
          <w:rFonts w:ascii="Ebrima" w:eastAsia="Times New Roman" w:hAnsi="Ebrima" w:cs="Times New Roman"/>
          <w:sz w:val="22"/>
        </w:rPr>
        <w:t xml:space="preserve">, </w:t>
      </w:r>
      <w:r w:rsidRPr="00790CE4">
        <w:rPr>
          <w:rFonts w:ascii="Ebrima" w:eastAsia="Times New Roman" w:hAnsi="Ebrima" w:cs="Times New Roman"/>
          <w:sz w:val="22"/>
        </w:rPr>
        <w:t xml:space="preserve">and </w:t>
      </w:r>
      <w:r w:rsidR="004352E3" w:rsidRPr="00790CE4">
        <w:rPr>
          <w:rFonts w:ascii="Ebrima" w:eastAsia="Times New Roman" w:hAnsi="Ebrima" w:cs="Times New Roman"/>
          <w:sz w:val="22"/>
        </w:rPr>
        <w:t>enjoy the benefits and privileges of employment that employees without disabilities enjoy</w:t>
      </w:r>
      <w:r w:rsidR="008E44AF" w:rsidRPr="00790CE4">
        <w:rPr>
          <w:rFonts w:ascii="Ebrima" w:eastAsia="Times New Roman" w:hAnsi="Ebrima" w:cs="Times New Roman"/>
          <w:sz w:val="22"/>
        </w:rPr>
        <w:t>)</w:t>
      </w:r>
      <w:r w:rsidRPr="00790CE4">
        <w:rPr>
          <w:rFonts w:ascii="Ebrima" w:eastAsia="Times New Roman" w:hAnsi="Ebrima" w:cs="Times New Roman"/>
          <w:sz w:val="22"/>
        </w:rPr>
        <w:t>?</w:t>
      </w:r>
    </w:p>
    <w:p w14:paraId="77B7C88F" w14:textId="77777777" w:rsidR="001A2D35" w:rsidRPr="00790CE4" w:rsidRDefault="001A2D35" w:rsidP="001A2D35">
      <w:pPr>
        <w:pStyle w:val="ListParagraph"/>
        <w:rPr>
          <w:rFonts w:ascii="Ebrima" w:eastAsia="Times New Roman" w:hAnsi="Ebrima" w:cs="Times New Roman"/>
          <w:sz w:val="22"/>
        </w:rPr>
      </w:pPr>
    </w:p>
    <w:p w14:paraId="6095FDCC" w14:textId="77777777" w:rsidR="00B43E46" w:rsidRPr="00790CE4" w:rsidRDefault="004352E3" w:rsidP="004352E3">
      <w:pPr>
        <w:pStyle w:val="NormalWeb"/>
        <w:numPr>
          <w:ilvl w:val="0"/>
          <w:numId w:val="38"/>
        </w:numPr>
        <w:shd w:val="clear" w:color="auto" w:fill="FFFFFF"/>
        <w:spacing w:before="0" w:beforeAutospacing="0" w:after="150" w:afterAutospacing="0"/>
        <w:rPr>
          <w:rFonts w:ascii="Ebrima" w:hAnsi="Ebrima"/>
          <w:sz w:val="22"/>
          <w:szCs w:val="22"/>
          <w:lang w:val="en"/>
        </w:rPr>
      </w:pPr>
      <w:r w:rsidRPr="00790CE4">
        <w:rPr>
          <w:rFonts w:ascii="Ebrima" w:hAnsi="Ebrima"/>
          <w:sz w:val="22"/>
          <w:szCs w:val="22"/>
        </w:rPr>
        <w:t xml:space="preserve">When an individual decides to request accommodation, </w:t>
      </w:r>
      <w:r w:rsidR="001A2D35" w:rsidRPr="00790CE4">
        <w:rPr>
          <w:rFonts w:ascii="Ebrima" w:hAnsi="Ebrima"/>
          <w:sz w:val="22"/>
          <w:szCs w:val="22"/>
        </w:rPr>
        <w:t xml:space="preserve">does the state policy inform </w:t>
      </w:r>
      <w:r w:rsidRPr="00790CE4">
        <w:rPr>
          <w:rFonts w:ascii="Ebrima" w:hAnsi="Ebrima"/>
          <w:sz w:val="22"/>
          <w:szCs w:val="22"/>
        </w:rPr>
        <w:t xml:space="preserve">the individual or his/her representative </w:t>
      </w:r>
      <w:r w:rsidR="00B43E46" w:rsidRPr="00790CE4">
        <w:rPr>
          <w:rFonts w:ascii="Ebrima" w:hAnsi="Ebrima"/>
          <w:sz w:val="22"/>
          <w:szCs w:val="22"/>
        </w:rPr>
        <w:t xml:space="preserve">that the </w:t>
      </w:r>
      <w:r w:rsidRPr="00790CE4">
        <w:rPr>
          <w:rFonts w:ascii="Ebrima" w:hAnsi="Ebrima"/>
          <w:sz w:val="22"/>
          <w:szCs w:val="22"/>
        </w:rPr>
        <w:t>individual may use "plain English" and need not mention the ADA or use the phrase "reasonable accommodation"</w:t>
      </w:r>
      <w:r w:rsidR="00E80D0F" w:rsidRPr="00790CE4">
        <w:rPr>
          <w:rFonts w:ascii="Ebrima" w:hAnsi="Ebrima"/>
          <w:sz w:val="22"/>
          <w:szCs w:val="22"/>
        </w:rPr>
        <w:t>?</w:t>
      </w:r>
      <w:r w:rsidRPr="00790CE4">
        <w:rPr>
          <w:rFonts w:ascii="Ebrima" w:hAnsi="Ebrima"/>
          <w:sz w:val="22"/>
          <w:szCs w:val="22"/>
        </w:rPr>
        <w:t xml:space="preserve">  </w:t>
      </w:r>
    </w:p>
    <w:p w14:paraId="75367205" w14:textId="77777777" w:rsidR="004352E3" w:rsidRPr="00790CE4" w:rsidRDefault="004352E3" w:rsidP="004352E3">
      <w:pPr>
        <w:pStyle w:val="NormalWeb"/>
        <w:numPr>
          <w:ilvl w:val="0"/>
          <w:numId w:val="38"/>
        </w:numPr>
        <w:shd w:val="clear" w:color="auto" w:fill="FFFFFF"/>
        <w:spacing w:before="0" w:beforeAutospacing="0" w:after="150" w:afterAutospacing="0"/>
        <w:rPr>
          <w:rFonts w:ascii="Ebrima" w:hAnsi="Ebrima"/>
          <w:sz w:val="22"/>
          <w:szCs w:val="22"/>
          <w:lang w:val="en"/>
        </w:rPr>
      </w:pPr>
      <w:r w:rsidRPr="00790CE4">
        <w:rPr>
          <w:rFonts w:ascii="Ebrima" w:hAnsi="Ebrima"/>
          <w:sz w:val="22"/>
          <w:szCs w:val="22"/>
          <w:lang w:val="en"/>
        </w:rPr>
        <w:t xml:space="preserve">To help determine effective accommodations, </w:t>
      </w:r>
      <w:r w:rsidR="00B43E46" w:rsidRPr="00790CE4">
        <w:rPr>
          <w:rFonts w:ascii="Ebrima" w:hAnsi="Ebrima"/>
          <w:sz w:val="22"/>
          <w:szCs w:val="22"/>
          <w:lang w:val="en"/>
        </w:rPr>
        <w:t xml:space="preserve">does </w:t>
      </w:r>
      <w:r w:rsidR="00886BF8" w:rsidRPr="00790CE4">
        <w:rPr>
          <w:rFonts w:ascii="Ebrima" w:hAnsi="Ebrima"/>
          <w:sz w:val="22"/>
          <w:szCs w:val="22"/>
          <w:lang w:val="en"/>
        </w:rPr>
        <w:t>the</w:t>
      </w:r>
      <w:r w:rsidR="00B43E46" w:rsidRPr="00790CE4">
        <w:rPr>
          <w:rFonts w:ascii="Ebrima" w:hAnsi="Ebrima"/>
          <w:sz w:val="22"/>
          <w:szCs w:val="22"/>
          <w:lang w:val="en"/>
        </w:rPr>
        <w:t xml:space="preserve"> policy s</w:t>
      </w:r>
      <w:r w:rsidRPr="00790CE4">
        <w:rPr>
          <w:rFonts w:ascii="Ebrima" w:hAnsi="Ebrima"/>
          <w:sz w:val="22"/>
          <w:szCs w:val="22"/>
          <w:lang w:val="en"/>
        </w:rPr>
        <w:t>pecif</w:t>
      </w:r>
      <w:r w:rsidR="00B43E46" w:rsidRPr="00790CE4">
        <w:rPr>
          <w:rFonts w:ascii="Ebrima" w:hAnsi="Ebrima"/>
          <w:sz w:val="22"/>
          <w:szCs w:val="22"/>
          <w:lang w:val="en"/>
        </w:rPr>
        <w:t>y</w:t>
      </w:r>
      <w:r w:rsidRPr="00790CE4">
        <w:rPr>
          <w:rFonts w:ascii="Ebrima" w:hAnsi="Ebrima"/>
          <w:sz w:val="22"/>
          <w:szCs w:val="22"/>
          <w:lang w:val="en"/>
        </w:rPr>
        <w:t xml:space="preserve"> that </w:t>
      </w:r>
      <w:r w:rsidR="00B43E46" w:rsidRPr="00790CE4">
        <w:rPr>
          <w:rFonts w:ascii="Ebrima" w:hAnsi="Ebrima"/>
          <w:sz w:val="22"/>
          <w:szCs w:val="22"/>
          <w:lang w:val="en"/>
        </w:rPr>
        <w:t xml:space="preserve">agencies and departments must </w:t>
      </w:r>
      <w:r w:rsidRPr="00790CE4">
        <w:rPr>
          <w:rFonts w:ascii="Ebrima" w:hAnsi="Ebrima"/>
          <w:sz w:val="22"/>
          <w:szCs w:val="22"/>
          <w:lang w:val="en"/>
        </w:rPr>
        <w:t>use an “interactive process,” which means that employers and employees with disabilities who request accommodations work together to come up with accommodations</w:t>
      </w:r>
      <w:r w:rsidR="00B43E46" w:rsidRPr="00790CE4">
        <w:rPr>
          <w:rFonts w:ascii="Ebrima" w:hAnsi="Ebrima"/>
          <w:sz w:val="22"/>
          <w:szCs w:val="22"/>
          <w:lang w:val="en"/>
        </w:rPr>
        <w:t>?</w:t>
      </w:r>
      <w:r w:rsidRPr="00790CE4">
        <w:rPr>
          <w:rFonts w:ascii="Ebrima" w:hAnsi="Ebrima"/>
          <w:sz w:val="22"/>
          <w:szCs w:val="22"/>
          <w:lang w:val="en"/>
        </w:rPr>
        <w:t xml:space="preserve"> The interactive process used by </w:t>
      </w:r>
      <w:r w:rsidR="00EA2FAD" w:rsidRPr="00790CE4">
        <w:rPr>
          <w:rFonts w:ascii="Ebrima" w:hAnsi="Ebrima"/>
          <w:sz w:val="22"/>
          <w:szCs w:val="22"/>
          <w:lang w:val="en"/>
        </w:rPr>
        <w:t xml:space="preserve">the department or agency </w:t>
      </w:r>
      <w:r w:rsidRPr="00790CE4">
        <w:rPr>
          <w:rFonts w:ascii="Ebrima" w:hAnsi="Ebrima"/>
          <w:sz w:val="22"/>
          <w:szCs w:val="22"/>
          <w:lang w:val="en"/>
        </w:rPr>
        <w:t>may include:</w:t>
      </w:r>
    </w:p>
    <w:p w14:paraId="44C10DC5" w14:textId="77777777" w:rsidR="004352E3" w:rsidRPr="00790CE4" w:rsidRDefault="004352E3" w:rsidP="0014479E">
      <w:pPr>
        <w:pStyle w:val="ListParagraph"/>
        <w:numPr>
          <w:ilvl w:val="0"/>
          <w:numId w:val="39"/>
        </w:numPr>
        <w:shd w:val="clear" w:color="auto" w:fill="FFFFFF"/>
        <w:spacing w:after="120"/>
        <w:ind w:left="1440"/>
        <w:contextualSpacing w:val="0"/>
        <w:jc w:val="left"/>
        <w:rPr>
          <w:rFonts w:ascii="Ebrima" w:eastAsia="Times New Roman" w:hAnsi="Ebrima" w:cs="Times New Roman"/>
          <w:sz w:val="22"/>
          <w:lang w:val="en"/>
        </w:rPr>
      </w:pPr>
      <w:r w:rsidRPr="00790CE4">
        <w:rPr>
          <w:rFonts w:ascii="Ebrima" w:eastAsia="Times New Roman" w:hAnsi="Ebrima" w:cs="Times New Roman"/>
          <w:sz w:val="22"/>
          <w:lang w:val="en"/>
        </w:rPr>
        <w:t xml:space="preserve">Analyzing the </w:t>
      </w:r>
      <w:r w:rsidR="00A4048F" w:rsidRPr="00790CE4">
        <w:rPr>
          <w:rFonts w:ascii="Ebrima" w:eastAsia="Times New Roman" w:hAnsi="Ebrima" w:cs="Times New Roman"/>
          <w:sz w:val="22"/>
          <w:lang w:val="en"/>
        </w:rPr>
        <w:t>job</w:t>
      </w:r>
      <w:r w:rsidRPr="00790CE4">
        <w:rPr>
          <w:rFonts w:ascii="Ebrima" w:eastAsia="Times New Roman" w:hAnsi="Ebrima" w:cs="Times New Roman"/>
          <w:sz w:val="22"/>
          <w:lang w:val="en"/>
        </w:rPr>
        <w:t xml:space="preserve"> involved </w:t>
      </w:r>
      <w:r w:rsidR="00293E22" w:rsidRPr="00790CE4">
        <w:rPr>
          <w:rFonts w:ascii="Ebrima" w:eastAsia="Times New Roman" w:hAnsi="Ebrima" w:cs="Times New Roman"/>
          <w:sz w:val="22"/>
          <w:lang w:val="en"/>
        </w:rPr>
        <w:t xml:space="preserve">to </w:t>
      </w:r>
      <w:r w:rsidRPr="00790CE4">
        <w:rPr>
          <w:rFonts w:ascii="Ebrima" w:eastAsia="Times New Roman" w:hAnsi="Ebrima" w:cs="Times New Roman"/>
          <w:sz w:val="22"/>
          <w:lang w:val="en"/>
        </w:rPr>
        <w:t>determine its purpose and essential functions;</w:t>
      </w:r>
    </w:p>
    <w:p w14:paraId="3D3A2465" w14:textId="77777777" w:rsidR="004352E3" w:rsidRPr="00790CE4" w:rsidRDefault="004352E3" w:rsidP="0014479E">
      <w:pPr>
        <w:pStyle w:val="ListParagraph"/>
        <w:numPr>
          <w:ilvl w:val="0"/>
          <w:numId w:val="39"/>
        </w:numPr>
        <w:shd w:val="clear" w:color="auto" w:fill="FFFFFF"/>
        <w:spacing w:after="120"/>
        <w:ind w:left="1440"/>
        <w:contextualSpacing w:val="0"/>
        <w:jc w:val="left"/>
        <w:rPr>
          <w:rFonts w:ascii="Ebrima" w:eastAsia="Times New Roman" w:hAnsi="Ebrima" w:cs="Times New Roman"/>
          <w:sz w:val="22"/>
          <w:lang w:val="en"/>
        </w:rPr>
      </w:pPr>
      <w:r w:rsidRPr="00790CE4">
        <w:rPr>
          <w:rFonts w:ascii="Ebrima" w:eastAsia="Times New Roman" w:hAnsi="Ebrima" w:cs="Times New Roman"/>
          <w:sz w:val="22"/>
          <w:lang w:val="en"/>
        </w:rPr>
        <w:t>Consulting with the individual with a disability to ascertain the precise job</w:t>
      </w:r>
      <w:r w:rsidR="000C5BAF">
        <w:rPr>
          <w:rFonts w:ascii="Ebrima" w:eastAsia="Times New Roman" w:hAnsi="Ebrima" w:cs="Times New Roman"/>
          <w:sz w:val="22"/>
          <w:lang w:val="en"/>
        </w:rPr>
        <w:t xml:space="preserve">: </w:t>
      </w:r>
      <w:r w:rsidRPr="00790CE4">
        <w:rPr>
          <w:rFonts w:ascii="Ebrima" w:eastAsia="Times New Roman" w:hAnsi="Ebrima" w:cs="Times New Roman"/>
          <w:sz w:val="22"/>
          <w:lang w:val="en"/>
        </w:rPr>
        <w:t>related limitations imposed by the individual's disability and how those limitations could be overcome with a reasonable accommodation;</w:t>
      </w:r>
    </w:p>
    <w:p w14:paraId="7A930AC2" w14:textId="77777777" w:rsidR="004352E3" w:rsidRPr="00790CE4" w:rsidRDefault="00EA2FAD" w:rsidP="0014479E">
      <w:pPr>
        <w:pStyle w:val="ListParagraph"/>
        <w:numPr>
          <w:ilvl w:val="0"/>
          <w:numId w:val="39"/>
        </w:numPr>
        <w:shd w:val="clear" w:color="auto" w:fill="FFFFFF"/>
        <w:spacing w:after="120"/>
        <w:ind w:left="1440"/>
        <w:contextualSpacing w:val="0"/>
        <w:jc w:val="left"/>
        <w:rPr>
          <w:rFonts w:ascii="Ebrima" w:eastAsia="Times New Roman" w:hAnsi="Ebrima" w:cs="Times New Roman"/>
          <w:sz w:val="22"/>
          <w:lang w:val="en"/>
        </w:rPr>
      </w:pPr>
      <w:r w:rsidRPr="00790CE4">
        <w:rPr>
          <w:rFonts w:ascii="Ebrima" w:eastAsia="Times New Roman" w:hAnsi="Ebrima" w:cs="Times New Roman"/>
          <w:sz w:val="22"/>
          <w:lang w:val="en"/>
        </w:rPr>
        <w:t>I</w:t>
      </w:r>
      <w:r w:rsidR="004352E3" w:rsidRPr="00790CE4">
        <w:rPr>
          <w:rFonts w:ascii="Ebrima" w:eastAsia="Times New Roman" w:hAnsi="Ebrima" w:cs="Times New Roman"/>
          <w:sz w:val="22"/>
          <w:lang w:val="en"/>
        </w:rPr>
        <w:t>dentifying potential accommodations and assess</w:t>
      </w:r>
      <w:r w:rsidR="00293E22" w:rsidRPr="00790CE4">
        <w:rPr>
          <w:rFonts w:ascii="Ebrima" w:eastAsia="Times New Roman" w:hAnsi="Ebrima" w:cs="Times New Roman"/>
          <w:sz w:val="22"/>
          <w:lang w:val="en"/>
        </w:rPr>
        <w:t>ing</w:t>
      </w:r>
      <w:r w:rsidR="004352E3" w:rsidRPr="00790CE4">
        <w:rPr>
          <w:rFonts w:ascii="Ebrima" w:eastAsia="Times New Roman" w:hAnsi="Ebrima" w:cs="Times New Roman"/>
          <w:sz w:val="22"/>
          <w:lang w:val="en"/>
        </w:rPr>
        <w:t xml:space="preserve"> the effectiveness each would have in enabling the individual to perform the essential functions of the position; and</w:t>
      </w:r>
    </w:p>
    <w:p w14:paraId="7610AD09" w14:textId="77777777" w:rsidR="004352E3" w:rsidRPr="00790CE4" w:rsidRDefault="004352E3" w:rsidP="0014479E">
      <w:pPr>
        <w:pStyle w:val="ListParagraph"/>
        <w:numPr>
          <w:ilvl w:val="0"/>
          <w:numId w:val="39"/>
        </w:numPr>
        <w:shd w:val="clear" w:color="auto" w:fill="FFFFFF"/>
        <w:spacing w:after="150"/>
        <w:ind w:left="1440"/>
        <w:jc w:val="left"/>
        <w:rPr>
          <w:rFonts w:ascii="Ebrima" w:eastAsia="Times New Roman" w:hAnsi="Ebrima" w:cs="Times New Roman"/>
          <w:sz w:val="22"/>
          <w:lang w:val="en"/>
        </w:rPr>
      </w:pPr>
      <w:r w:rsidRPr="00790CE4">
        <w:rPr>
          <w:rFonts w:ascii="Ebrima" w:eastAsia="Times New Roman" w:hAnsi="Ebrima" w:cs="Times New Roman"/>
          <w:sz w:val="22"/>
          <w:lang w:val="en"/>
        </w:rPr>
        <w:t>Considering the preference of the individual to be accommodated and select</w:t>
      </w:r>
      <w:r w:rsidR="00293E22" w:rsidRPr="00790CE4">
        <w:rPr>
          <w:rFonts w:ascii="Ebrima" w:eastAsia="Times New Roman" w:hAnsi="Ebrima" w:cs="Times New Roman"/>
          <w:sz w:val="22"/>
          <w:lang w:val="en"/>
        </w:rPr>
        <w:t>ing</w:t>
      </w:r>
      <w:r w:rsidRPr="00790CE4">
        <w:rPr>
          <w:rFonts w:ascii="Ebrima" w:eastAsia="Times New Roman" w:hAnsi="Ebrima" w:cs="Times New Roman"/>
          <w:sz w:val="22"/>
          <w:lang w:val="en"/>
        </w:rPr>
        <w:t xml:space="preserve"> and implement</w:t>
      </w:r>
      <w:r w:rsidR="00293E22" w:rsidRPr="00790CE4">
        <w:rPr>
          <w:rFonts w:ascii="Ebrima" w:eastAsia="Times New Roman" w:hAnsi="Ebrima" w:cs="Times New Roman"/>
          <w:sz w:val="22"/>
          <w:lang w:val="en"/>
        </w:rPr>
        <w:t>ing</w:t>
      </w:r>
      <w:r w:rsidRPr="00790CE4">
        <w:rPr>
          <w:rFonts w:ascii="Ebrima" w:eastAsia="Times New Roman" w:hAnsi="Ebrima" w:cs="Times New Roman"/>
          <w:sz w:val="22"/>
          <w:lang w:val="en"/>
        </w:rPr>
        <w:t xml:space="preserve"> the accommodation that is most appropriate for both the employee and the employer.</w:t>
      </w:r>
    </w:p>
    <w:p w14:paraId="78CB1625" w14:textId="77777777" w:rsidR="00EA2FAD" w:rsidRPr="00790CE4" w:rsidRDefault="00EA2FAD" w:rsidP="00EA2FAD">
      <w:pPr>
        <w:pStyle w:val="ListParagraph"/>
        <w:shd w:val="clear" w:color="auto" w:fill="FFFFFF"/>
        <w:spacing w:after="150"/>
        <w:ind w:left="1080"/>
        <w:jc w:val="left"/>
        <w:rPr>
          <w:rFonts w:ascii="Ebrima" w:eastAsia="Times New Roman" w:hAnsi="Ebrima" w:cs="Times New Roman"/>
          <w:sz w:val="22"/>
          <w:lang w:val="en"/>
        </w:rPr>
      </w:pPr>
    </w:p>
    <w:p w14:paraId="221D8E97" w14:textId="77777777" w:rsidR="004352E3" w:rsidRPr="00790CE4" w:rsidRDefault="00B43E46" w:rsidP="00B43E46">
      <w:pPr>
        <w:pStyle w:val="ListParagraph"/>
        <w:numPr>
          <w:ilvl w:val="0"/>
          <w:numId w:val="40"/>
        </w:numPr>
        <w:spacing w:before="100" w:beforeAutospacing="1" w:after="100" w:afterAutospacing="1"/>
        <w:jc w:val="left"/>
        <w:rPr>
          <w:rFonts w:ascii="Ebrima" w:eastAsia="Times New Roman" w:hAnsi="Ebrima" w:cs="Times New Roman"/>
          <w:sz w:val="22"/>
        </w:rPr>
      </w:pPr>
      <w:r w:rsidRPr="00790CE4">
        <w:rPr>
          <w:rFonts w:ascii="Ebrima" w:eastAsia="Times New Roman" w:hAnsi="Ebrima" w:cs="Times New Roman"/>
          <w:sz w:val="22"/>
        </w:rPr>
        <w:t>Does the policy make it clear that t</w:t>
      </w:r>
      <w:r w:rsidR="004352E3" w:rsidRPr="00790CE4">
        <w:rPr>
          <w:rFonts w:ascii="Ebrima" w:eastAsia="Times New Roman" w:hAnsi="Ebrima" w:cs="Times New Roman"/>
          <w:sz w:val="22"/>
        </w:rPr>
        <w:t xml:space="preserve">he </w:t>
      </w:r>
      <w:r w:rsidRPr="00790CE4">
        <w:rPr>
          <w:rFonts w:ascii="Ebrima" w:eastAsia="Times New Roman" w:hAnsi="Ebrima" w:cs="Times New Roman"/>
          <w:sz w:val="22"/>
        </w:rPr>
        <w:t xml:space="preserve">department or agency </w:t>
      </w:r>
      <w:r w:rsidR="004352E3" w:rsidRPr="00790CE4">
        <w:rPr>
          <w:rFonts w:ascii="Ebrima" w:eastAsia="Times New Roman" w:hAnsi="Ebrima" w:cs="Times New Roman"/>
          <w:sz w:val="22"/>
        </w:rPr>
        <w:t>may choose among reasonable accommodations if the chosen accommodation is effective</w:t>
      </w:r>
      <w:r w:rsidRPr="00790CE4">
        <w:rPr>
          <w:rFonts w:ascii="Ebrima" w:eastAsia="Times New Roman" w:hAnsi="Ebrima" w:cs="Times New Roman"/>
          <w:sz w:val="22"/>
        </w:rPr>
        <w:t xml:space="preserve"> </w:t>
      </w:r>
      <w:r w:rsidR="00886BF8" w:rsidRPr="00790CE4">
        <w:rPr>
          <w:rFonts w:ascii="Ebrima" w:eastAsia="Times New Roman" w:hAnsi="Ebrima" w:cs="Times New Roman"/>
          <w:sz w:val="22"/>
        </w:rPr>
        <w:t>(</w:t>
      </w:r>
      <w:r w:rsidRPr="00790CE4">
        <w:rPr>
          <w:rFonts w:ascii="Ebrima" w:eastAsia="Times New Roman" w:hAnsi="Ebrima" w:cs="Times New Roman"/>
          <w:sz w:val="22"/>
        </w:rPr>
        <w:t xml:space="preserve">i.e., </w:t>
      </w:r>
      <w:r w:rsidR="004352E3" w:rsidRPr="00790CE4">
        <w:rPr>
          <w:rFonts w:ascii="Ebrima" w:eastAsia="Times New Roman" w:hAnsi="Ebrima" w:cs="Times New Roman"/>
          <w:sz w:val="22"/>
        </w:rPr>
        <w:t>offer alternative suggestions for reasonable accommodations and discuss their effectiveness in removing the workplace barrier that is impeding the individual with a disability</w:t>
      </w:r>
      <w:r w:rsidR="00886BF8" w:rsidRPr="00790CE4">
        <w:rPr>
          <w:rFonts w:ascii="Ebrima" w:eastAsia="Times New Roman" w:hAnsi="Ebrima" w:cs="Times New Roman"/>
          <w:sz w:val="22"/>
        </w:rPr>
        <w:t>)</w:t>
      </w:r>
      <w:r w:rsidRPr="00790CE4">
        <w:rPr>
          <w:rFonts w:ascii="Ebrima" w:eastAsia="Times New Roman" w:hAnsi="Ebrima" w:cs="Times New Roman"/>
          <w:sz w:val="22"/>
        </w:rPr>
        <w:t>?</w:t>
      </w:r>
    </w:p>
    <w:p w14:paraId="62F40827" w14:textId="2F3E0EC9" w:rsidR="00EA2FAD" w:rsidRDefault="00EA2FAD" w:rsidP="00B43E46">
      <w:pPr>
        <w:pStyle w:val="ListParagraph"/>
        <w:spacing w:before="100" w:beforeAutospacing="1" w:after="100" w:afterAutospacing="1"/>
        <w:jc w:val="left"/>
        <w:rPr>
          <w:rFonts w:ascii="Ebrima" w:eastAsia="Times New Roman" w:hAnsi="Ebrima" w:cs="Times New Roman"/>
          <w:sz w:val="22"/>
        </w:rPr>
      </w:pPr>
    </w:p>
    <w:p w14:paraId="06A1AEC5" w14:textId="77777777" w:rsidR="00AD1004" w:rsidRDefault="00AD1004">
      <w:pPr>
        <w:rPr>
          <w:rFonts w:ascii="Ebrima" w:eastAsia="Times New Roman" w:hAnsi="Ebrima" w:cs="Times New Roman"/>
          <w:b/>
          <w:bCs/>
          <w:sz w:val="22"/>
        </w:rPr>
      </w:pPr>
      <w:r>
        <w:rPr>
          <w:rFonts w:ascii="Ebrima" w:eastAsia="Times New Roman" w:hAnsi="Ebrima" w:cs="Times New Roman"/>
          <w:b/>
          <w:bCs/>
          <w:sz w:val="22"/>
        </w:rPr>
        <w:br w:type="page"/>
      </w:r>
    </w:p>
    <w:p w14:paraId="46E99D14" w14:textId="21E26DF9" w:rsidR="004352E3" w:rsidRPr="00790CE4" w:rsidRDefault="002E5A5C" w:rsidP="00B43E46">
      <w:pPr>
        <w:pStyle w:val="ListParagraph"/>
        <w:numPr>
          <w:ilvl w:val="0"/>
          <w:numId w:val="36"/>
        </w:numPr>
        <w:spacing w:before="100" w:beforeAutospacing="1" w:after="100" w:afterAutospacing="1"/>
        <w:jc w:val="left"/>
        <w:rPr>
          <w:rFonts w:ascii="Ebrima" w:eastAsia="Times New Roman" w:hAnsi="Ebrima" w:cs="Times New Roman"/>
          <w:b/>
          <w:bCs/>
          <w:sz w:val="22"/>
        </w:rPr>
      </w:pPr>
      <w:r w:rsidRPr="00790CE4">
        <w:rPr>
          <w:rFonts w:ascii="Ebrima" w:eastAsia="Times New Roman" w:hAnsi="Ebrima" w:cs="Times New Roman"/>
          <w:b/>
          <w:bCs/>
          <w:sz w:val="22"/>
        </w:rPr>
        <w:t xml:space="preserve">Telework </w:t>
      </w:r>
      <w:r>
        <w:rPr>
          <w:rFonts w:ascii="Ebrima" w:eastAsia="Times New Roman" w:hAnsi="Ebrima" w:cs="Times New Roman"/>
          <w:b/>
          <w:bCs/>
          <w:sz w:val="22"/>
        </w:rPr>
        <w:t>as</w:t>
      </w:r>
      <w:r w:rsidRPr="00790CE4">
        <w:rPr>
          <w:rFonts w:ascii="Ebrima" w:eastAsia="Times New Roman" w:hAnsi="Ebrima" w:cs="Times New Roman"/>
          <w:b/>
          <w:bCs/>
          <w:sz w:val="22"/>
        </w:rPr>
        <w:t xml:space="preserve"> </w:t>
      </w:r>
      <w:r>
        <w:rPr>
          <w:rFonts w:ascii="Ebrima" w:eastAsia="Times New Roman" w:hAnsi="Ebrima" w:cs="Times New Roman"/>
          <w:b/>
          <w:bCs/>
          <w:sz w:val="22"/>
        </w:rPr>
        <w:t>a</w:t>
      </w:r>
      <w:r w:rsidRPr="00790CE4">
        <w:rPr>
          <w:rFonts w:ascii="Ebrima" w:eastAsia="Times New Roman" w:hAnsi="Ebrima" w:cs="Times New Roman"/>
          <w:b/>
          <w:bCs/>
          <w:sz w:val="22"/>
        </w:rPr>
        <w:t xml:space="preserve"> Reasonable Accommodation </w:t>
      </w:r>
      <w:r>
        <w:rPr>
          <w:rFonts w:ascii="Ebrima" w:eastAsia="Times New Roman" w:hAnsi="Ebrima" w:cs="Times New Roman"/>
          <w:b/>
          <w:bCs/>
          <w:sz w:val="22"/>
        </w:rPr>
        <w:t>f</w:t>
      </w:r>
      <w:r w:rsidRPr="00790CE4">
        <w:rPr>
          <w:rFonts w:ascii="Ebrima" w:eastAsia="Times New Roman" w:hAnsi="Ebrima" w:cs="Times New Roman"/>
          <w:b/>
          <w:bCs/>
          <w:sz w:val="22"/>
        </w:rPr>
        <w:t xml:space="preserve">or Individuals </w:t>
      </w:r>
      <w:r>
        <w:rPr>
          <w:rFonts w:ascii="Ebrima" w:eastAsia="Times New Roman" w:hAnsi="Ebrima" w:cs="Times New Roman"/>
          <w:b/>
          <w:bCs/>
          <w:sz w:val="22"/>
        </w:rPr>
        <w:t>w</w:t>
      </w:r>
      <w:r w:rsidRPr="00790CE4">
        <w:rPr>
          <w:rFonts w:ascii="Ebrima" w:eastAsia="Times New Roman" w:hAnsi="Ebrima" w:cs="Times New Roman"/>
          <w:b/>
          <w:bCs/>
          <w:sz w:val="22"/>
        </w:rPr>
        <w:t>ith Disabilities</w:t>
      </w:r>
    </w:p>
    <w:p w14:paraId="0B3BEB19" w14:textId="77777777" w:rsidR="00886BF8" w:rsidRPr="00790CE4" w:rsidRDefault="00886BF8" w:rsidP="00886BF8">
      <w:pPr>
        <w:pStyle w:val="ListParagraph"/>
        <w:spacing w:before="100" w:beforeAutospacing="1" w:after="100" w:afterAutospacing="1"/>
        <w:ind w:left="0"/>
        <w:jc w:val="left"/>
        <w:rPr>
          <w:rFonts w:ascii="Ebrima" w:eastAsia="Times New Roman" w:hAnsi="Ebrima" w:cs="Times New Roman"/>
          <w:sz w:val="22"/>
        </w:rPr>
      </w:pPr>
    </w:p>
    <w:p w14:paraId="14B6E7F7" w14:textId="77777777" w:rsidR="00886BF8" w:rsidRPr="00790CE4" w:rsidRDefault="00886BF8" w:rsidP="000C5BAF">
      <w:pPr>
        <w:pStyle w:val="ListParagraph"/>
        <w:spacing w:before="100" w:beforeAutospacing="1" w:after="100" w:afterAutospacing="1"/>
        <w:ind w:left="0"/>
        <w:jc w:val="left"/>
        <w:rPr>
          <w:rFonts w:ascii="Ebrima" w:eastAsia="Times New Roman" w:hAnsi="Ebrima" w:cs="Times New Roman"/>
          <w:b/>
          <w:bCs/>
          <w:sz w:val="22"/>
        </w:rPr>
      </w:pPr>
      <w:r w:rsidRPr="00790CE4">
        <w:rPr>
          <w:rFonts w:ascii="Ebrima" w:eastAsia="Times New Roman" w:hAnsi="Ebrima" w:cs="Times New Roman"/>
          <w:sz w:val="22"/>
        </w:rPr>
        <w:t>In adopting or updating a telework policy, state and local policymakers may want to consider the following to ensure it is consistent with civil rights laws and other disability</w:t>
      </w:r>
      <w:r w:rsidR="00E1035B">
        <w:rPr>
          <w:rFonts w:ascii="Ebrima" w:eastAsia="Times New Roman" w:hAnsi="Ebrima" w:cs="Times New Roman"/>
          <w:sz w:val="22"/>
        </w:rPr>
        <w:t>-</w:t>
      </w:r>
      <w:r w:rsidRPr="00790CE4">
        <w:rPr>
          <w:rFonts w:ascii="Ebrima" w:eastAsia="Times New Roman" w:hAnsi="Ebrima" w:cs="Times New Roman"/>
          <w:sz w:val="22"/>
        </w:rPr>
        <w:t>related policies:</w:t>
      </w:r>
    </w:p>
    <w:p w14:paraId="47EDA5F4" w14:textId="77777777" w:rsidR="00B43E46" w:rsidRPr="00790CE4" w:rsidRDefault="00B43E46" w:rsidP="00B43E46">
      <w:pPr>
        <w:pStyle w:val="ListParagraph"/>
        <w:spacing w:before="100" w:beforeAutospacing="1" w:after="100" w:afterAutospacing="1"/>
        <w:jc w:val="left"/>
        <w:rPr>
          <w:rFonts w:ascii="Ebrima" w:eastAsia="Times New Roman" w:hAnsi="Ebrima" w:cs="Times New Roman"/>
          <w:b/>
          <w:bCs/>
          <w:sz w:val="22"/>
        </w:rPr>
      </w:pPr>
    </w:p>
    <w:p w14:paraId="03045677" w14:textId="77777777" w:rsidR="00E80D0F" w:rsidRPr="00790CE4" w:rsidRDefault="00B43E46" w:rsidP="00B43E46">
      <w:pPr>
        <w:pStyle w:val="ListParagraph"/>
        <w:numPr>
          <w:ilvl w:val="0"/>
          <w:numId w:val="40"/>
        </w:numPr>
        <w:spacing w:before="100" w:beforeAutospacing="1" w:after="100" w:afterAutospacing="1"/>
        <w:jc w:val="left"/>
        <w:rPr>
          <w:rFonts w:ascii="Ebrima" w:eastAsia="Times New Roman" w:hAnsi="Ebrima" w:cs="Times New Roman"/>
          <w:sz w:val="22"/>
        </w:rPr>
      </w:pPr>
      <w:r w:rsidRPr="00790CE4">
        <w:rPr>
          <w:rFonts w:ascii="Ebrima" w:eastAsia="Times New Roman" w:hAnsi="Ebrima" w:cs="Times New Roman"/>
          <w:sz w:val="22"/>
        </w:rPr>
        <w:t xml:space="preserve">Does </w:t>
      </w:r>
      <w:r w:rsidR="00886BF8" w:rsidRPr="00790CE4">
        <w:rPr>
          <w:rFonts w:ascii="Ebrima" w:eastAsia="Times New Roman" w:hAnsi="Ebrima" w:cs="Times New Roman"/>
          <w:sz w:val="22"/>
        </w:rPr>
        <w:t>the</w:t>
      </w:r>
      <w:r w:rsidRPr="00790CE4">
        <w:rPr>
          <w:rFonts w:ascii="Ebrima" w:eastAsia="Times New Roman" w:hAnsi="Ebrima" w:cs="Times New Roman"/>
          <w:sz w:val="22"/>
        </w:rPr>
        <w:t xml:space="preserve"> policy recognize that </w:t>
      </w:r>
      <w:r w:rsidR="004352E3" w:rsidRPr="00790CE4">
        <w:rPr>
          <w:rFonts w:ascii="Ebrima" w:eastAsia="Times New Roman" w:hAnsi="Ebrima" w:cs="Times New Roman"/>
          <w:sz w:val="22"/>
        </w:rPr>
        <w:t>telework/work at home may be a form of reasonable accommodation because changing the location where work is performed may be a form of modifying a workplace policy</w:t>
      </w:r>
      <w:r w:rsidR="00E80D0F" w:rsidRPr="00790CE4">
        <w:rPr>
          <w:rFonts w:ascii="Ebrima" w:eastAsia="Times New Roman" w:hAnsi="Ebrima" w:cs="Times New Roman"/>
          <w:sz w:val="22"/>
        </w:rPr>
        <w:t>?</w:t>
      </w:r>
    </w:p>
    <w:p w14:paraId="5875B805" w14:textId="77777777" w:rsidR="00B43E46" w:rsidRPr="00790CE4" w:rsidRDefault="004352E3" w:rsidP="00E80D0F">
      <w:pPr>
        <w:pStyle w:val="ListParagraph"/>
        <w:spacing w:before="100" w:beforeAutospacing="1" w:after="100" w:afterAutospacing="1"/>
        <w:jc w:val="left"/>
        <w:rPr>
          <w:rFonts w:ascii="Ebrima" w:eastAsia="Times New Roman" w:hAnsi="Ebrima" w:cs="Times New Roman"/>
          <w:sz w:val="22"/>
        </w:rPr>
      </w:pPr>
      <w:r w:rsidRPr="00790CE4">
        <w:rPr>
          <w:rFonts w:ascii="Ebrima" w:eastAsia="Times New Roman" w:hAnsi="Ebrima" w:cs="Times New Roman"/>
          <w:sz w:val="22"/>
        </w:rPr>
        <w:t xml:space="preserve"> </w:t>
      </w:r>
    </w:p>
    <w:p w14:paraId="372178C7" w14:textId="77777777" w:rsidR="00B43E46" w:rsidRPr="000C5BAF" w:rsidRDefault="00B43E46" w:rsidP="00A00165">
      <w:pPr>
        <w:pStyle w:val="ListParagraph"/>
        <w:numPr>
          <w:ilvl w:val="0"/>
          <w:numId w:val="40"/>
        </w:numPr>
        <w:spacing w:after="120"/>
        <w:contextualSpacing w:val="0"/>
        <w:jc w:val="left"/>
        <w:rPr>
          <w:rFonts w:ascii="Ebrima" w:eastAsia="Times New Roman" w:hAnsi="Ebrima" w:cs="Times New Roman"/>
          <w:sz w:val="22"/>
        </w:rPr>
      </w:pPr>
      <w:r w:rsidRPr="00790CE4">
        <w:rPr>
          <w:rFonts w:ascii="Ebrima" w:eastAsia="Times New Roman" w:hAnsi="Ebrima" w:cs="Times New Roman"/>
          <w:sz w:val="22"/>
        </w:rPr>
        <w:t xml:space="preserve">Does </w:t>
      </w:r>
      <w:r w:rsidR="00886BF8" w:rsidRPr="00790CE4">
        <w:rPr>
          <w:rFonts w:ascii="Ebrima" w:eastAsia="Times New Roman" w:hAnsi="Ebrima" w:cs="Times New Roman"/>
          <w:sz w:val="22"/>
        </w:rPr>
        <w:t>the</w:t>
      </w:r>
      <w:r w:rsidRPr="00790CE4">
        <w:rPr>
          <w:rFonts w:ascii="Ebrima" w:eastAsia="Times New Roman" w:hAnsi="Ebrima" w:cs="Times New Roman"/>
          <w:sz w:val="22"/>
        </w:rPr>
        <w:t xml:space="preserve"> policy recognize that </w:t>
      </w:r>
      <w:r w:rsidR="004352E3" w:rsidRPr="00790CE4">
        <w:rPr>
          <w:rFonts w:ascii="Ebrima" w:eastAsia="Times New Roman" w:hAnsi="Ebrima" w:cs="Times New Roman"/>
          <w:sz w:val="22"/>
        </w:rPr>
        <w:t>telework is often suggested as an accommodation solution to address work</w:t>
      </w:r>
      <w:r w:rsidR="000C5BAF">
        <w:rPr>
          <w:rFonts w:ascii="Ebrima" w:eastAsia="Times New Roman" w:hAnsi="Ebrima" w:cs="Times New Roman"/>
          <w:sz w:val="22"/>
        </w:rPr>
        <w:t xml:space="preserve">: </w:t>
      </w:r>
      <w:r w:rsidR="004352E3" w:rsidRPr="00790CE4">
        <w:rPr>
          <w:rFonts w:ascii="Ebrima" w:eastAsia="Times New Roman" w:hAnsi="Ebrima" w:cs="Times New Roman"/>
          <w:sz w:val="22"/>
        </w:rPr>
        <w:t>related barriers</w:t>
      </w:r>
      <w:r w:rsidRPr="00790CE4">
        <w:rPr>
          <w:rFonts w:ascii="Ebrima" w:eastAsia="Times New Roman" w:hAnsi="Ebrima" w:cs="Times New Roman"/>
          <w:sz w:val="22"/>
        </w:rPr>
        <w:t>, such as:</w:t>
      </w:r>
    </w:p>
    <w:p w14:paraId="1A23366C" w14:textId="77777777" w:rsidR="004352E3" w:rsidRPr="00790CE4" w:rsidRDefault="004352E3" w:rsidP="0014479E">
      <w:pPr>
        <w:pStyle w:val="ListParagraph"/>
        <w:numPr>
          <w:ilvl w:val="0"/>
          <w:numId w:val="42"/>
        </w:numPr>
        <w:spacing w:after="120"/>
        <w:ind w:left="1440"/>
        <w:contextualSpacing w:val="0"/>
        <w:jc w:val="left"/>
        <w:rPr>
          <w:rFonts w:ascii="Ebrima" w:eastAsia="Times New Roman" w:hAnsi="Ebrima" w:cs="Times New Roman"/>
          <w:sz w:val="22"/>
        </w:rPr>
      </w:pPr>
      <w:r w:rsidRPr="00790CE4">
        <w:rPr>
          <w:rFonts w:ascii="Ebrima" w:eastAsia="Times New Roman" w:hAnsi="Ebrima" w:cs="Times New Roman"/>
          <w:sz w:val="22"/>
        </w:rPr>
        <w:t>Difficulty commuting to and from work due to disability</w:t>
      </w:r>
      <w:r w:rsidR="000C5BAF">
        <w:rPr>
          <w:rFonts w:ascii="Ebrima" w:eastAsia="Times New Roman" w:hAnsi="Ebrima" w:cs="Times New Roman"/>
          <w:sz w:val="22"/>
        </w:rPr>
        <w:t xml:space="preserve">: </w:t>
      </w:r>
      <w:r w:rsidRPr="00790CE4">
        <w:rPr>
          <w:rFonts w:ascii="Ebrima" w:eastAsia="Times New Roman" w:hAnsi="Ebrima" w:cs="Times New Roman"/>
          <w:sz w:val="22"/>
        </w:rPr>
        <w:t>related reasons</w:t>
      </w:r>
      <w:r w:rsidR="00886BF8" w:rsidRPr="00790CE4">
        <w:rPr>
          <w:rFonts w:ascii="Ebrima" w:eastAsia="Times New Roman" w:hAnsi="Ebrima" w:cs="Times New Roman"/>
          <w:sz w:val="22"/>
        </w:rPr>
        <w:t>;</w:t>
      </w:r>
    </w:p>
    <w:p w14:paraId="53EB95B0" w14:textId="77777777" w:rsidR="004352E3" w:rsidRPr="00790CE4" w:rsidRDefault="004352E3" w:rsidP="0014479E">
      <w:pPr>
        <w:pStyle w:val="ListParagraph"/>
        <w:numPr>
          <w:ilvl w:val="0"/>
          <w:numId w:val="42"/>
        </w:numPr>
        <w:spacing w:after="120"/>
        <w:ind w:left="1440"/>
        <w:contextualSpacing w:val="0"/>
        <w:jc w:val="left"/>
        <w:rPr>
          <w:rFonts w:ascii="Ebrima" w:eastAsia="Times New Roman" w:hAnsi="Ebrima" w:cs="Times New Roman"/>
          <w:sz w:val="22"/>
        </w:rPr>
      </w:pPr>
      <w:r w:rsidRPr="00790CE4">
        <w:rPr>
          <w:rFonts w:ascii="Ebrima" w:eastAsia="Times New Roman" w:hAnsi="Ebrima" w:cs="Times New Roman"/>
          <w:sz w:val="22"/>
        </w:rPr>
        <w:t>Limited access to accessible parking;</w:t>
      </w:r>
    </w:p>
    <w:p w14:paraId="0FDA7395" w14:textId="77777777" w:rsidR="004352E3" w:rsidRPr="00790CE4" w:rsidRDefault="004352E3" w:rsidP="0014479E">
      <w:pPr>
        <w:pStyle w:val="ListParagraph"/>
        <w:numPr>
          <w:ilvl w:val="0"/>
          <w:numId w:val="43"/>
        </w:numPr>
        <w:spacing w:after="120"/>
        <w:ind w:left="1440"/>
        <w:contextualSpacing w:val="0"/>
        <w:jc w:val="left"/>
        <w:rPr>
          <w:rFonts w:ascii="Ebrima" w:eastAsia="Times New Roman" w:hAnsi="Ebrima" w:cs="Times New Roman"/>
          <w:sz w:val="22"/>
        </w:rPr>
      </w:pPr>
      <w:r w:rsidRPr="00790CE4">
        <w:rPr>
          <w:rFonts w:ascii="Ebrima" w:eastAsia="Times New Roman" w:hAnsi="Ebrima" w:cs="Times New Roman"/>
          <w:sz w:val="22"/>
        </w:rPr>
        <w:t>Limited worksite or workstation accessibility;</w:t>
      </w:r>
    </w:p>
    <w:p w14:paraId="4A90CB28" w14:textId="77777777" w:rsidR="004352E3" w:rsidRPr="00790CE4" w:rsidRDefault="004352E3" w:rsidP="0014479E">
      <w:pPr>
        <w:pStyle w:val="ListParagraph"/>
        <w:numPr>
          <w:ilvl w:val="0"/>
          <w:numId w:val="43"/>
        </w:numPr>
        <w:spacing w:after="120"/>
        <w:ind w:left="1440"/>
        <w:contextualSpacing w:val="0"/>
        <w:jc w:val="left"/>
        <w:rPr>
          <w:rFonts w:ascii="Ebrima" w:eastAsia="Times New Roman" w:hAnsi="Ebrima" w:cs="Times New Roman"/>
          <w:sz w:val="22"/>
        </w:rPr>
      </w:pPr>
      <w:r w:rsidRPr="00790CE4">
        <w:rPr>
          <w:rFonts w:ascii="Ebrima" w:eastAsia="Times New Roman" w:hAnsi="Ebrima" w:cs="Times New Roman"/>
          <w:sz w:val="22"/>
        </w:rPr>
        <w:t>Environmental issues (e.g., construction activities, exposure to chemicals/irritants, temperature sensitivity, problematic lighting, etc.);</w:t>
      </w:r>
    </w:p>
    <w:p w14:paraId="2FCEA7EE" w14:textId="77777777" w:rsidR="004352E3" w:rsidRPr="00790CE4" w:rsidRDefault="004352E3" w:rsidP="0014479E">
      <w:pPr>
        <w:pStyle w:val="ListParagraph"/>
        <w:numPr>
          <w:ilvl w:val="0"/>
          <w:numId w:val="43"/>
        </w:numPr>
        <w:spacing w:after="120"/>
        <w:ind w:left="1440"/>
        <w:contextualSpacing w:val="0"/>
        <w:jc w:val="left"/>
        <w:rPr>
          <w:rFonts w:ascii="Ebrima" w:eastAsia="Times New Roman" w:hAnsi="Ebrima" w:cs="Times New Roman"/>
          <w:sz w:val="22"/>
        </w:rPr>
      </w:pPr>
      <w:r w:rsidRPr="00790CE4">
        <w:rPr>
          <w:rFonts w:ascii="Ebrima" w:eastAsia="Times New Roman" w:hAnsi="Ebrima" w:cs="Times New Roman"/>
          <w:sz w:val="22"/>
        </w:rPr>
        <w:t>Lack of privacy to manage personal/medical needs, like using the restroom, taking medication, or receiving treatment;</w:t>
      </w:r>
    </w:p>
    <w:p w14:paraId="260D2C9B" w14:textId="77777777" w:rsidR="004352E3" w:rsidRPr="00790CE4" w:rsidRDefault="004352E3" w:rsidP="0014479E">
      <w:pPr>
        <w:pStyle w:val="ListParagraph"/>
        <w:numPr>
          <w:ilvl w:val="0"/>
          <w:numId w:val="43"/>
        </w:numPr>
        <w:spacing w:after="120"/>
        <w:ind w:left="1440"/>
        <w:contextualSpacing w:val="0"/>
        <w:jc w:val="left"/>
        <w:rPr>
          <w:rFonts w:ascii="Ebrima" w:eastAsia="Times New Roman" w:hAnsi="Ebrima" w:cs="Times New Roman"/>
          <w:sz w:val="22"/>
        </w:rPr>
      </w:pPr>
      <w:r w:rsidRPr="00790CE4">
        <w:rPr>
          <w:rFonts w:ascii="Ebrima" w:eastAsia="Times New Roman" w:hAnsi="Ebrima" w:cs="Times New Roman"/>
          <w:sz w:val="22"/>
        </w:rPr>
        <w:t>Rigid work schedule;</w:t>
      </w:r>
    </w:p>
    <w:p w14:paraId="6274F34C" w14:textId="77777777" w:rsidR="004352E3" w:rsidRPr="00790CE4" w:rsidRDefault="004352E3" w:rsidP="0014479E">
      <w:pPr>
        <w:pStyle w:val="ListParagraph"/>
        <w:numPr>
          <w:ilvl w:val="0"/>
          <w:numId w:val="43"/>
        </w:numPr>
        <w:spacing w:after="120"/>
        <w:ind w:left="1440"/>
        <w:contextualSpacing w:val="0"/>
        <w:jc w:val="left"/>
        <w:rPr>
          <w:rFonts w:ascii="Ebrima" w:eastAsia="Times New Roman" w:hAnsi="Ebrima" w:cs="Times New Roman"/>
          <w:sz w:val="22"/>
        </w:rPr>
      </w:pPr>
      <w:r w:rsidRPr="00790CE4">
        <w:rPr>
          <w:rFonts w:ascii="Ebrima" w:eastAsia="Times New Roman" w:hAnsi="Ebrima" w:cs="Times New Roman"/>
          <w:sz w:val="22"/>
        </w:rPr>
        <w:t>Exposure to viruses and bacteria; and</w:t>
      </w:r>
    </w:p>
    <w:p w14:paraId="3BA6A544" w14:textId="77777777" w:rsidR="00C424C2" w:rsidRPr="0014479E" w:rsidRDefault="004352E3" w:rsidP="0014479E">
      <w:pPr>
        <w:pStyle w:val="ListParagraph"/>
        <w:numPr>
          <w:ilvl w:val="0"/>
          <w:numId w:val="43"/>
        </w:numPr>
        <w:spacing w:after="240"/>
        <w:ind w:left="1440"/>
        <w:contextualSpacing w:val="0"/>
        <w:jc w:val="left"/>
        <w:rPr>
          <w:rFonts w:ascii="Ebrima" w:eastAsia="Times New Roman" w:hAnsi="Ebrima" w:cs="Times New Roman"/>
          <w:sz w:val="22"/>
        </w:rPr>
      </w:pPr>
      <w:r w:rsidRPr="00790CE4">
        <w:rPr>
          <w:rFonts w:ascii="Ebrima" w:eastAsia="Times New Roman" w:hAnsi="Ebrima" w:cs="Times New Roman"/>
          <w:sz w:val="22"/>
        </w:rPr>
        <w:t>Workplace distractions affecting concentration</w:t>
      </w:r>
      <w:r w:rsidR="00886BF8" w:rsidRPr="00790CE4">
        <w:rPr>
          <w:rFonts w:ascii="Ebrima" w:eastAsia="Times New Roman" w:hAnsi="Ebrima" w:cs="Times New Roman"/>
          <w:sz w:val="22"/>
        </w:rPr>
        <w:t>?</w:t>
      </w:r>
    </w:p>
    <w:p w14:paraId="031F08CF" w14:textId="77777777" w:rsidR="004352E3" w:rsidRPr="00790CE4" w:rsidRDefault="00B43E46" w:rsidP="0014479E">
      <w:pPr>
        <w:pStyle w:val="ListParagraph"/>
        <w:numPr>
          <w:ilvl w:val="0"/>
          <w:numId w:val="44"/>
        </w:numPr>
        <w:spacing w:before="100" w:beforeAutospacing="1" w:after="120"/>
        <w:contextualSpacing w:val="0"/>
        <w:jc w:val="left"/>
        <w:rPr>
          <w:rFonts w:ascii="Ebrima" w:eastAsia="Times New Roman" w:hAnsi="Ebrima" w:cs="Times New Roman"/>
          <w:sz w:val="22"/>
        </w:rPr>
      </w:pPr>
      <w:r w:rsidRPr="00790CE4">
        <w:rPr>
          <w:rFonts w:ascii="Ebrima" w:eastAsia="Times New Roman" w:hAnsi="Ebrima" w:cs="Times New Roman"/>
          <w:sz w:val="22"/>
        </w:rPr>
        <w:t xml:space="preserve">Does </w:t>
      </w:r>
      <w:r w:rsidR="00886BF8" w:rsidRPr="00790CE4">
        <w:rPr>
          <w:rFonts w:ascii="Ebrima" w:eastAsia="Times New Roman" w:hAnsi="Ebrima" w:cs="Times New Roman"/>
          <w:sz w:val="22"/>
        </w:rPr>
        <w:t>the</w:t>
      </w:r>
      <w:r w:rsidRPr="00790CE4">
        <w:rPr>
          <w:rFonts w:ascii="Ebrima" w:eastAsia="Times New Roman" w:hAnsi="Ebrima" w:cs="Times New Roman"/>
          <w:sz w:val="22"/>
        </w:rPr>
        <w:t xml:space="preserve"> policy recognize that the </w:t>
      </w:r>
      <w:r w:rsidR="004352E3" w:rsidRPr="00790CE4">
        <w:rPr>
          <w:rFonts w:ascii="Ebrima" w:eastAsia="Times New Roman" w:hAnsi="Ebrima" w:cs="Times New Roman"/>
          <w:sz w:val="22"/>
        </w:rPr>
        <w:t>determination</w:t>
      </w:r>
      <w:r w:rsidR="00886BF8" w:rsidRPr="00790CE4">
        <w:rPr>
          <w:rFonts w:ascii="Ebrima" w:eastAsia="Times New Roman" w:hAnsi="Ebrima" w:cs="Times New Roman"/>
          <w:sz w:val="22"/>
        </w:rPr>
        <w:t xml:space="preserve"> of</w:t>
      </w:r>
      <w:r w:rsidR="004352E3" w:rsidRPr="00790CE4">
        <w:rPr>
          <w:rFonts w:ascii="Ebrima" w:eastAsia="Times New Roman" w:hAnsi="Ebrima" w:cs="Times New Roman"/>
          <w:sz w:val="22"/>
        </w:rPr>
        <w:t xml:space="preserve"> whether telework is an appropriate reasonable accommodation for an employee with a disability should be made through the "interactive process" between the employer and the individual</w:t>
      </w:r>
      <w:r w:rsidR="00886BF8" w:rsidRPr="00790CE4">
        <w:rPr>
          <w:rFonts w:ascii="Ebrima" w:eastAsia="Times New Roman" w:hAnsi="Ebrima" w:cs="Times New Roman"/>
          <w:sz w:val="22"/>
        </w:rPr>
        <w:t xml:space="preserve"> and that:</w:t>
      </w:r>
    </w:p>
    <w:p w14:paraId="58A19E47" w14:textId="77777777" w:rsidR="00C424C2" w:rsidRPr="00790CE4" w:rsidRDefault="00C424C2" w:rsidP="0014479E">
      <w:pPr>
        <w:pStyle w:val="ListParagraph"/>
        <w:numPr>
          <w:ilvl w:val="0"/>
          <w:numId w:val="45"/>
        </w:numPr>
        <w:spacing w:after="120"/>
        <w:ind w:left="1440"/>
        <w:contextualSpacing w:val="0"/>
        <w:jc w:val="left"/>
        <w:rPr>
          <w:rFonts w:ascii="Ebrima" w:eastAsia="Times New Roman" w:hAnsi="Ebrima" w:cs="Times New Roman"/>
          <w:sz w:val="22"/>
        </w:rPr>
      </w:pPr>
      <w:r w:rsidRPr="00790CE4">
        <w:rPr>
          <w:rFonts w:ascii="Ebrima" w:eastAsia="Times New Roman" w:hAnsi="Ebrima" w:cs="Times New Roman"/>
          <w:sz w:val="22"/>
        </w:rPr>
        <w:t xml:space="preserve">The department or agency is permitted to </w:t>
      </w:r>
      <w:r w:rsidR="004352E3" w:rsidRPr="00790CE4">
        <w:rPr>
          <w:rFonts w:ascii="Ebrima" w:eastAsia="Times New Roman" w:hAnsi="Ebrima" w:cs="Times New Roman"/>
          <w:sz w:val="22"/>
        </w:rPr>
        <w:t>understand why the disability might necessitate the individual working at home</w:t>
      </w:r>
      <w:r w:rsidR="00886BF8" w:rsidRPr="00790CE4">
        <w:rPr>
          <w:rFonts w:ascii="Ebrima" w:eastAsia="Times New Roman" w:hAnsi="Ebrima" w:cs="Times New Roman"/>
          <w:sz w:val="22"/>
        </w:rPr>
        <w:t xml:space="preserve">; </w:t>
      </w:r>
    </w:p>
    <w:p w14:paraId="4B41E2A9" w14:textId="77777777" w:rsidR="00C424C2" w:rsidRPr="00790CE4" w:rsidRDefault="004352E3" w:rsidP="0014479E">
      <w:pPr>
        <w:pStyle w:val="ListParagraph"/>
        <w:numPr>
          <w:ilvl w:val="0"/>
          <w:numId w:val="45"/>
        </w:numPr>
        <w:spacing w:before="100" w:beforeAutospacing="1" w:after="120"/>
        <w:ind w:left="1440"/>
        <w:contextualSpacing w:val="0"/>
        <w:jc w:val="left"/>
        <w:rPr>
          <w:rFonts w:ascii="Ebrima" w:eastAsia="Times New Roman" w:hAnsi="Ebrima" w:cs="Times New Roman"/>
          <w:sz w:val="22"/>
        </w:rPr>
      </w:pPr>
      <w:r w:rsidRPr="00790CE4">
        <w:rPr>
          <w:rFonts w:ascii="Ebrima" w:eastAsia="Times New Roman" w:hAnsi="Ebrima" w:cs="Times New Roman"/>
          <w:sz w:val="22"/>
        </w:rPr>
        <w:t>The individual must explain what limitations from the disability make it difficult to do the job in the workplace, and how the job could still be performed from the employee's home</w:t>
      </w:r>
      <w:r w:rsidR="00886BF8" w:rsidRPr="00790CE4">
        <w:rPr>
          <w:rFonts w:ascii="Ebrima" w:eastAsia="Times New Roman" w:hAnsi="Ebrima" w:cs="Times New Roman"/>
          <w:sz w:val="22"/>
        </w:rPr>
        <w:t xml:space="preserve">; </w:t>
      </w:r>
    </w:p>
    <w:p w14:paraId="39A14835" w14:textId="77777777" w:rsidR="00C424C2" w:rsidRPr="00790CE4" w:rsidRDefault="004352E3" w:rsidP="0014479E">
      <w:pPr>
        <w:pStyle w:val="ListParagraph"/>
        <w:numPr>
          <w:ilvl w:val="0"/>
          <w:numId w:val="45"/>
        </w:numPr>
        <w:spacing w:before="100" w:beforeAutospacing="1" w:after="120"/>
        <w:ind w:left="1440"/>
        <w:contextualSpacing w:val="0"/>
        <w:jc w:val="left"/>
        <w:rPr>
          <w:rFonts w:ascii="Ebrima" w:eastAsia="Times New Roman" w:hAnsi="Ebrima" w:cs="Times New Roman"/>
          <w:sz w:val="22"/>
        </w:rPr>
      </w:pPr>
      <w:r w:rsidRPr="00790CE4">
        <w:rPr>
          <w:rFonts w:ascii="Ebrima" w:eastAsia="Times New Roman" w:hAnsi="Ebrima" w:cs="Times New Roman"/>
          <w:sz w:val="22"/>
        </w:rPr>
        <w:t>The employer may request information about the individual's medical condition (including reasonable documentation) if it is unclear whether it is a "disability" as defined by the ADA</w:t>
      </w:r>
      <w:r w:rsidR="00886BF8" w:rsidRPr="00790CE4">
        <w:rPr>
          <w:rFonts w:ascii="Ebrima" w:eastAsia="Times New Roman" w:hAnsi="Ebrima" w:cs="Times New Roman"/>
          <w:sz w:val="22"/>
        </w:rPr>
        <w:t xml:space="preserve">; </w:t>
      </w:r>
    </w:p>
    <w:p w14:paraId="7B5BF8C9" w14:textId="77777777" w:rsidR="004352E3" w:rsidRPr="00790CE4" w:rsidRDefault="004352E3" w:rsidP="0014479E">
      <w:pPr>
        <w:pStyle w:val="ListParagraph"/>
        <w:numPr>
          <w:ilvl w:val="0"/>
          <w:numId w:val="45"/>
        </w:numPr>
        <w:spacing w:before="100" w:beforeAutospacing="1" w:after="120"/>
        <w:ind w:left="1440"/>
        <w:contextualSpacing w:val="0"/>
        <w:jc w:val="left"/>
        <w:rPr>
          <w:rFonts w:ascii="Ebrima" w:eastAsia="Times New Roman" w:hAnsi="Ebrima" w:cs="Times New Roman"/>
          <w:sz w:val="22"/>
        </w:rPr>
      </w:pPr>
      <w:r w:rsidRPr="00790CE4">
        <w:rPr>
          <w:rFonts w:ascii="Ebrima" w:eastAsia="Times New Roman" w:hAnsi="Ebrima" w:cs="Times New Roman"/>
          <w:sz w:val="22"/>
        </w:rPr>
        <w:t>The employer and employee may wish to discuss other types of accommodations that would allow the person to remain full</w:t>
      </w:r>
      <w:r w:rsidR="000C5BAF">
        <w:rPr>
          <w:rFonts w:ascii="Ebrima" w:eastAsia="Times New Roman" w:hAnsi="Ebrima" w:cs="Times New Roman"/>
          <w:sz w:val="22"/>
        </w:rPr>
        <w:t xml:space="preserve">: </w:t>
      </w:r>
      <w:r w:rsidRPr="00790CE4">
        <w:rPr>
          <w:rFonts w:ascii="Ebrima" w:eastAsia="Times New Roman" w:hAnsi="Ebrima" w:cs="Times New Roman"/>
          <w:sz w:val="22"/>
        </w:rPr>
        <w:t>time in the workplace. However, in some situations, working at home may be the only effective option for an employee with a disability</w:t>
      </w:r>
      <w:r w:rsidR="00886BF8" w:rsidRPr="00790CE4">
        <w:rPr>
          <w:rFonts w:ascii="Ebrima" w:eastAsia="Times New Roman" w:hAnsi="Ebrima" w:cs="Times New Roman"/>
          <w:sz w:val="22"/>
        </w:rPr>
        <w:t>;</w:t>
      </w:r>
    </w:p>
    <w:p w14:paraId="12642791" w14:textId="77777777" w:rsidR="004352E3" w:rsidRPr="00790CE4" w:rsidRDefault="004352E3" w:rsidP="0014479E">
      <w:pPr>
        <w:pStyle w:val="ListParagraph"/>
        <w:numPr>
          <w:ilvl w:val="0"/>
          <w:numId w:val="45"/>
        </w:numPr>
        <w:spacing w:before="100" w:beforeAutospacing="1" w:after="120"/>
        <w:ind w:left="1440"/>
        <w:contextualSpacing w:val="0"/>
        <w:jc w:val="left"/>
        <w:rPr>
          <w:rFonts w:ascii="Ebrima" w:eastAsia="Times New Roman" w:hAnsi="Ebrima" w:cs="Times New Roman"/>
          <w:sz w:val="22"/>
        </w:rPr>
      </w:pPr>
      <w:r w:rsidRPr="00790CE4">
        <w:rPr>
          <w:rFonts w:ascii="Ebrima" w:eastAsia="Times New Roman" w:hAnsi="Ebrima" w:cs="Times New Roman"/>
          <w:sz w:val="22"/>
        </w:rPr>
        <w:t xml:space="preserve">In order to determine whether a particular job can be performed at home, </w:t>
      </w:r>
      <w:r w:rsidR="00CB298C" w:rsidRPr="00790CE4">
        <w:rPr>
          <w:rFonts w:ascii="Ebrima" w:eastAsia="Times New Roman" w:hAnsi="Ebrima" w:cs="Times New Roman"/>
          <w:sz w:val="22"/>
        </w:rPr>
        <w:t xml:space="preserve">the department or agency </w:t>
      </w:r>
      <w:r w:rsidRPr="00790CE4">
        <w:rPr>
          <w:rFonts w:ascii="Ebrima" w:eastAsia="Times New Roman" w:hAnsi="Ebrima" w:cs="Times New Roman"/>
          <w:sz w:val="22"/>
        </w:rPr>
        <w:t>and employee first need to identify and review all the essential job functions</w:t>
      </w:r>
      <w:r w:rsidR="00886BF8" w:rsidRPr="00790CE4">
        <w:rPr>
          <w:rFonts w:ascii="Ebrima" w:eastAsia="Times New Roman" w:hAnsi="Ebrima" w:cs="Times New Roman"/>
          <w:sz w:val="22"/>
        </w:rPr>
        <w:t xml:space="preserve">; and </w:t>
      </w:r>
    </w:p>
    <w:p w14:paraId="274E928F" w14:textId="77777777" w:rsidR="00CB298C" w:rsidRPr="00790CE4" w:rsidRDefault="004352E3" w:rsidP="0014479E">
      <w:pPr>
        <w:pStyle w:val="ListParagraph"/>
        <w:numPr>
          <w:ilvl w:val="0"/>
          <w:numId w:val="45"/>
        </w:numPr>
        <w:spacing w:before="100" w:beforeAutospacing="1" w:after="100" w:afterAutospacing="1"/>
        <w:ind w:left="1440"/>
        <w:jc w:val="left"/>
        <w:rPr>
          <w:rFonts w:ascii="Ebrima" w:eastAsia="Times New Roman" w:hAnsi="Ebrima" w:cs="Times New Roman"/>
          <w:sz w:val="22"/>
        </w:rPr>
      </w:pPr>
      <w:r w:rsidRPr="00790CE4">
        <w:rPr>
          <w:rFonts w:ascii="Ebrima" w:eastAsia="Times New Roman" w:hAnsi="Ebrima" w:cs="Times New Roman"/>
          <w:sz w:val="22"/>
        </w:rPr>
        <w:t xml:space="preserve">After determining what functions are essential, the </w:t>
      </w:r>
      <w:r w:rsidR="00CB298C" w:rsidRPr="00790CE4">
        <w:rPr>
          <w:rFonts w:ascii="Ebrima" w:eastAsia="Times New Roman" w:hAnsi="Ebrima" w:cs="Times New Roman"/>
          <w:sz w:val="22"/>
        </w:rPr>
        <w:t xml:space="preserve">department or agency </w:t>
      </w:r>
      <w:r w:rsidRPr="00790CE4">
        <w:rPr>
          <w:rFonts w:ascii="Ebrima" w:eastAsia="Times New Roman" w:hAnsi="Ebrima" w:cs="Times New Roman"/>
          <w:sz w:val="22"/>
        </w:rPr>
        <w:t>and the individual with a disability determine whether some or all the functions can be performed at home</w:t>
      </w:r>
      <w:r w:rsidR="00886BF8" w:rsidRPr="00790CE4">
        <w:rPr>
          <w:rFonts w:ascii="Ebrima" w:eastAsia="Times New Roman" w:hAnsi="Ebrima" w:cs="Times New Roman"/>
          <w:sz w:val="22"/>
        </w:rPr>
        <w:t>?</w:t>
      </w:r>
    </w:p>
    <w:p w14:paraId="0C594A39" w14:textId="77777777" w:rsidR="00CB298C" w:rsidRPr="00790CE4" w:rsidRDefault="00CB298C" w:rsidP="00CB298C">
      <w:pPr>
        <w:pStyle w:val="ListParagraph"/>
        <w:spacing w:before="100" w:beforeAutospacing="1" w:after="100" w:afterAutospacing="1"/>
        <w:ind w:left="1080"/>
        <w:jc w:val="left"/>
        <w:rPr>
          <w:rFonts w:ascii="Ebrima" w:eastAsia="Times New Roman" w:hAnsi="Ebrima" w:cs="Times New Roman"/>
          <w:sz w:val="22"/>
        </w:rPr>
      </w:pPr>
    </w:p>
    <w:p w14:paraId="5881311E" w14:textId="77777777" w:rsidR="00135874" w:rsidRPr="00790CE4" w:rsidRDefault="00135874" w:rsidP="00135874">
      <w:pPr>
        <w:pStyle w:val="ListParagraph"/>
        <w:numPr>
          <w:ilvl w:val="0"/>
          <w:numId w:val="44"/>
        </w:numPr>
        <w:spacing w:before="100" w:beforeAutospacing="1" w:after="100" w:afterAutospacing="1"/>
        <w:jc w:val="left"/>
        <w:rPr>
          <w:rFonts w:ascii="Ebrima" w:eastAsia="Times New Roman" w:hAnsi="Ebrima" w:cs="Times New Roman"/>
          <w:sz w:val="22"/>
        </w:rPr>
      </w:pPr>
      <w:r w:rsidRPr="00790CE4">
        <w:rPr>
          <w:rFonts w:ascii="Ebrima" w:eastAsia="Times New Roman" w:hAnsi="Ebrima" w:cs="Times New Roman"/>
          <w:sz w:val="22"/>
        </w:rPr>
        <w:t>As part of the interactive process, does the state policy specify that the department or agency should discuss with the individual whether the disability necessitates working at home full</w:t>
      </w:r>
      <w:r w:rsidR="000C5BAF">
        <w:rPr>
          <w:rFonts w:ascii="Ebrima" w:eastAsia="Times New Roman" w:hAnsi="Ebrima" w:cs="Times New Roman"/>
          <w:sz w:val="22"/>
        </w:rPr>
        <w:t xml:space="preserve">: </w:t>
      </w:r>
      <w:r w:rsidRPr="00790CE4">
        <w:rPr>
          <w:rFonts w:ascii="Ebrima" w:eastAsia="Times New Roman" w:hAnsi="Ebrima" w:cs="Times New Roman"/>
          <w:sz w:val="22"/>
        </w:rPr>
        <w:t>time or part</w:t>
      </w:r>
      <w:r w:rsidR="000C5BAF">
        <w:rPr>
          <w:rFonts w:ascii="Ebrima" w:eastAsia="Times New Roman" w:hAnsi="Ebrima" w:cs="Times New Roman"/>
          <w:sz w:val="22"/>
        </w:rPr>
        <w:t xml:space="preserve">: </w:t>
      </w:r>
      <w:r w:rsidRPr="00790CE4">
        <w:rPr>
          <w:rFonts w:ascii="Ebrima" w:eastAsia="Times New Roman" w:hAnsi="Ebrima" w:cs="Times New Roman"/>
          <w:sz w:val="22"/>
        </w:rPr>
        <w:t>time</w:t>
      </w:r>
      <w:r w:rsidR="0071397E" w:rsidRPr="00790CE4">
        <w:rPr>
          <w:rFonts w:ascii="Ebrima" w:eastAsia="Times New Roman" w:hAnsi="Ebrima" w:cs="Times New Roman"/>
          <w:sz w:val="22"/>
        </w:rPr>
        <w:t>?</w:t>
      </w:r>
      <w:r w:rsidRPr="00790CE4">
        <w:rPr>
          <w:rFonts w:ascii="Ebrima" w:eastAsia="Times New Roman" w:hAnsi="Ebrima" w:cs="Times New Roman"/>
          <w:sz w:val="22"/>
        </w:rPr>
        <w:t xml:space="preserve"> </w:t>
      </w:r>
    </w:p>
    <w:p w14:paraId="6F461F84" w14:textId="77777777" w:rsidR="00EA2FAD" w:rsidRPr="00790CE4" w:rsidRDefault="00EA2FAD" w:rsidP="00EA2FAD">
      <w:pPr>
        <w:pStyle w:val="ListParagraph"/>
        <w:spacing w:before="100" w:beforeAutospacing="1" w:after="100" w:afterAutospacing="1"/>
        <w:jc w:val="left"/>
        <w:rPr>
          <w:rFonts w:ascii="Ebrima" w:eastAsia="Times New Roman" w:hAnsi="Ebrima" w:cs="Times New Roman"/>
          <w:sz w:val="22"/>
        </w:rPr>
      </w:pPr>
    </w:p>
    <w:p w14:paraId="70340010" w14:textId="77777777" w:rsidR="00CB298C" w:rsidRPr="00790CE4" w:rsidRDefault="00CB298C" w:rsidP="00877707">
      <w:pPr>
        <w:pStyle w:val="ListParagraph"/>
        <w:numPr>
          <w:ilvl w:val="0"/>
          <w:numId w:val="44"/>
        </w:numPr>
        <w:spacing w:before="100" w:beforeAutospacing="1" w:after="120"/>
        <w:contextualSpacing w:val="0"/>
        <w:jc w:val="left"/>
        <w:rPr>
          <w:rFonts w:ascii="Ebrima" w:eastAsia="Times New Roman" w:hAnsi="Ebrima" w:cs="Times New Roman"/>
          <w:sz w:val="22"/>
        </w:rPr>
      </w:pPr>
      <w:r w:rsidRPr="00790CE4">
        <w:rPr>
          <w:rFonts w:ascii="Ebrima" w:eastAsia="Times New Roman" w:hAnsi="Ebrima" w:cs="Times New Roman"/>
          <w:sz w:val="22"/>
        </w:rPr>
        <w:t xml:space="preserve">Does the policy specify the </w:t>
      </w:r>
      <w:r w:rsidR="004352E3" w:rsidRPr="00790CE4">
        <w:rPr>
          <w:rFonts w:ascii="Ebrima" w:eastAsia="Times New Roman" w:hAnsi="Ebrima" w:cs="Times New Roman"/>
          <w:sz w:val="22"/>
        </w:rPr>
        <w:t xml:space="preserve">factors </w:t>
      </w:r>
      <w:r w:rsidRPr="00790CE4">
        <w:rPr>
          <w:rFonts w:ascii="Ebrima" w:eastAsia="Times New Roman" w:hAnsi="Ebrima" w:cs="Times New Roman"/>
          <w:sz w:val="22"/>
        </w:rPr>
        <w:t xml:space="preserve">that </w:t>
      </w:r>
      <w:r w:rsidR="004352E3" w:rsidRPr="00790CE4">
        <w:rPr>
          <w:rFonts w:ascii="Ebrima" w:eastAsia="Times New Roman" w:hAnsi="Ebrima" w:cs="Times New Roman"/>
          <w:sz w:val="22"/>
        </w:rPr>
        <w:t>should be considered in determining the feasibility of working at home, including the employer's ability to supervise the employee adequately and whether any duties require use of certain equipment or tools that cannot be replicated at home</w:t>
      </w:r>
      <w:r w:rsidR="00886BF8" w:rsidRPr="00790CE4">
        <w:rPr>
          <w:rFonts w:ascii="Ebrima" w:eastAsia="Times New Roman" w:hAnsi="Ebrima" w:cs="Times New Roman"/>
          <w:sz w:val="22"/>
        </w:rPr>
        <w:t>, and consider:</w:t>
      </w:r>
    </w:p>
    <w:p w14:paraId="15F3626C" w14:textId="77777777" w:rsidR="00CB298C" w:rsidRPr="00790CE4" w:rsidRDefault="00CB298C" w:rsidP="0014479E">
      <w:pPr>
        <w:pStyle w:val="ListParagraph"/>
        <w:numPr>
          <w:ilvl w:val="0"/>
          <w:numId w:val="46"/>
        </w:numPr>
        <w:spacing w:after="120"/>
        <w:ind w:left="1440"/>
        <w:contextualSpacing w:val="0"/>
        <w:jc w:val="left"/>
        <w:rPr>
          <w:rFonts w:ascii="Ebrima" w:eastAsia="Times New Roman" w:hAnsi="Ebrima" w:cs="Times New Roman"/>
          <w:sz w:val="22"/>
        </w:rPr>
      </w:pPr>
      <w:r w:rsidRPr="00790CE4">
        <w:rPr>
          <w:rFonts w:ascii="Ebrima" w:eastAsia="Times New Roman" w:hAnsi="Ebrima" w:cs="Times New Roman"/>
          <w:sz w:val="22"/>
        </w:rPr>
        <w:t>W</w:t>
      </w:r>
      <w:r w:rsidR="004352E3" w:rsidRPr="00790CE4">
        <w:rPr>
          <w:rFonts w:ascii="Ebrima" w:eastAsia="Times New Roman" w:hAnsi="Ebrima" w:cs="Times New Roman"/>
          <w:sz w:val="22"/>
        </w:rPr>
        <w:t>hether there is a need for face</w:t>
      </w:r>
      <w:r w:rsidR="000C5BAF">
        <w:rPr>
          <w:rFonts w:ascii="Ebrima" w:eastAsia="Times New Roman" w:hAnsi="Ebrima" w:cs="Times New Roman"/>
          <w:sz w:val="22"/>
        </w:rPr>
        <w:t xml:space="preserve">: </w:t>
      </w:r>
      <w:r w:rsidR="004352E3" w:rsidRPr="00790CE4">
        <w:rPr>
          <w:rFonts w:ascii="Ebrima" w:eastAsia="Times New Roman" w:hAnsi="Ebrima" w:cs="Times New Roman"/>
          <w:sz w:val="22"/>
        </w:rPr>
        <w:t>to</w:t>
      </w:r>
      <w:r w:rsidR="000C5BAF">
        <w:rPr>
          <w:rFonts w:ascii="Ebrima" w:eastAsia="Times New Roman" w:hAnsi="Ebrima" w:cs="Times New Roman"/>
          <w:sz w:val="22"/>
        </w:rPr>
        <w:t xml:space="preserve">: </w:t>
      </w:r>
      <w:r w:rsidR="004352E3" w:rsidRPr="00790CE4">
        <w:rPr>
          <w:rFonts w:ascii="Ebrima" w:eastAsia="Times New Roman" w:hAnsi="Ebrima" w:cs="Times New Roman"/>
          <w:sz w:val="22"/>
        </w:rPr>
        <w:t xml:space="preserve">face interaction and coordination of work with other employees; </w:t>
      </w:r>
    </w:p>
    <w:p w14:paraId="35137F69" w14:textId="77777777" w:rsidR="00CB298C" w:rsidRPr="00790CE4" w:rsidRDefault="00343C94" w:rsidP="0014479E">
      <w:pPr>
        <w:pStyle w:val="ListParagraph"/>
        <w:numPr>
          <w:ilvl w:val="0"/>
          <w:numId w:val="46"/>
        </w:numPr>
        <w:spacing w:before="100" w:beforeAutospacing="1" w:after="120"/>
        <w:ind w:left="1440"/>
        <w:contextualSpacing w:val="0"/>
        <w:jc w:val="left"/>
        <w:rPr>
          <w:rFonts w:ascii="Ebrima" w:eastAsia="Times New Roman" w:hAnsi="Ebrima" w:cs="Times New Roman"/>
          <w:sz w:val="22"/>
        </w:rPr>
      </w:pPr>
      <w:r w:rsidRPr="00790CE4">
        <w:rPr>
          <w:rFonts w:ascii="Ebrima" w:eastAsia="Times New Roman" w:hAnsi="Ebrima" w:cs="Times New Roman"/>
          <w:sz w:val="22"/>
        </w:rPr>
        <w:t>W</w:t>
      </w:r>
      <w:r w:rsidR="004352E3" w:rsidRPr="00790CE4">
        <w:rPr>
          <w:rFonts w:ascii="Ebrima" w:eastAsia="Times New Roman" w:hAnsi="Ebrima" w:cs="Times New Roman"/>
          <w:sz w:val="22"/>
        </w:rPr>
        <w:t>hether in</w:t>
      </w:r>
      <w:r w:rsidR="0014479E">
        <w:rPr>
          <w:rFonts w:ascii="Ebrima" w:eastAsia="Times New Roman" w:hAnsi="Ebrima" w:cs="Times New Roman"/>
          <w:sz w:val="22"/>
        </w:rPr>
        <w:t>-</w:t>
      </w:r>
      <w:r w:rsidR="004352E3" w:rsidRPr="00790CE4">
        <w:rPr>
          <w:rFonts w:ascii="Ebrima" w:eastAsia="Times New Roman" w:hAnsi="Ebrima" w:cs="Times New Roman"/>
          <w:sz w:val="22"/>
        </w:rPr>
        <w:t xml:space="preserve">person interaction with outside colleagues, clients, or customers is necessary; and </w:t>
      </w:r>
    </w:p>
    <w:p w14:paraId="480B9F22" w14:textId="77777777" w:rsidR="00CB298C" w:rsidRPr="0014479E" w:rsidRDefault="00343C94" w:rsidP="0014479E">
      <w:pPr>
        <w:pStyle w:val="ListParagraph"/>
        <w:numPr>
          <w:ilvl w:val="0"/>
          <w:numId w:val="46"/>
        </w:numPr>
        <w:spacing w:before="100" w:beforeAutospacing="1" w:after="240"/>
        <w:ind w:left="1440"/>
        <w:contextualSpacing w:val="0"/>
        <w:jc w:val="left"/>
        <w:rPr>
          <w:rFonts w:ascii="Ebrima" w:eastAsia="Times New Roman" w:hAnsi="Ebrima" w:cs="Times New Roman"/>
          <w:sz w:val="22"/>
        </w:rPr>
      </w:pPr>
      <w:r w:rsidRPr="00790CE4">
        <w:rPr>
          <w:rFonts w:ascii="Ebrima" w:eastAsia="Times New Roman" w:hAnsi="Ebrima" w:cs="Times New Roman"/>
          <w:sz w:val="22"/>
        </w:rPr>
        <w:t>W</w:t>
      </w:r>
      <w:r w:rsidR="004352E3" w:rsidRPr="00790CE4">
        <w:rPr>
          <w:rFonts w:ascii="Ebrima" w:eastAsia="Times New Roman" w:hAnsi="Ebrima" w:cs="Times New Roman"/>
          <w:sz w:val="22"/>
        </w:rPr>
        <w:t>hether the position in question requires the employee to have immediate access to documents or other information located only in the workplace</w:t>
      </w:r>
      <w:r w:rsidR="00886BF8" w:rsidRPr="00790CE4">
        <w:rPr>
          <w:rFonts w:ascii="Ebrima" w:eastAsia="Times New Roman" w:hAnsi="Ebrima" w:cs="Times New Roman"/>
          <w:sz w:val="22"/>
        </w:rPr>
        <w:t>?</w:t>
      </w:r>
    </w:p>
    <w:p w14:paraId="00E4B9D7" w14:textId="77777777" w:rsidR="004352E3" w:rsidRPr="00790CE4" w:rsidRDefault="00CB298C" w:rsidP="00CB298C">
      <w:pPr>
        <w:pStyle w:val="ListParagraph"/>
        <w:numPr>
          <w:ilvl w:val="0"/>
          <w:numId w:val="44"/>
        </w:numPr>
        <w:spacing w:before="100" w:beforeAutospacing="1" w:after="100" w:afterAutospacing="1"/>
        <w:jc w:val="left"/>
        <w:rPr>
          <w:rFonts w:ascii="Ebrima" w:eastAsia="Times New Roman" w:hAnsi="Ebrima" w:cs="Times New Roman"/>
          <w:sz w:val="22"/>
        </w:rPr>
      </w:pPr>
      <w:r w:rsidRPr="00790CE4">
        <w:rPr>
          <w:rFonts w:ascii="Ebrima" w:eastAsia="Times New Roman" w:hAnsi="Ebrima" w:cs="Times New Roman"/>
          <w:sz w:val="22"/>
        </w:rPr>
        <w:t xml:space="preserve">Does the policy recognize that a department or agency </w:t>
      </w:r>
      <w:r w:rsidR="004352E3" w:rsidRPr="00790CE4">
        <w:rPr>
          <w:rFonts w:ascii="Ebrima" w:eastAsia="Times New Roman" w:hAnsi="Ebrima" w:cs="Times New Roman"/>
          <w:sz w:val="22"/>
        </w:rPr>
        <w:t>should not</w:t>
      </w:r>
      <w:r w:rsidR="00163B70" w:rsidRPr="00790CE4">
        <w:rPr>
          <w:rFonts w:ascii="Ebrima" w:eastAsia="Times New Roman" w:hAnsi="Ebrima" w:cs="Times New Roman"/>
          <w:sz w:val="22"/>
        </w:rPr>
        <w:t xml:space="preserve"> </w:t>
      </w:r>
      <w:r w:rsidR="004352E3" w:rsidRPr="00790CE4">
        <w:rPr>
          <w:rFonts w:ascii="Ebrima" w:eastAsia="Times New Roman" w:hAnsi="Ebrima" w:cs="Times New Roman"/>
          <w:sz w:val="22"/>
        </w:rPr>
        <w:t>deny a request to work at home as a reasonable accommodation solely because a job involves some contact and coordination with other employees</w:t>
      </w:r>
      <w:r w:rsidR="00163B70" w:rsidRPr="00790CE4">
        <w:rPr>
          <w:rFonts w:ascii="Ebrima" w:eastAsia="Times New Roman" w:hAnsi="Ebrima" w:cs="Times New Roman"/>
          <w:sz w:val="22"/>
        </w:rPr>
        <w:t xml:space="preserve"> (i.e., f</w:t>
      </w:r>
      <w:r w:rsidR="004352E3" w:rsidRPr="00790CE4">
        <w:rPr>
          <w:rFonts w:ascii="Ebrima" w:eastAsia="Times New Roman" w:hAnsi="Ebrima" w:cs="Times New Roman"/>
          <w:sz w:val="22"/>
        </w:rPr>
        <w:t>requently, meetings can be conducted effectively by telephone and information can be exchanged quickly through e</w:t>
      </w:r>
      <w:r w:rsidR="000C5BAF">
        <w:rPr>
          <w:rFonts w:ascii="Ebrima" w:eastAsia="Times New Roman" w:hAnsi="Ebrima" w:cs="Times New Roman"/>
          <w:sz w:val="22"/>
        </w:rPr>
        <w:t xml:space="preserve">: </w:t>
      </w:r>
      <w:r w:rsidR="004352E3" w:rsidRPr="00790CE4">
        <w:rPr>
          <w:rFonts w:ascii="Ebrima" w:eastAsia="Times New Roman" w:hAnsi="Ebrima" w:cs="Times New Roman"/>
          <w:sz w:val="22"/>
        </w:rPr>
        <w:t>mail</w:t>
      </w:r>
      <w:r w:rsidR="00163B70" w:rsidRPr="00790CE4">
        <w:rPr>
          <w:rFonts w:ascii="Ebrima" w:eastAsia="Times New Roman" w:hAnsi="Ebrima" w:cs="Times New Roman"/>
          <w:sz w:val="22"/>
        </w:rPr>
        <w:t>)?</w:t>
      </w:r>
    </w:p>
    <w:p w14:paraId="61BA2274" w14:textId="77777777" w:rsidR="00127F5F" w:rsidRPr="00790CE4" w:rsidRDefault="00127F5F" w:rsidP="00127F5F">
      <w:pPr>
        <w:pStyle w:val="ListParagraph"/>
        <w:spacing w:before="100" w:beforeAutospacing="1" w:after="100" w:afterAutospacing="1"/>
        <w:jc w:val="left"/>
        <w:rPr>
          <w:rFonts w:ascii="Ebrima" w:eastAsia="Times New Roman" w:hAnsi="Ebrima" w:cs="Times New Roman"/>
          <w:sz w:val="22"/>
        </w:rPr>
      </w:pPr>
    </w:p>
    <w:p w14:paraId="3CC8A292" w14:textId="77777777" w:rsidR="00877707" w:rsidRPr="00877707" w:rsidRDefault="004352E3" w:rsidP="00877707">
      <w:pPr>
        <w:pStyle w:val="ListParagraph"/>
        <w:numPr>
          <w:ilvl w:val="0"/>
          <w:numId w:val="44"/>
        </w:numPr>
        <w:spacing w:before="100" w:beforeAutospacing="1" w:after="240"/>
        <w:contextualSpacing w:val="0"/>
        <w:jc w:val="left"/>
        <w:rPr>
          <w:rFonts w:ascii="Ebrima" w:eastAsia="Times New Roman" w:hAnsi="Ebrima" w:cs="Times New Roman"/>
          <w:sz w:val="22"/>
        </w:rPr>
      </w:pPr>
      <w:r w:rsidRPr="00790CE4">
        <w:rPr>
          <w:rFonts w:ascii="Ebrima" w:eastAsia="Times New Roman" w:hAnsi="Ebrima" w:cs="Times New Roman"/>
          <w:sz w:val="22"/>
        </w:rPr>
        <w:t xml:space="preserve">If the </w:t>
      </w:r>
      <w:r w:rsidR="0071397E" w:rsidRPr="00790CE4">
        <w:rPr>
          <w:rFonts w:ascii="Ebrima" w:eastAsia="Times New Roman" w:hAnsi="Ebrima" w:cs="Times New Roman"/>
          <w:sz w:val="22"/>
        </w:rPr>
        <w:t xml:space="preserve">department or agency </w:t>
      </w:r>
      <w:r w:rsidRPr="00790CE4">
        <w:rPr>
          <w:rFonts w:ascii="Ebrima" w:eastAsia="Times New Roman" w:hAnsi="Ebrima" w:cs="Times New Roman"/>
          <w:sz w:val="22"/>
        </w:rPr>
        <w:t xml:space="preserve">determines that some job duties must be performed in the workplace, </w:t>
      </w:r>
      <w:r w:rsidR="00127F5F" w:rsidRPr="00790CE4">
        <w:rPr>
          <w:rFonts w:ascii="Ebrima" w:eastAsia="Times New Roman" w:hAnsi="Ebrima" w:cs="Times New Roman"/>
          <w:sz w:val="22"/>
        </w:rPr>
        <w:t xml:space="preserve">does </w:t>
      </w:r>
      <w:r w:rsidR="00886BF8" w:rsidRPr="00790CE4">
        <w:rPr>
          <w:rFonts w:ascii="Ebrima" w:eastAsia="Times New Roman" w:hAnsi="Ebrima" w:cs="Times New Roman"/>
          <w:sz w:val="22"/>
        </w:rPr>
        <w:t>the</w:t>
      </w:r>
      <w:r w:rsidR="00127F5F" w:rsidRPr="00790CE4">
        <w:rPr>
          <w:rFonts w:ascii="Ebrima" w:eastAsia="Times New Roman" w:hAnsi="Ebrima" w:cs="Times New Roman"/>
          <w:sz w:val="22"/>
        </w:rPr>
        <w:t xml:space="preserve"> policy specify that the department or agency </w:t>
      </w:r>
      <w:r w:rsidRPr="00790CE4">
        <w:rPr>
          <w:rFonts w:ascii="Ebrima" w:eastAsia="Times New Roman" w:hAnsi="Ebrima" w:cs="Times New Roman"/>
          <w:sz w:val="22"/>
        </w:rPr>
        <w:t>and employee need to decide whether working part</w:t>
      </w:r>
      <w:r w:rsidR="000C5BAF">
        <w:rPr>
          <w:rFonts w:ascii="Ebrima" w:eastAsia="Times New Roman" w:hAnsi="Ebrima" w:cs="Times New Roman"/>
          <w:sz w:val="22"/>
        </w:rPr>
        <w:t xml:space="preserve">: </w:t>
      </w:r>
      <w:r w:rsidRPr="00790CE4">
        <w:rPr>
          <w:rFonts w:ascii="Ebrima" w:eastAsia="Times New Roman" w:hAnsi="Ebrima" w:cs="Times New Roman"/>
          <w:sz w:val="22"/>
        </w:rPr>
        <w:t>time at home and part</w:t>
      </w:r>
      <w:r w:rsidR="000C5BAF">
        <w:rPr>
          <w:rFonts w:ascii="Ebrima" w:eastAsia="Times New Roman" w:hAnsi="Ebrima" w:cs="Times New Roman"/>
          <w:sz w:val="22"/>
        </w:rPr>
        <w:t xml:space="preserve">: </w:t>
      </w:r>
      <w:r w:rsidRPr="00790CE4">
        <w:rPr>
          <w:rFonts w:ascii="Ebrima" w:eastAsia="Times New Roman" w:hAnsi="Ebrima" w:cs="Times New Roman"/>
          <w:sz w:val="22"/>
        </w:rPr>
        <w:t>time in the workplace will meet both of their needs</w:t>
      </w:r>
      <w:r w:rsidR="00127F5F" w:rsidRPr="00790CE4">
        <w:rPr>
          <w:rFonts w:ascii="Ebrima" w:eastAsia="Times New Roman" w:hAnsi="Ebrima" w:cs="Times New Roman"/>
          <w:sz w:val="22"/>
        </w:rPr>
        <w:t>?</w:t>
      </w:r>
    </w:p>
    <w:p w14:paraId="78118597" w14:textId="77777777" w:rsidR="00135874" w:rsidRPr="00A00165" w:rsidRDefault="00135874" w:rsidP="0014479E">
      <w:pPr>
        <w:pStyle w:val="ListParagraph"/>
        <w:numPr>
          <w:ilvl w:val="0"/>
          <w:numId w:val="44"/>
        </w:numPr>
        <w:spacing w:before="100" w:beforeAutospacing="1" w:after="120"/>
        <w:contextualSpacing w:val="0"/>
        <w:jc w:val="left"/>
        <w:rPr>
          <w:rFonts w:ascii="Ebrima" w:eastAsia="Times New Roman" w:hAnsi="Ebrima" w:cs="Times New Roman"/>
          <w:sz w:val="22"/>
        </w:rPr>
      </w:pPr>
      <w:r w:rsidRPr="00A00165">
        <w:rPr>
          <w:rFonts w:ascii="Ebrima" w:eastAsia="Times New Roman" w:hAnsi="Ebrima" w:cs="Times New Roman"/>
          <w:sz w:val="22"/>
        </w:rPr>
        <w:t xml:space="preserve">Does </w:t>
      </w:r>
      <w:r w:rsidR="00886BF8" w:rsidRPr="00A00165">
        <w:rPr>
          <w:rFonts w:ascii="Ebrima" w:eastAsia="Times New Roman" w:hAnsi="Ebrima" w:cs="Times New Roman"/>
          <w:sz w:val="22"/>
        </w:rPr>
        <w:t>the</w:t>
      </w:r>
      <w:r w:rsidRPr="00A00165">
        <w:rPr>
          <w:rFonts w:ascii="Ebrima" w:eastAsia="Times New Roman" w:hAnsi="Ebrima" w:cs="Times New Roman"/>
          <w:sz w:val="22"/>
        </w:rPr>
        <w:t xml:space="preserve"> policy recognize that the department or agency </w:t>
      </w:r>
      <w:r w:rsidR="004352E3" w:rsidRPr="00A00165">
        <w:rPr>
          <w:rFonts w:ascii="Ebrima" w:eastAsia="Times New Roman" w:hAnsi="Ebrima" w:cs="Times New Roman"/>
          <w:sz w:val="22"/>
        </w:rPr>
        <w:t>may select any effective accommodation, even if it is not the one preferred by the employee</w:t>
      </w:r>
      <w:r w:rsidR="00886BF8" w:rsidRPr="00A00165">
        <w:rPr>
          <w:rFonts w:ascii="Ebrima" w:eastAsia="Times New Roman" w:hAnsi="Ebrima" w:cs="Times New Roman"/>
          <w:sz w:val="22"/>
        </w:rPr>
        <w:t>, and that</w:t>
      </w:r>
      <w:r w:rsidRPr="00A00165">
        <w:rPr>
          <w:rFonts w:ascii="Ebrima" w:eastAsia="Times New Roman" w:hAnsi="Ebrima" w:cs="Times New Roman"/>
          <w:sz w:val="22"/>
        </w:rPr>
        <w:t>:</w:t>
      </w:r>
      <w:r w:rsidR="004352E3" w:rsidRPr="00A00165">
        <w:rPr>
          <w:rFonts w:ascii="Ebrima" w:eastAsia="Times New Roman" w:hAnsi="Ebrima" w:cs="Times New Roman"/>
          <w:sz w:val="22"/>
        </w:rPr>
        <w:t xml:space="preserve"> </w:t>
      </w:r>
    </w:p>
    <w:p w14:paraId="533EE7CB" w14:textId="77777777" w:rsidR="00135874" w:rsidRPr="00790CE4" w:rsidRDefault="004352E3" w:rsidP="0014479E">
      <w:pPr>
        <w:pStyle w:val="ListParagraph"/>
        <w:numPr>
          <w:ilvl w:val="0"/>
          <w:numId w:val="48"/>
        </w:numPr>
        <w:spacing w:after="120"/>
        <w:ind w:left="1440"/>
        <w:contextualSpacing w:val="0"/>
        <w:jc w:val="left"/>
        <w:rPr>
          <w:rFonts w:ascii="Ebrima" w:eastAsia="Times New Roman" w:hAnsi="Ebrima" w:cs="Times New Roman"/>
          <w:sz w:val="22"/>
        </w:rPr>
      </w:pPr>
      <w:r w:rsidRPr="00790CE4">
        <w:rPr>
          <w:rFonts w:ascii="Ebrima" w:eastAsia="Times New Roman" w:hAnsi="Ebrima" w:cs="Times New Roman"/>
          <w:sz w:val="22"/>
        </w:rPr>
        <w:t>Reasonable accommodations include adjustments or changes to the workplace, such as: providing devices or modifying equipment, making workplaces accessible (e.g., installing a ramp), restructuring jobs, modifying work schedules and policies, and providing qualified readers or sign language interpreters</w:t>
      </w:r>
      <w:r w:rsidR="00886BF8" w:rsidRPr="00790CE4">
        <w:rPr>
          <w:rFonts w:ascii="Ebrima" w:eastAsia="Times New Roman" w:hAnsi="Ebrima" w:cs="Times New Roman"/>
          <w:sz w:val="22"/>
        </w:rPr>
        <w:t xml:space="preserve">; and </w:t>
      </w:r>
    </w:p>
    <w:p w14:paraId="2F4F2CFD" w14:textId="77777777" w:rsidR="00135874" w:rsidRDefault="004352E3" w:rsidP="0014479E">
      <w:pPr>
        <w:pStyle w:val="ListParagraph"/>
        <w:numPr>
          <w:ilvl w:val="0"/>
          <w:numId w:val="48"/>
        </w:numPr>
        <w:spacing w:before="100" w:beforeAutospacing="1" w:after="100" w:afterAutospacing="1"/>
        <w:ind w:left="1440"/>
        <w:jc w:val="left"/>
        <w:rPr>
          <w:rFonts w:ascii="Ebrima" w:eastAsia="Times New Roman" w:hAnsi="Ebrima" w:cs="Times New Roman"/>
          <w:sz w:val="22"/>
        </w:rPr>
      </w:pPr>
      <w:r w:rsidRPr="00790CE4">
        <w:rPr>
          <w:rFonts w:ascii="Ebrima" w:eastAsia="Times New Roman" w:hAnsi="Ebrima" w:cs="Times New Roman"/>
          <w:sz w:val="22"/>
        </w:rPr>
        <w:t>A</w:t>
      </w:r>
      <w:r w:rsidR="00135874" w:rsidRPr="00790CE4">
        <w:rPr>
          <w:rFonts w:ascii="Ebrima" w:eastAsia="Times New Roman" w:hAnsi="Ebrima" w:cs="Times New Roman"/>
          <w:sz w:val="22"/>
        </w:rPr>
        <w:t xml:space="preserve"> department or agency </w:t>
      </w:r>
      <w:r w:rsidRPr="00790CE4">
        <w:rPr>
          <w:rFonts w:ascii="Ebrima" w:eastAsia="Times New Roman" w:hAnsi="Ebrima" w:cs="Times New Roman"/>
          <w:sz w:val="22"/>
        </w:rPr>
        <w:t>can provide any of these types of reasonable accommodations, or a combination of them, to permit an employee to remain in the workplace</w:t>
      </w:r>
      <w:r w:rsidR="00886BF8" w:rsidRPr="00790CE4">
        <w:rPr>
          <w:rFonts w:ascii="Ebrima" w:eastAsia="Times New Roman" w:hAnsi="Ebrima" w:cs="Times New Roman"/>
          <w:sz w:val="22"/>
        </w:rPr>
        <w:t>?</w:t>
      </w:r>
    </w:p>
    <w:p w14:paraId="0B7DC260" w14:textId="77777777" w:rsidR="009E63D4" w:rsidRPr="00790CE4" w:rsidRDefault="009E63D4" w:rsidP="009E63D4">
      <w:pPr>
        <w:pStyle w:val="ListParagraph"/>
        <w:spacing w:before="100" w:beforeAutospacing="1" w:after="100" w:afterAutospacing="1"/>
        <w:ind w:left="1440"/>
        <w:jc w:val="left"/>
        <w:rPr>
          <w:rFonts w:ascii="Ebrima" w:eastAsia="Times New Roman" w:hAnsi="Ebrima" w:cs="Times New Roman"/>
          <w:sz w:val="22"/>
        </w:rPr>
      </w:pPr>
    </w:p>
    <w:p w14:paraId="729695E5" w14:textId="77777777" w:rsidR="004352E3" w:rsidRPr="009E63D4" w:rsidRDefault="002E5A5C" w:rsidP="009E63D4">
      <w:pPr>
        <w:pStyle w:val="ListParagraph"/>
        <w:numPr>
          <w:ilvl w:val="0"/>
          <w:numId w:val="36"/>
        </w:numPr>
        <w:spacing w:before="100" w:beforeAutospacing="1" w:after="100" w:afterAutospacing="1"/>
        <w:jc w:val="left"/>
        <w:rPr>
          <w:rFonts w:ascii="Ebrima" w:eastAsia="Times New Roman" w:hAnsi="Ebrima" w:cs="Times New Roman"/>
          <w:b/>
          <w:bCs/>
          <w:sz w:val="22"/>
        </w:rPr>
      </w:pPr>
      <w:r w:rsidRPr="009E63D4">
        <w:rPr>
          <w:rFonts w:ascii="Ebrima" w:eastAsia="Times New Roman" w:hAnsi="Ebrima" w:cs="Times New Roman"/>
          <w:b/>
          <w:bCs/>
          <w:sz w:val="22"/>
        </w:rPr>
        <w:t xml:space="preserve">Relationship Between General Telework Policy </w:t>
      </w:r>
      <w:r>
        <w:rPr>
          <w:rFonts w:ascii="Ebrima" w:eastAsia="Times New Roman" w:hAnsi="Ebrima" w:cs="Times New Roman"/>
          <w:b/>
          <w:bCs/>
          <w:sz w:val="22"/>
        </w:rPr>
        <w:t>a</w:t>
      </w:r>
      <w:r w:rsidRPr="009E63D4">
        <w:rPr>
          <w:rFonts w:ascii="Ebrima" w:eastAsia="Times New Roman" w:hAnsi="Ebrima" w:cs="Times New Roman"/>
          <w:b/>
          <w:bCs/>
          <w:sz w:val="22"/>
        </w:rPr>
        <w:t xml:space="preserve">nd Telework </w:t>
      </w:r>
      <w:r>
        <w:rPr>
          <w:rFonts w:ascii="Ebrima" w:eastAsia="Times New Roman" w:hAnsi="Ebrima" w:cs="Times New Roman"/>
          <w:b/>
          <w:bCs/>
          <w:sz w:val="22"/>
        </w:rPr>
        <w:t>a</w:t>
      </w:r>
      <w:r w:rsidRPr="009E63D4">
        <w:rPr>
          <w:rFonts w:ascii="Ebrima" w:eastAsia="Times New Roman" w:hAnsi="Ebrima" w:cs="Times New Roman"/>
          <w:b/>
          <w:bCs/>
          <w:sz w:val="22"/>
        </w:rPr>
        <w:t xml:space="preserve">s </w:t>
      </w:r>
      <w:r>
        <w:rPr>
          <w:rFonts w:ascii="Ebrima" w:eastAsia="Times New Roman" w:hAnsi="Ebrima" w:cs="Times New Roman"/>
          <w:b/>
          <w:bCs/>
          <w:sz w:val="22"/>
        </w:rPr>
        <w:t>a</w:t>
      </w:r>
      <w:r w:rsidRPr="009E63D4">
        <w:rPr>
          <w:rFonts w:ascii="Ebrima" w:eastAsia="Times New Roman" w:hAnsi="Ebrima" w:cs="Times New Roman"/>
          <w:b/>
          <w:bCs/>
          <w:sz w:val="22"/>
        </w:rPr>
        <w:t xml:space="preserve"> Reasonable Accommodation</w:t>
      </w:r>
    </w:p>
    <w:p w14:paraId="160154CD" w14:textId="77777777" w:rsidR="00135874" w:rsidRPr="000C5BAF" w:rsidRDefault="00416D92" w:rsidP="000C5BAF">
      <w:pPr>
        <w:spacing w:before="100" w:beforeAutospacing="1" w:after="100" w:afterAutospacing="1"/>
        <w:jc w:val="left"/>
        <w:rPr>
          <w:rFonts w:ascii="Ebrima" w:eastAsia="Times New Roman" w:hAnsi="Ebrima" w:cs="Times New Roman"/>
          <w:b/>
          <w:bCs/>
          <w:sz w:val="22"/>
        </w:rPr>
      </w:pPr>
      <w:r w:rsidRPr="000C5BAF">
        <w:rPr>
          <w:rFonts w:ascii="Ebrima" w:eastAsia="Times New Roman" w:hAnsi="Ebrima" w:cs="Times New Roman"/>
          <w:sz w:val="22"/>
        </w:rPr>
        <w:t>In adopting or updating a telework policy</w:t>
      </w:r>
      <w:r w:rsidRPr="00790CE4">
        <w:rPr>
          <w:rFonts w:ascii="Ebrima" w:eastAsia="Times New Roman" w:hAnsi="Ebrima" w:cs="Times New Roman"/>
          <w:sz w:val="22"/>
        </w:rPr>
        <w:t xml:space="preserve"> as it relates to a reasonable accommodation</w:t>
      </w:r>
      <w:r w:rsidRPr="000C5BAF">
        <w:rPr>
          <w:rFonts w:ascii="Ebrima" w:eastAsia="Times New Roman" w:hAnsi="Ebrima" w:cs="Times New Roman"/>
          <w:sz w:val="22"/>
        </w:rPr>
        <w:t>, state and local policymakers may want to consider the following to ensure it is consistent with civil rights laws and other disability</w:t>
      </w:r>
      <w:r w:rsidR="0014479E">
        <w:rPr>
          <w:rFonts w:ascii="Ebrima" w:eastAsia="Times New Roman" w:hAnsi="Ebrima" w:cs="Times New Roman"/>
          <w:sz w:val="22"/>
        </w:rPr>
        <w:t>-</w:t>
      </w:r>
      <w:r w:rsidRPr="000C5BAF">
        <w:rPr>
          <w:rFonts w:ascii="Ebrima" w:eastAsia="Times New Roman" w:hAnsi="Ebrima" w:cs="Times New Roman"/>
          <w:sz w:val="22"/>
        </w:rPr>
        <w:t>related policies:</w:t>
      </w:r>
    </w:p>
    <w:p w14:paraId="4C1EF172" w14:textId="77777777" w:rsidR="00135874" w:rsidRPr="00790CE4" w:rsidRDefault="00135874" w:rsidP="00135874">
      <w:pPr>
        <w:pStyle w:val="ListParagraph"/>
        <w:numPr>
          <w:ilvl w:val="0"/>
          <w:numId w:val="49"/>
        </w:numPr>
        <w:spacing w:before="100" w:beforeAutospacing="1" w:after="100" w:afterAutospacing="1"/>
        <w:jc w:val="left"/>
        <w:rPr>
          <w:rFonts w:ascii="Ebrima" w:eastAsia="Times New Roman" w:hAnsi="Ebrima" w:cs="Times New Roman"/>
          <w:sz w:val="22"/>
        </w:rPr>
      </w:pPr>
      <w:r w:rsidRPr="00790CE4">
        <w:rPr>
          <w:rFonts w:ascii="Ebrima" w:eastAsia="Times New Roman" w:hAnsi="Ebrima" w:cs="Times New Roman"/>
          <w:sz w:val="22"/>
        </w:rPr>
        <w:t xml:space="preserve">Does </w:t>
      </w:r>
      <w:r w:rsidR="00416D92" w:rsidRPr="00790CE4">
        <w:rPr>
          <w:rFonts w:ascii="Ebrima" w:eastAsia="Times New Roman" w:hAnsi="Ebrima" w:cs="Times New Roman"/>
          <w:sz w:val="22"/>
        </w:rPr>
        <w:t>the</w:t>
      </w:r>
      <w:r w:rsidRPr="00790CE4">
        <w:rPr>
          <w:rFonts w:ascii="Ebrima" w:eastAsia="Times New Roman" w:hAnsi="Ebrima" w:cs="Times New Roman"/>
          <w:sz w:val="22"/>
        </w:rPr>
        <w:t xml:space="preserve"> policy recognize that t</w:t>
      </w:r>
      <w:r w:rsidR="004352E3" w:rsidRPr="00790CE4">
        <w:rPr>
          <w:rFonts w:ascii="Ebrima" w:eastAsia="Times New Roman" w:hAnsi="Ebrima" w:cs="Times New Roman"/>
          <w:sz w:val="22"/>
        </w:rPr>
        <w:t xml:space="preserve">he ADA </w:t>
      </w:r>
      <w:r w:rsidRPr="00790CE4">
        <w:rPr>
          <w:rFonts w:ascii="Ebrima" w:eastAsia="Times New Roman" w:hAnsi="Ebrima" w:cs="Times New Roman"/>
          <w:sz w:val="22"/>
        </w:rPr>
        <w:t xml:space="preserve">and comparable state laws </w:t>
      </w:r>
      <w:r w:rsidR="004352E3" w:rsidRPr="00790CE4">
        <w:rPr>
          <w:rFonts w:ascii="Ebrima" w:eastAsia="Times New Roman" w:hAnsi="Ebrima" w:cs="Times New Roman"/>
          <w:sz w:val="22"/>
        </w:rPr>
        <w:t xml:space="preserve">do </w:t>
      </w:r>
      <w:r w:rsidR="004352E3" w:rsidRPr="00790CE4">
        <w:rPr>
          <w:rFonts w:ascii="Ebrima" w:eastAsia="Times New Roman" w:hAnsi="Ebrima" w:cs="Times New Roman"/>
          <w:sz w:val="22"/>
          <w:u w:val="single"/>
        </w:rPr>
        <w:t>not</w:t>
      </w:r>
      <w:r w:rsidR="004352E3" w:rsidRPr="00790CE4">
        <w:rPr>
          <w:rFonts w:ascii="Ebrima" w:eastAsia="Times New Roman" w:hAnsi="Ebrima" w:cs="Times New Roman"/>
          <w:sz w:val="22"/>
        </w:rPr>
        <w:t xml:space="preserve"> require a</w:t>
      </w:r>
      <w:r w:rsidR="00AE1B73" w:rsidRPr="00790CE4">
        <w:rPr>
          <w:rFonts w:ascii="Ebrima" w:eastAsia="Times New Roman" w:hAnsi="Ebrima" w:cs="Times New Roman"/>
          <w:sz w:val="22"/>
        </w:rPr>
        <w:t xml:space="preserve"> department or agency </w:t>
      </w:r>
      <w:r w:rsidR="004352E3" w:rsidRPr="00790CE4">
        <w:rPr>
          <w:rFonts w:ascii="Ebrima" w:eastAsia="Times New Roman" w:hAnsi="Ebrima" w:cs="Times New Roman"/>
          <w:sz w:val="22"/>
        </w:rPr>
        <w:t>to offer a telework program to all employees</w:t>
      </w:r>
      <w:r w:rsidRPr="00790CE4">
        <w:rPr>
          <w:rFonts w:ascii="Ebrima" w:eastAsia="Times New Roman" w:hAnsi="Ebrima" w:cs="Times New Roman"/>
          <w:sz w:val="22"/>
        </w:rPr>
        <w:t>; ho</w:t>
      </w:r>
      <w:r w:rsidR="004352E3" w:rsidRPr="00790CE4">
        <w:rPr>
          <w:rFonts w:ascii="Ebrima" w:eastAsia="Times New Roman" w:hAnsi="Ebrima" w:cs="Times New Roman"/>
          <w:sz w:val="22"/>
        </w:rPr>
        <w:t>wever, if a</w:t>
      </w:r>
      <w:r w:rsidR="00AE1B73" w:rsidRPr="00790CE4">
        <w:rPr>
          <w:rFonts w:ascii="Ebrima" w:eastAsia="Times New Roman" w:hAnsi="Ebrima" w:cs="Times New Roman"/>
          <w:sz w:val="22"/>
        </w:rPr>
        <w:t xml:space="preserve"> department or agency </w:t>
      </w:r>
      <w:r w:rsidR="004352E3" w:rsidRPr="00790CE4">
        <w:rPr>
          <w:rFonts w:ascii="Ebrima" w:eastAsia="Times New Roman" w:hAnsi="Ebrima" w:cs="Times New Roman"/>
          <w:sz w:val="22"/>
        </w:rPr>
        <w:t>does offer telework, it must allow employees with disabilities an equal opportunity to participate in such a program</w:t>
      </w:r>
      <w:r w:rsidRPr="00790CE4">
        <w:rPr>
          <w:rFonts w:ascii="Ebrima" w:eastAsia="Times New Roman" w:hAnsi="Ebrima" w:cs="Times New Roman"/>
          <w:sz w:val="22"/>
        </w:rPr>
        <w:t>?</w:t>
      </w:r>
    </w:p>
    <w:p w14:paraId="5A218C5D" w14:textId="77777777" w:rsidR="00135874" w:rsidRPr="00790CE4" w:rsidRDefault="00135874" w:rsidP="00135874">
      <w:pPr>
        <w:pStyle w:val="ListParagraph"/>
        <w:spacing w:before="100" w:beforeAutospacing="1" w:after="100" w:afterAutospacing="1"/>
        <w:jc w:val="left"/>
        <w:rPr>
          <w:rFonts w:ascii="Ebrima" w:eastAsia="Times New Roman" w:hAnsi="Ebrima" w:cs="Times New Roman"/>
          <w:sz w:val="22"/>
        </w:rPr>
      </w:pPr>
    </w:p>
    <w:p w14:paraId="54129F7B" w14:textId="77777777" w:rsidR="00135874" w:rsidRPr="00790CE4" w:rsidRDefault="00135874" w:rsidP="00135874">
      <w:pPr>
        <w:pStyle w:val="ListParagraph"/>
        <w:numPr>
          <w:ilvl w:val="0"/>
          <w:numId w:val="49"/>
        </w:numPr>
        <w:spacing w:before="100" w:beforeAutospacing="1" w:after="100" w:afterAutospacing="1"/>
        <w:jc w:val="left"/>
        <w:rPr>
          <w:rFonts w:ascii="Ebrima" w:eastAsia="Times New Roman" w:hAnsi="Ebrima" w:cs="Times New Roman"/>
          <w:sz w:val="22"/>
        </w:rPr>
      </w:pPr>
      <w:r w:rsidRPr="00790CE4">
        <w:rPr>
          <w:rFonts w:ascii="Ebrima" w:eastAsia="Times New Roman" w:hAnsi="Ebrima" w:cs="Times New Roman"/>
          <w:sz w:val="22"/>
        </w:rPr>
        <w:t xml:space="preserve">Does </w:t>
      </w:r>
      <w:r w:rsidR="00416D92" w:rsidRPr="00790CE4">
        <w:rPr>
          <w:rFonts w:ascii="Ebrima" w:eastAsia="Times New Roman" w:hAnsi="Ebrima" w:cs="Times New Roman"/>
          <w:sz w:val="22"/>
        </w:rPr>
        <w:t>the</w:t>
      </w:r>
      <w:r w:rsidRPr="00790CE4">
        <w:rPr>
          <w:rFonts w:ascii="Ebrima" w:eastAsia="Times New Roman" w:hAnsi="Ebrima" w:cs="Times New Roman"/>
          <w:sz w:val="22"/>
        </w:rPr>
        <w:t xml:space="preserve"> policy recognize that t</w:t>
      </w:r>
      <w:r w:rsidR="004352E3" w:rsidRPr="00790CE4">
        <w:rPr>
          <w:rFonts w:ascii="Ebrima" w:eastAsia="Times New Roman" w:hAnsi="Ebrima" w:cs="Times New Roman"/>
          <w:sz w:val="22"/>
        </w:rPr>
        <w:t>he reasonable accommodation obligation, which includes modifying workplace policies, might require an employer to waive certain eligibility requirements or otherwise modify its telework program for someone with a disability who needs to work at home</w:t>
      </w:r>
      <w:r w:rsidRPr="00790CE4">
        <w:rPr>
          <w:rFonts w:ascii="Ebrima" w:eastAsia="Times New Roman" w:hAnsi="Ebrima" w:cs="Times New Roman"/>
          <w:sz w:val="22"/>
        </w:rPr>
        <w:t>?</w:t>
      </w:r>
    </w:p>
    <w:p w14:paraId="697D0766" w14:textId="77777777" w:rsidR="00135874" w:rsidRPr="00790CE4" w:rsidRDefault="00135874" w:rsidP="00135874">
      <w:pPr>
        <w:pStyle w:val="ListParagraph"/>
        <w:rPr>
          <w:rFonts w:ascii="Ebrima" w:eastAsia="Times New Roman" w:hAnsi="Ebrima" w:cs="Times New Roman"/>
          <w:sz w:val="22"/>
        </w:rPr>
      </w:pPr>
    </w:p>
    <w:p w14:paraId="7C91CC76" w14:textId="77777777" w:rsidR="0001753D" w:rsidRPr="000C5BAF" w:rsidRDefault="00135874" w:rsidP="0071397E">
      <w:pPr>
        <w:pStyle w:val="ListParagraph"/>
        <w:numPr>
          <w:ilvl w:val="0"/>
          <w:numId w:val="49"/>
        </w:numPr>
        <w:spacing w:before="100" w:beforeAutospacing="1" w:after="100" w:afterAutospacing="1"/>
        <w:jc w:val="left"/>
        <w:rPr>
          <w:rFonts w:ascii="Ebrima" w:hAnsi="Ebrima" w:cs="Times New Roman"/>
          <w:sz w:val="22"/>
        </w:rPr>
      </w:pPr>
      <w:r w:rsidRPr="00790CE4">
        <w:rPr>
          <w:rFonts w:ascii="Ebrima" w:eastAsia="Times New Roman" w:hAnsi="Ebrima" w:cs="Times New Roman"/>
          <w:sz w:val="22"/>
        </w:rPr>
        <w:t xml:space="preserve">Does </w:t>
      </w:r>
      <w:r w:rsidR="00416D92" w:rsidRPr="00790CE4">
        <w:rPr>
          <w:rFonts w:ascii="Ebrima" w:eastAsia="Times New Roman" w:hAnsi="Ebrima" w:cs="Times New Roman"/>
          <w:sz w:val="22"/>
        </w:rPr>
        <w:t>the</w:t>
      </w:r>
      <w:r w:rsidRPr="00790CE4">
        <w:rPr>
          <w:rFonts w:ascii="Ebrima" w:eastAsia="Times New Roman" w:hAnsi="Ebrima" w:cs="Times New Roman"/>
          <w:sz w:val="22"/>
        </w:rPr>
        <w:t xml:space="preserve"> policy recognize that </w:t>
      </w:r>
      <w:r w:rsidR="004352E3" w:rsidRPr="00790CE4">
        <w:rPr>
          <w:rFonts w:ascii="Ebrima" w:eastAsia="Times New Roman" w:hAnsi="Ebrima" w:cs="Times New Roman"/>
          <w:sz w:val="22"/>
        </w:rPr>
        <w:t>permitting an employee to work at home may be a reasonable accommodation, even if the employer has no telework program</w:t>
      </w:r>
      <w:r w:rsidRPr="00790CE4">
        <w:rPr>
          <w:rFonts w:ascii="Ebrima" w:eastAsia="Times New Roman" w:hAnsi="Ebrima" w:cs="Times New Roman"/>
          <w:sz w:val="22"/>
        </w:rPr>
        <w:t>?</w:t>
      </w:r>
    </w:p>
    <w:p w14:paraId="005DC71A" w14:textId="77777777" w:rsidR="00CC6F6C" w:rsidRPr="00790CE4" w:rsidRDefault="00CC6F6C" w:rsidP="000C5BAF">
      <w:pPr>
        <w:pStyle w:val="ListParagraph"/>
        <w:rPr>
          <w:rFonts w:ascii="Ebrima" w:hAnsi="Ebrima" w:cs="Times New Roman"/>
          <w:sz w:val="22"/>
        </w:rPr>
      </w:pPr>
    </w:p>
    <w:p w14:paraId="28ABEA37" w14:textId="77777777" w:rsidR="00A929C1" w:rsidRDefault="00CC6F6C" w:rsidP="000A5054">
      <w:pPr>
        <w:rPr>
          <w:rFonts w:ascii="Ebrima" w:hAnsi="Ebrima" w:cs="Times New Roman"/>
          <w:sz w:val="22"/>
        </w:rPr>
      </w:pPr>
      <w:bookmarkStart w:id="12" w:name="_Appendix_II:_Chart"/>
      <w:bookmarkEnd w:id="12"/>
      <w:r w:rsidRPr="00790CE4">
        <w:rPr>
          <w:rFonts w:ascii="Ebrima" w:hAnsi="Ebrima" w:cs="Times New Roman"/>
          <w:sz w:val="22"/>
        </w:rPr>
        <w:br w:type="page"/>
      </w:r>
    </w:p>
    <w:p w14:paraId="66451B8B" w14:textId="77777777" w:rsidR="000A5054" w:rsidRPr="000A5054" w:rsidRDefault="000A5054" w:rsidP="000A5054">
      <w:pPr>
        <w:rPr>
          <w:rFonts w:ascii="Ebrima" w:hAnsi="Ebrima" w:cs="Times New Roman"/>
          <w:sz w:val="22"/>
        </w:rPr>
        <w:sectPr w:rsidR="000A5054" w:rsidRPr="000A5054" w:rsidSect="005E5C0D">
          <w:headerReference w:type="default" r:id="rId12"/>
          <w:footerReference w:type="default" r:id="rId13"/>
          <w:headerReference w:type="first" r:id="rId14"/>
          <w:footerReference w:type="first" r:id="rId15"/>
          <w:pgSz w:w="12240" w:h="15840"/>
          <w:pgMar w:top="1440" w:right="1440" w:bottom="1440" w:left="1440" w:header="0" w:footer="720" w:gutter="0"/>
          <w:cols w:space="720"/>
          <w:titlePg/>
          <w:docGrid w:linePitch="360"/>
        </w:sectPr>
      </w:pPr>
    </w:p>
    <w:tbl>
      <w:tblPr>
        <w:tblW w:w="13202" w:type="dxa"/>
        <w:tblLook w:val="04A0" w:firstRow="1" w:lastRow="0" w:firstColumn="1" w:lastColumn="0" w:noHBand="0" w:noVBand="1"/>
      </w:tblPr>
      <w:tblGrid>
        <w:gridCol w:w="1838"/>
        <w:gridCol w:w="2544"/>
        <w:gridCol w:w="2493"/>
        <w:gridCol w:w="2020"/>
        <w:gridCol w:w="2365"/>
        <w:gridCol w:w="1942"/>
      </w:tblGrid>
      <w:tr w:rsidR="00906790" w:rsidRPr="00413723" w14:paraId="72736C5F" w14:textId="77777777" w:rsidTr="00906790">
        <w:trPr>
          <w:cantSplit/>
          <w:trHeight w:val="315"/>
          <w:tblHeader/>
        </w:trPr>
        <w:tc>
          <w:tcPr>
            <w:tcW w:w="13202" w:type="dxa"/>
            <w:gridSpan w:val="6"/>
            <w:tcBorders>
              <w:bottom w:val="single" w:sz="4" w:space="0" w:color="auto"/>
            </w:tcBorders>
            <w:noWrap/>
          </w:tcPr>
          <w:p w14:paraId="043E8A60" w14:textId="77777777" w:rsidR="00AA1D6A" w:rsidRDefault="00AA1D6A" w:rsidP="00AA1D6A">
            <w:pPr>
              <w:pStyle w:val="Heading2"/>
            </w:pPr>
            <w:bookmarkStart w:id="13" w:name="_Appendix_II:_Chart_1"/>
            <w:bookmarkEnd w:id="13"/>
            <w:r>
              <w:t xml:space="preserve">Appendix II: </w:t>
            </w:r>
            <w:r w:rsidRPr="00906790">
              <w:t xml:space="preserve">Chart of </w:t>
            </w:r>
            <w:r>
              <w:t>C</w:t>
            </w:r>
            <w:r w:rsidRPr="00906790">
              <w:t xml:space="preserve">urrent </w:t>
            </w:r>
            <w:r>
              <w:t>T</w:t>
            </w:r>
            <w:r w:rsidRPr="00906790">
              <w:t xml:space="preserve">elework </w:t>
            </w:r>
            <w:r>
              <w:t>P</w:t>
            </w:r>
            <w:r w:rsidRPr="00906790">
              <w:t xml:space="preserve">olicies </w:t>
            </w:r>
            <w:r>
              <w:t>A</w:t>
            </w:r>
            <w:r w:rsidRPr="00906790">
              <w:t xml:space="preserve">dopted by </w:t>
            </w:r>
            <w:r>
              <w:t>A</w:t>
            </w:r>
            <w:r w:rsidRPr="00906790">
              <w:t xml:space="preserve">ll </w:t>
            </w:r>
            <w:r>
              <w:t>S</w:t>
            </w:r>
            <w:r w:rsidRPr="00906790">
              <w:t>tates and the District of Columbia</w:t>
            </w:r>
          </w:p>
          <w:p w14:paraId="6E4F4769" w14:textId="77777777" w:rsidR="00906790" w:rsidRPr="00906790" w:rsidRDefault="00906790" w:rsidP="00906790"/>
        </w:tc>
      </w:tr>
      <w:tr w:rsidR="008A652F" w:rsidRPr="00413723" w14:paraId="3B5B2121" w14:textId="77777777" w:rsidTr="009E63D4">
        <w:trPr>
          <w:cantSplit/>
          <w:trHeight w:val="315"/>
          <w:tblHeader/>
        </w:trPr>
        <w:tc>
          <w:tcPr>
            <w:tcW w:w="183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511161A3" w14:textId="77777777" w:rsidR="00413723" w:rsidRPr="009E63D4" w:rsidRDefault="00413723" w:rsidP="009B6767">
            <w:pPr>
              <w:spacing w:before="100" w:beforeAutospacing="1" w:after="100" w:afterAutospacing="1"/>
              <w:jc w:val="left"/>
              <w:rPr>
                <w:rFonts w:ascii="Ebrima" w:eastAsia="Times New Roman" w:hAnsi="Ebrima" w:cs="Times New Roman"/>
                <w:b/>
                <w:bCs/>
                <w:sz w:val="22"/>
              </w:rPr>
            </w:pPr>
            <w:r w:rsidRPr="009E63D4">
              <w:rPr>
                <w:rFonts w:ascii="Ebrima" w:eastAsia="Times New Roman" w:hAnsi="Ebrima" w:cs="Times New Roman"/>
                <w:b/>
                <w:bCs/>
                <w:sz w:val="22"/>
              </w:rPr>
              <w:t>State</w:t>
            </w:r>
          </w:p>
        </w:tc>
        <w:tc>
          <w:tcPr>
            <w:tcW w:w="2544" w:type="dxa"/>
            <w:tcBorders>
              <w:top w:val="single" w:sz="4" w:space="0" w:color="auto"/>
              <w:left w:val="nil"/>
              <w:bottom w:val="single" w:sz="4" w:space="0" w:color="auto"/>
              <w:right w:val="single" w:sz="4" w:space="0" w:color="auto"/>
            </w:tcBorders>
            <w:shd w:val="clear" w:color="auto" w:fill="D9D9D9" w:themeFill="background1" w:themeFillShade="D9"/>
            <w:noWrap/>
          </w:tcPr>
          <w:p w14:paraId="22DB7E10" w14:textId="77777777" w:rsidR="00413723" w:rsidRPr="009E63D4" w:rsidRDefault="00413723" w:rsidP="009B6767">
            <w:pPr>
              <w:spacing w:before="100" w:beforeAutospacing="1" w:after="100" w:afterAutospacing="1"/>
              <w:jc w:val="left"/>
              <w:rPr>
                <w:rFonts w:ascii="Ebrima" w:eastAsia="Times New Roman" w:hAnsi="Ebrima" w:cs="Times New Roman"/>
                <w:b/>
                <w:bCs/>
                <w:sz w:val="22"/>
              </w:rPr>
            </w:pPr>
            <w:r w:rsidRPr="009E63D4">
              <w:rPr>
                <w:rFonts w:ascii="Ebrima" w:eastAsia="Times New Roman" w:hAnsi="Ebrima" w:cs="Times New Roman"/>
                <w:b/>
                <w:bCs/>
                <w:sz w:val="22"/>
              </w:rPr>
              <w:t>Statutes/Regulations</w:t>
            </w:r>
          </w:p>
        </w:tc>
        <w:tc>
          <w:tcPr>
            <w:tcW w:w="2493" w:type="dxa"/>
            <w:tcBorders>
              <w:top w:val="single" w:sz="4" w:space="0" w:color="auto"/>
              <w:left w:val="nil"/>
              <w:bottom w:val="single" w:sz="4" w:space="0" w:color="auto"/>
              <w:right w:val="single" w:sz="4" w:space="0" w:color="auto"/>
            </w:tcBorders>
            <w:shd w:val="clear" w:color="auto" w:fill="D9D9D9" w:themeFill="background1" w:themeFillShade="D9"/>
            <w:noWrap/>
          </w:tcPr>
          <w:p w14:paraId="597FE91A" w14:textId="77777777" w:rsidR="00413723" w:rsidRPr="009E63D4" w:rsidRDefault="00413723" w:rsidP="009B6767">
            <w:pPr>
              <w:spacing w:before="100" w:beforeAutospacing="1" w:after="100" w:afterAutospacing="1"/>
              <w:jc w:val="left"/>
              <w:rPr>
                <w:rFonts w:ascii="Ebrima" w:eastAsia="Times New Roman" w:hAnsi="Ebrima" w:cs="Times New Roman"/>
                <w:b/>
                <w:bCs/>
                <w:sz w:val="22"/>
              </w:rPr>
            </w:pPr>
            <w:r w:rsidRPr="009E63D4">
              <w:rPr>
                <w:rFonts w:ascii="Ebrima" w:eastAsia="Times New Roman" w:hAnsi="Ebrima" w:cs="Times New Roman"/>
                <w:b/>
                <w:bCs/>
                <w:sz w:val="22"/>
              </w:rPr>
              <w:t>Manuals/Guidance</w:t>
            </w:r>
          </w:p>
          <w:p w14:paraId="1B1E7A9E" w14:textId="77777777" w:rsidR="00413723" w:rsidRPr="009E63D4" w:rsidRDefault="00413723" w:rsidP="009B6767">
            <w:pPr>
              <w:spacing w:before="100" w:beforeAutospacing="1" w:after="100" w:afterAutospacing="1"/>
              <w:jc w:val="left"/>
              <w:rPr>
                <w:rFonts w:ascii="Ebrima" w:eastAsia="Times New Roman" w:hAnsi="Ebrima" w:cs="Times New Roman"/>
                <w:b/>
                <w:bCs/>
                <w:sz w:val="22"/>
              </w:rPr>
            </w:pPr>
          </w:p>
        </w:tc>
        <w:tc>
          <w:tcPr>
            <w:tcW w:w="2020" w:type="dxa"/>
            <w:tcBorders>
              <w:top w:val="single" w:sz="4" w:space="0" w:color="auto"/>
              <w:left w:val="nil"/>
              <w:bottom w:val="single" w:sz="4" w:space="0" w:color="auto"/>
              <w:right w:val="single" w:sz="4" w:space="0" w:color="auto"/>
            </w:tcBorders>
            <w:shd w:val="clear" w:color="auto" w:fill="D9D9D9" w:themeFill="background1" w:themeFillShade="D9"/>
            <w:hideMark/>
          </w:tcPr>
          <w:p w14:paraId="7B52AFA6" w14:textId="77777777" w:rsidR="00413723" w:rsidRPr="009E63D4" w:rsidRDefault="00413723" w:rsidP="009B6767">
            <w:pPr>
              <w:spacing w:before="100" w:beforeAutospacing="1" w:after="100" w:afterAutospacing="1"/>
              <w:jc w:val="left"/>
              <w:rPr>
                <w:rFonts w:ascii="Ebrima" w:eastAsia="Times New Roman" w:hAnsi="Ebrima" w:cs="Times New Roman"/>
                <w:b/>
                <w:bCs/>
                <w:sz w:val="22"/>
              </w:rPr>
            </w:pPr>
            <w:r w:rsidRPr="009E63D4">
              <w:rPr>
                <w:rFonts w:ascii="Ebrima" w:eastAsia="Times New Roman" w:hAnsi="Ebrima" w:cs="Times New Roman"/>
                <w:b/>
                <w:bCs/>
                <w:sz w:val="22"/>
              </w:rPr>
              <w:t>Emergencies</w:t>
            </w:r>
          </w:p>
        </w:tc>
        <w:tc>
          <w:tcPr>
            <w:tcW w:w="2365" w:type="dxa"/>
            <w:tcBorders>
              <w:top w:val="single" w:sz="4" w:space="0" w:color="auto"/>
              <w:left w:val="nil"/>
              <w:bottom w:val="single" w:sz="4" w:space="0" w:color="auto"/>
              <w:right w:val="single" w:sz="4" w:space="0" w:color="auto"/>
            </w:tcBorders>
            <w:shd w:val="clear" w:color="auto" w:fill="D9D9D9" w:themeFill="background1" w:themeFillShade="D9"/>
            <w:hideMark/>
          </w:tcPr>
          <w:p w14:paraId="2E29729C" w14:textId="77777777" w:rsidR="00413723" w:rsidRPr="009E63D4" w:rsidRDefault="00413723" w:rsidP="009B6767">
            <w:pPr>
              <w:spacing w:before="100" w:beforeAutospacing="1" w:after="100" w:afterAutospacing="1"/>
              <w:jc w:val="left"/>
              <w:rPr>
                <w:rFonts w:ascii="Ebrima" w:eastAsia="Times New Roman" w:hAnsi="Ebrima" w:cs="Times New Roman"/>
                <w:b/>
                <w:bCs/>
                <w:sz w:val="22"/>
              </w:rPr>
            </w:pPr>
            <w:r w:rsidRPr="009E63D4">
              <w:rPr>
                <w:rFonts w:ascii="Ebrima" w:eastAsia="Times New Roman" w:hAnsi="Ebrima" w:cs="Times New Roman"/>
                <w:b/>
                <w:bCs/>
                <w:sz w:val="22"/>
              </w:rPr>
              <w:t xml:space="preserve">Telework as a Reasonable Accommodation </w:t>
            </w:r>
          </w:p>
        </w:tc>
        <w:tc>
          <w:tcPr>
            <w:tcW w:w="1942" w:type="dxa"/>
            <w:tcBorders>
              <w:top w:val="single" w:sz="4" w:space="0" w:color="auto"/>
              <w:left w:val="nil"/>
              <w:bottom w:val="single" w:sz="4" w:space="0" w:color="auto"/>
              <w:right w:val="single" w:sz="4" w:space="0" w:color="auto"/>
            </w:tcBorders>
            <w:shd w:val="clear" w:color="auto" w:fill="D9D9D9" w:themeFill="background1" w:themeFillShade="D9"/>
            <w:hideMark/>
          </w:tcPr>
          <w:p w14:paraId="071E9587" w14:textId="77777777" w:rsidR="00413723" w:rsidRPr="009E63D4" w:rsidRDefault="00413723" w:rsidP="009B6767">
            <w:pPr>
              <w:spacing w:before="100" w:beforeAutospacing="1" w:after="100" w:afterAutospacing="1"/>
              <w:jc w:val="left"/>
              <w:rPr>
                <w:rFonts w:ascii="Ebrima" w:eastAsia="Times New Roman" w:hAnsi="Ebrima" w:cs="Times New Roman"/>
                <w:b/>
                <w:bCs/>
                <w:sz w:val="22"/>
              </w:rPr>
            </w:pPr>
            <w:r w:rsidRPr="009E63D4">
              <w:rPr>
                <w:rFonts w:ascii="Ebrima" w:eastAsia="Times New Roman" w:hAnsi="Ebrima" w:cs="Times New Roman"/>
                <w:b/>
                <w:bCs/>
                <w:sz w:val="22"/>
              </w:rPr>
              <w:t>Private Sector</w:t>
            </w:r>
          </w:p>
        </w:tc>
      </w:tr>
      <w:tr w:rsidR="008A652F" w:rsidRPr="00413723" w14:paraId="49191B31" w14:textId="77777777" w:rsidTr="009B6767">
        <w:trPr>
          <w:cantSplit/>
          <w:trHeight w:val="315"/>
          <w:tblHeader/>
        </w:trPr>
        <w:tc>
          <w:tcPr>
            <w:tcW w:w="1838" w:type="dxa"/>
            <w:tcBorders>
              <w:top w:val="nil"/>
              <w:left w:val="single" w:sz="4" w:space="0" w:color="auto"/>
              <w:bottom w:val="single" w:sz="4" w:space="0" w:color="auto"/>
              <w:right w:val="single" w:sz="4" w:space="0" w:color="auto"/>
            </w:tcBorders>
            <w:noWrap/>
            <w:hideMark/>
          </w:tcPr>
          <w:p w14:paraId="3212B499" w14:textId="77777777" w:rsidR="00413723" w:rsidRPr="00413723" w:rsidRDefault="00413723" w:rsidP="009B6767">
            <w:pPr>
              <w:spacing w:before="100" w:beforeAutospacing="1" w:after="100" w:afterAutospacing="1"/>
              <w:jc w:val="left"/>
              <w:rPr>
                <w:rFonts w:ascii="Ebrima" w:eastAsia="Times New Roman" w:hAnsi="Ebrima" w:cs="Times New Roman"/>
                <w:b/>
                <w:bCs/>
                <w:sz w:val="22"/>
              </w:rPr>
            </w:pPr>
            <w:r w:rsidRPr="00413723">
              <w:rPr>
                <w:rFonts w:ascii="Ebrima" w:eastAsia="Times New Roman" w:hAnsi="Ebrima" w:cs="Times New Roman"/>
                <w:b/>
                <w:bCs/>
                <w:sz w:val="22"/>
              </w:rPr>
              <w:t>Alabama</w:t>
            </w:r>
          </w:p>
        </w:tc>
        <w:tc>
          <w:tcPr>
            <w:tcW w:w="2544" w:type="dxa"/>
            <w:tcBorders>
              <w:top w:val="nil"/>
              <w:left w:val="nil"/>
              <w:bottom w:val="single" w:sz="4" w:space="0" w:color="auto"/>
              <w:right w:val="single" w:sz="4" w:space="0" w:color="auto"/>
            </w:tcBorders>
            <w:noWrap/>
            <w:hideMark/>
          </w:tcPr>
          <w:p w14:paraId="12A7219C" w14:textId="77777777" w:rsidR="00413723" w:rsidRPr="009E63D4" w:rsidRDefault="00413723" w:rsidP="009B6767">
            <w:pPr>
              <w:spacing w:before="100" w:beforeAutospacing="1" w:after="100" w:afterAutospacing="1"/>
              <w:jc w:val="left"/>
              <w:rPr>
                <w:rFonts w:ascii="Ebrima" w:eastAsia="Times New Roman" w:hAnsi="Ebrima" w:cs="Times New Roman"/>
                <w:bCs/>
                <w:sz w:val="22"/>
              </w:rPr>
            </w:pPr>
          </w:p>
        </w:tc>
        <w:tc>
          <w:tcPr>
            <w:tcW w:w="2493" w:type="dxa"/>
            <w:tcBorders>
              <w:top w:val="nil"/>
              <w:left w:val="nil"/>
              <w:bottom w:val="single" w:sz="4" w:space="0" w:color="auto"/>
              <w:right w:val="single" w:sz="4" w:space="0" w:color="auto"/>
            </w:tcBorders>
            <w:noWrap/>
            <w:hideMark/>
          </w:tcPr>
          <w:p w14:paraId="30C110D9" w14:textId="77777777" w:rsidR="00413723" w:rsidRPr="009E63D4" w:rsidRDefault="0012468F" w:rsidP="009B6767">
            <w:pPr>
              <w:spacing w:before="100" w:beforeAutospacing="1" w:after="100" w:afterAutospacing="1"/>
              <w:jc w:val="left"/>
              <w:rPr>
                <w:rFonts w:ascii="Ebrima" w:eastAsia="Times New Roman" w:hAnsi="Ebrima" w:cs="Times New Roman"/>
                <w:bCs/>
                <w:sz w:val="22"/>
              </w:rPr>
            </w:pPr>
            <w:hyperlink r:id="rId16" w:history="1">
              <w:r w:rsidR="00413723" w:rsidRPr="009E63D4">
                <w:rPr>
                  <w:rStyle w:val="Hyperlink"/>
                  <w:rFonts w:ascii="Ebrima" w:eastAsia="Times New Roman" w:hAnsi="Ebrima" w:cs="Times New Roman"/>
                  <w:bCs/>
                  <w:sz w:val="22"/>
                </w:rPr>
                <w:t>State Personnel Department Guidelines</w:t>
              </w:r>
            </w:hyperlink>
          </w:p>
        </w:tc>
        <w:tc>
          <w:tcPr>
            <w:tcW w:w="2020" w:type="dxa"/>
            <w:tcBorders>
              <w:top w:val="nil"/>
              <w:left w:val="nil"/>
              <w:bottom w:val="single" w:sz="4" w:space="0" w:color="auto"/>
              <w:right w:val="single" w:sz="4" w:space="0" w:color="auto"/>
            </w:tcBorders>
          </w:tcPr>
          <w:p w14:paraId="79B030FE" w14:textId="77777777" w:rsidR="00413723" w:rsidRPr="009E63D4" w:rsidRDefault="00413723" w:rsidP="009B6767">
            <w:pPr>
              <w:spacing w:before="100" w:beforeAutospacing="1" w:after="100" w:afterAutospacing="1"/>
              <w:jc w:val="left"/>
              <w:rPr>
                <w:rFonts w:ascii="Ebrima" w:eastAsia="Times New Roman" w:hAnsi="Ebrima" w:cs="Times New Roman"/>
                <w:bCs/>
                <w:sz w:val="22"/>
              </w:rPr>
            </w:pPr>
          </w:p>
        </w:tc>
        <w:tc>
          <w:tcPr>
            <w:tcW w:w="2365" w:type="dxa"/>
            <w:tcBorders>
              <w:top w:val="nil"/>
              <w:left w:val="nil"/>
              <w:bottom w:val="single" w:sz="4" w:space="0" w:color="auto"/>
              <w:right w:val="single" w:sz="4" w:space="0" w:color="auto"/>
            </w:tcBorders>
          </w:tcPr>
          <w:p w14:paraId="77546A25" w14:textId="77777777" w:rsidR="00413723" w:rsidRPr="009E63D4" w:rsidRDefault="00413723" w:rsidP="009B6767">
            <w:pPr>
              <w:spacing w:before="100" w:beforeAutospacing="1" w:after="100" w:afterAutospacing="1"/>
              <w:jc w:val="left"/>
              <w:rPr>
                <w:rFonts w:ascii="Ebrima" w:eastAsia="Times New Roman" w:hAnsi="Ebrima" w:cs="Times New Roman"/>
                <w:bCs/>
                <w:sz w:val="22"/>
              </w:rPr>
            </w:pPr>
          </w:p>
        </w:tc>
        <w:tc>
          <w:tcPr>
            <w:tcW w:w="1942" w:type="dxa"/>
            <w:tcBorders>
              <w:top w:val="nil"/>
              <w:left w:val="nil"/>
              <w:bottom w:val="single" w:sz="4" w:space="0" w:color="auto"/>
              <w:right w:val="single" w:sz="4" w:space="0" w:color="auto"/>
            </w:tcBorders>
          </w:tcPr>
          <w:p w14:paraId="7C79009A" w14:textId="77777777" w:rsidR="00413723" w:rsidRPr="009E63D4" w:rsidRDefault="00413723" w:rsidP="009B6767">
            <w:pPr>
              <w:spacing w:before="100" w:beforeAutospacing="1" w:after="100" w:afterAutospacing="1"/>
              <w:jc w:val="left"/>
              <w:rPr>
                <w:rFonts w:ascii="Ebrima" w:eastAsia="Times New Roman" w:hAnsi="Ebrima" w:cs="Times New Roman"/>
                <w:bCs/>
                <w:sz w:val="22"/>
              </w:rPr>
            </w:pPr>
          </w:p>
        </w:tc>
      </w:tr>
      <w:tr w:rsidR="008A652F" w:rsidRPr="00413723" w14:paraId="087DC9E3" w14:textId="77777777" w:rsidTr="009B6767">
        <w:trPr>
          <w:cantSplit/>
          <w:trHeight w:val="315"/>
          <w:tblHeader/>
        </w:trPr>
        <w:tc>
          <w:tcPr>
            <w:tcW w:w="1838" w:type="dxa"/>
            <w:tcBorders>
              <w:top w:val="nil"/>
              <w:left w:val="single" w:sz="4" w:space="0" w:color="auto"/>
              <w:bottom w:val="single" w:sz="4" w:space="0" w:color="auto"/>
              <w:right w:val="single" w:sz="4" w:space="0" w:color="auto"/>
            </w:tcBorders>
            <w:noWrap/>
            <w:hideMark/>
          </w:tcPr>
          <w:p w14:paraId="6334FB65" w14:textId="77777777" w:rsidR="00413723" w:rsidRPr="00413723" w:rsidRDefault="00413723" w:rsidP="009B6767">
            <w:pPr>
              <w:spacing w:before="100" w:beforeAutospacing="1" w:after="100" w:afterAutospacing="1"/>
              <w:jc w:val="left"/>
              <w:rPr>
                <w:rFonts w:ascii="Ebrima" w:eastAsia="Times New Roman" w:hAnsi="Ebrima" w:cs="Times New Roman"/>
                <w:b/>
                <w:bCs/>
                <w:sz w:val="22"/>
              </w:rPr>
            </w:pPr>
            <w:r w:rsidRPr="00413723">
              <w:rPr>
                <w:rFonts w:ascii="Ebrima" w:eastAsia="Times New Roman" w:hAnsi="Ebrima" w:cs="Times New Roman"/>
                <w:b/>
                <w:bCs/>
                <w:sz w:val="22"/>
              </w:rPr>
              <w:t>Alaska</w:t>
            </w:r>
          </w:p>
        </w:tc>
        <w:tc>
          <w:tcPr>
            <w:tcW w:w="2544" w:type="dxa"/>
            <w:tcBorders>
              <w:top w:val="nil"/>
              <w:left w:val="nil"/>
              <w:bottom w:val="single" w:sz="4" w:space="0" w:color="auto"/>
              <w:right w:val="single" w:sz="4" w:space="0" w:color="auto"/>
            </w:tcBorders>
            <w:noWrap/>
            <w:hideMark/>
          </w:tcPr>
          <w:p w14:paraId="029D2E4F" w14:textId="77777777" w:rsidR="00413723" w:rsidRPr="009E63D4" w:rsidRDefault="00413723" w:rsidP="009B6767">
            <w:pPr>
              <w:spacing w:before="100" w:beforeAutospacing="1" w:after="100" w:afterAutospacing="1"/>
              <w:jc w:val="left"/>
              <w:rPr>
                <w:rFonts w:ascii="Ebrima" w:eastAsia="Times New Roman" w:hAnsi="Ebrima" w:cs="Times New Roman"/>
                <w:bCs/>
                <w:sz w:val="22"/>
              </w:rPr>
            </w:pPr>
          </w:p>
        </w:tc>
        <w:tc>
          <w:tcPr>
            <w:tcW w:w="2493" w:type="dxa"/>
            <w:tcBorders>
              <w:top w:val="nil"/>
              <w:left w:val="nil"/>
              <w:bottom w:val="single" w:sz="4" w:space="0" w:color="auto"/>
              <w:right w:val="single" w:sz="4" w:space="0" w:color="auto"/>
            </w:tcBorders>
            <w:noWrap/>
            <w:hideMark/>
          </w:tcPr>
          <w:p w14:paraId="63062D4B" w14:textId="77777777" w:rsidR="00413723" w:rsidRPr="009E63D4" w:rsidRDefault="0012468F" w:rsidP="009B6767">
            <w:pPr>
              <w:spacing w:before="100" w:beforeAutospacing="1" w:after="100" w:afterAutospacing="1"/>
              <w:jc w:val="left"/>
              <w:rPr>
                <w:rFonts w:ascii="Ebrima" w:eastAsia="Times New Roman" w:hAnsi="Ebrima" w:cs="Times New Roman"/>
                <w:bCs/>
                <w:sz w:val="22"/>
              </w:rPr>
            </w:pPr>
            <w:hyperlink r:id="rId17" w:history="1">
              <w:r w:rsidR="00413723" w:rsidRPr="009E63D4">
                <w:rPr>
                  <w:rStyle w:val="Hyperlink"/>
                  <w:rFonts w:ascii="Ebrima" w:eastAsia="Times New Roman" w:hAnsi="Ebrima" w:cs="Times New Roman"/>
                  <w:bCs/>
                  <w:sz w:val="22"/>
                </w:rPr>
                <w:t>Division of Personnel and Labor Relations Telecommuting Policy</w:t>
              </w:r>
            </w:hyperlink>
          </w:p>
        </w:tc>
        <w:tc>
          <w:tcPr>
            <w:tcW w:w="2020" w:type="dxa"/>
            <w:tcBorders>
              <w:top w:val="nil"/>
              <w:left w:val="nil"/>
              <w:bottom w:val="single" w:sz="4" w:space="0" w:color="auto"/>
              <w:right w:val="single" w:sz="4" w:space="0" w:color="auto"/>
            </w:tcBorders>
          </w:tcPr>
          <w:p w14:paraId="7F04709C" w14:textId="77777777" w:rsidR="00413723" w:rsidRPr="009E63D4" w:rsidRDefault="00413723" w:rsidP="009B6767">
            <w:pPr>
              <w:spacing w:before="100" w:beforeAutospacing="1" w:after="100" w:afterAutospacing="1"/>
              <w:jc w:val="left"/>
              <w:rPr>
                <w:rFonts w:ascii="Ebrima" w:eastAsia="Times New Roman" w:hAnsi="Ebrima" w:cs="Times New Roman"/>
                <w:bCs/>
                <w:sz w:val="22"/>
              </w:rPr>
            </w:pPr>
          </w:p>
        </w:tc>
        <w:tc>
          <w:tcPr>
            <w:tcW w:w="2365" w:type="dxa"/>
            <w:tcBorders>
              <w:top w:val="nil"/>
              <w:left w:val="nil"/>
              <w:bottom w:val="single" w:sz="4" w:space="0" w:color="auto"/>
              <w:right w:val="single" w:sz="4" w:space="0" w:color="auto"/>
            </w:tcBorders>
          </w:tcPr>
          <w:p w14:paraId="686103C2" w14:textId="77777777" w:rsidR="00413723" w:rsidRPr="009E63D4" w:rsidRDefault="00413723" w:rsidP="009B6767">
            <w:pPr>
              <w:spacing w:before="100" w:beforeAutospacing="1" w:after="100" w:afterAutospacing="1"/>
              <w:jc w:val="left"/>
              <w:rPr>
                <w:rFonts w:ascii="Ebrima" w:eastAsia="Times New Roman" w:hAnsi="Ebrima" w:cs="Times New Roman"/>
                <w:bCs/>
                <w:sz w:val="22"/>
              </w:rPr>
            </w:pPr>
          </w:p>
        </w:tc>
        <w:tc>
          <w:tcPr>
            <w:tcW w:w="1942" w:type="dxa"/>
            <w:tcBorders>
              <w:top w:val="nil"/>
              <w:left w:val="nil"/>
              <w:bottom w:val="single" w:sz="4" w:space="0" w:color="auto"/>
              <w:right w:val="single" w:sz="4" w:space="0" w:color="auto"/>
            </w:tcBorders>
          </w:tcPr>
          <w:p w14:paraId="6CDA29AD" w14:textId="77777777" w:rsidR="00413723" w:rsidRPr="009E63D4" w:rsidRDefault="00413723" w:rsidP="009B6767">
            <w:pPr>
              <w:spacing w:before="100" w:beforeAutospacing="1" w:after="100" w:afterAutospacing="1"/>
              <w:jc w:val="left"/>
              <w:rPr>
                <w:rFonts w:ascii="Ebrima" w:eastAsia="Times New Roman" w:hAnsi="Ebrima" w:cs="Times New Roman"/>
                <w:bCs/>
                <w:sz w:val="22"/>
              </w:rPr>
            </w:pPr>
          </w:p>
        </w:tc>
      </w:tr>
      <w:tr w:rsidR="008A652F" w:rsidRPr="00413723" w14:paraId="3E83183A" w14:textId="77777777" w:rsidTr="009B6767">
        <w:trPr>
          <w:cantSplit/>
          <w:trHeight w:val="315"/>
          <w:tblHeader/>
        </w:trPr>
        <w:tc>
          <w:tcPr>
            <w:tcW w:w="1838" w:type="dxa"/>
            <w:tcBorders>
              <w:top w:val="nil"/>
              <w:left w:val="single" w:sz="4" w:space="0" w:color="auto"/>
              <w:bottom w:val="single" w:sz="4" w:space="0" w:color="auto"/>
              <w:right w:val="single" w:sz="4" w:space="0" w:color="auto"/>
            </w:tcBorders>
            <w:noWrap/>
            <w:hideMark/>
          </w:tcPr>
          <w:p w14:paraId="5CB6BCA4" w14:textId="77777777" w:rsidR="00413723" w:rsidRPr="00413723" w:rsidRDefault="00413723" w:rsidP="009B6767">
            <w:pPr>
              <w:spacing w:before="100" w:beforeAutospacing="1" w:after="100" w:afterAutospacing="1"/>
              <w:jc w:val="left"/>
              <w:rPr>
                <w:rFonts w:ascii="Ebrima" w:eastAsia="Times New Roman" w:hAnsi="Ebrima" w:cs="Times New Roman"/>
                <w:b/>
                <w:bCs/>
                <w:sz w:val="22"/>
              </w:rPr>
            </w:pPr>
            <w:r w:rsidRPr="00413723">
              <w:rPr>
                <w:rFonts w:ascii="Ebrima" w:eastAsia="Times New Roman" w:hAnsi="Ebrima" w:cs="Times New Roman"/>
                <w:b/>
                <w:bCs/>
                <w:sz w:val="22"/>
              </w:rPr>
              <w:t>Arizona</w:t>
            </w:r>
          </w:p>
        </w:tc>
        <w:tc>
          <w:tcPr>
            <w:tcW w:w="2544" w:type="dxa"/>
            <w:tcBorders>
              <w:top w:val="nil"/>
              <w:left w:val="nil"/>
              <w:bottom w:val="single" w:sz="4" w:space="0" w:color="auto"/>
              <w:right w:val="single" w:sz="4" w:space="0" w:color="auto"/>
            </w:tcBorders>
            <w:noWrap/>
            <w:hideMark/>
          </w:tcPr>
          <w:p w14:paraId="696FBBBD" w14:textId="77777777" w:rsidR="00413723" w:rsidRPr="009E63D4" w:rsidRDefault="0012468F" w:rsidP="009B6767">
            <w:pPr>
              <w:spacing w:before="100" w:beforeAutospacing="1" w:after="100" w:afterAutospacing="1"/>
              <w:jc w:val="left"/>
              <w:rPr>
                <w:rFonts w:ascii="Ebrima" w:eastAsia="Times New Roman" w:hAnsi="Ebrima" w:cs="Times New Roman"/>
                <w:bCs/>
                <w:sz w:val="22"/>
              </w:rPr>
            </w:pPr>
            <w:hyperlink r:id="rId18" w:history="1">
              <w:r w:rsidR="00413723" w:rsidRPr="009E63D4">
                <w:rPr>
                  <w:rStyle w:val="Hyperlink"/>
                  <w:rFonts w:ascii="Ebrima" w:eastAsia="Times New Roman" w:hAnsi="Ebrima" w:cs="Times New Roman"/>
                  <w:bCs/>
                  <w:sz w:val="22"/>
                </w:rPr>
                <w:t>Arizona Revised Statutes Title 49. Environment Section 49-588(A)(3)(c)(xiii)</w:t>
              </w:r>
            </w:hyperlink>
          </w:p>
        </w:tc>
        <w:tc>
          <w:tcPr>
            <w:tcW w:w="2493" w:type="dxa"/>
            <w:tcBorders>
              <w:top w:val="nil"/>
              <w:left w:val="nil"/>
              <w:bottom w:val="single" w:sz="4" w:space="0" w:color="auto"/>
              <w:right w:val="single" w:sz="4" w:space="0" w:color="auto"/>
            </w:tcBorders>
            <w:noWrap/>
          </w:tcPr>
          <w:p w14:paraId="7E822B88" w14:textId="77777777" w:rsidR="00413723" w:rsidRPr="009E63D4" w:rsidRDefault="0012468F" w:rsidP="009B6767">
            <w:pPr>
              <w:spacing w:before="100" w:beforeAutospacing="1" w:after="100" w:afterAutospacing="1"/>
              <w:jc w:val="left"/>
              <w:rPr>
                <w:rFonts w:ascii="Ebrima" w:eastAsia="Times New Roman" w:hAnsi="Ebrima" w:cs="Times New Roman"/>
                <w:bCs/>
                <w:sz w:val="22"/>
                <w:u w:val="single"/>
              </w:rPr>
            </w:pPr>
            <w:hyperlink r:id="rId19" w:history="1">
              <w:r w:rsidR="00413723" w:rsidRPr="009E63D4">
                <w:rPr>
                  <w:rStyle w:val="Hyperlink"/>
                  <w:rFonts w:ascii="Ebrima" w:eastAsia="Times New Roman" w:hAnsi="Ebrima" w:cs="Times New Roman"/>
                  <w:bCs/>
                  <w:sz w:val="22"/>
                </w:rPr>
                <w:t>Arizona Statewide Telework Policy</w:t>
              </w:r>
            </w:hyperlink>
          </w:p>
          <w:p w14:paraId="62CCF37F" w14:textId="77777777" w:rsidR="00413723" w:rsidRPr="009E63D4" w:rsidRDefault="00413723" w:rsidP="009B6767">
            <w:pPr>
              <w:spacing w:before="100" w:beforeAutospacing="1" w:after="100" w:afterAutospacing="1"/>
              <w:jc w:val="left"/>
              <w:rPr>
                <w:rFonts w:ascii="Ebrima" w:eastAsia="Times New Roman" w:hAnsi="Ebrima" w:cs="Times New Roman"/>
                <w:bCs/>
                <w:sz w:val="22"/>
                <w:u w:val="single"/>
              </w:rPr>
            </w:pPr>
          </w:p>
        </w:tc>
        <w:tc>
          <w:tcPr>
            <w:tcW w:w="2020" w:type="dxa"/>
            <w:tcBorders>
              <w:top w:val="nil"/>
              <w:left w:val="nil"/>
              <w:bottom w:val="single" w:sz="4" w:space="0" w:color="auto"/>
              <w:right w:val="single" w:sz="4" w:space="0" w:color="auto"/>
            </w:tcBorders>
          </w:tcPr>
          <w:p w14:paraId="6BA628F9" w14:textId="77777777" w:rsidR="00413723" w:rsidRPr="009E63D4" w:rsidRDefault="00413723" w:rsidP="009B6767">
            <w:pPr>
              <w:spacing w:before="100" w:beforeAutospacing="1" w:after="100" w:afterAutospacing="1"/>
              <w:jc w:val="left"/>
              <w:rPr>
                <w:rFonts w:ascii="Ebrima" w:eastAsia="Times New Roman" w:hAnsi="Ebrima" w:cs="Times New Roman"/>
                <w:bCs/>
                <w:sz w:val="22"/>
              </w:rPr>
            </w:pPr>
          </w:p>
        </w:tc>
        <w:tc>
          <w:tcPr>
            <w:tcW w:w="2365" w:type="dxa"/>
            <w:tcBorders>
              <w:top w:val="nil"/>
              <w:left w:val="nil"/>
              <w:bottom w:val="single" w:sz="4" w:space="0" w:color="auto"/>
              <w:right w:val="single" w:sz="4" w:space="0" w:color="auto"/>
            </w:tcBorders>
          </w:tcPr>
          <w:p w14:paraId="607ED07E" w14:textId="77777777" w:rsidR="00413723" w:rsidRPr="009E63D4" w:rsidRDefault="00413723" w:rsidP="009B6767">
            <w:pPr>
              <w:spacing w:before="100" w:beforeAutospacing="1" w:after="100" w:afterAutospacing="1"/>
              <w:jc w:val="left"/>
              <w:rPr>
                <w:rFonts w:ascii="Ebrima" w:eastAsia="Times New Roman" w:hAnsi="Ebrima" w:cs="Times New Roman"/>
                <w:bCs/>
                <w:sz w:val="22"/>
              </w:rPr>
            </w:pPr>
          </w:p>
        </w:tc>
        <w:tc>
          <w:tcPr>
            <w:tcW w:w="1942" w:type="dxa"/>
            <w:tcBorders>
              <w:top w:val="nil"/>
              <w:left w:val="nil"/>
              <w:bottom w:val="single" w:sz="4" w:space="0" w:color="auto"/>
              <w:right w:val="single" w:sz="4" w:space="0" w:color="auto"/>
            </w:tcBorders>
          </w:tcPr>
          <w:p w14:paraId="7C114B4F" w14:textId="77777777" w:rsidR="00413723" w:rsidRPr="009E63D4" w:rsidRDefault="00413723" w:rsidP="009B6767">
            <w:pPr>
              <w:spacing w:before="100" w:beforeAutospacing="1" w:after="100" w:afterAutospacing="1"/>
              <w:jc w:val="left"/>
              <w:rPr>
                <w:rFonts w:ascii="Ebrima" w:eastAsia="Times New Roman" w:hAnsi="Ebrima" w:cs="Times New Roman"/>
                <w:bCs/>
                <w:sz w:val="22"/>
              </w:rPr>
            </w:pPr>
          </w:p>
        </w:tc>
      </w:tr>
      <w:tr w:rsidR="008A652F" w:rsidRPr="00413723" w14:paraId="6E02B347" w14:textId="77777777" w:rsidTr="009B6767">
        <w:trPr>
          <w:cantSplit/>
          <w:trHeight w:val="315"/>
          <w:tblHeader/>
        </w:trPr>
        <w:tc>
          <w:tcPr>
            <w:tcW w:w="1838" w:type="dxa"/>
            <w:tcBorders>
              <w:top w:val="nil"/>
              <w:left w:val="single" w:sz="4" w:space="0" w:color="auto"/>
              <w:bottom w:val="single" w:sz="4" w:space="0" w:color="auto"/>
              <w:right w:val="single" w:sz="4" w:space="0" w:color="auto"/>
            </w:tcBorders>
            <w:noWrap/>
            <w:hideMark/>
          </w:tcPr>
          <w:p w14:paraId="46452CBB" w14:textId="77777777" w:rsidR="00413723" w:rsidRPr="00413723" w:rsidRDefault="00413723" w:rsidP="009B6767">
            <w:pPr>
              <w:spacing w:before="100" w:beforeAutospacing="1" w:after="100" w:afterAutospacing="1"/>
              <w:jc w:val="left"/>
              <w:rPr>
                <w:rFonts w:ascii="Ebrima" w:eastAsia="Times New Roman" w:hAnsi="Ebrima" w:cs="Times New Roman"/>
                <w:b/>
                <w:bCs/>
                <w:sz w:val="22"/>
              </w:rPr>
            </w:pPr>
            <w:r w:rsidRPr="00413723">
              <w:rPr>
                <w:rFonts w:ascii="Ebrima" w:eastAsia="Times New Roman" w:hAnsi="Ebrima" w:cs="Times New Roman"/>
                <w:b/>
                <w:bCs/>
                <w:sz w:val="22"/>
              </w:rPr>
              <w:t>Arkansas</w:t>
            </w:r>
          </w:p>
        </w:tc>
        <w:tc>
          <w:tcPr>
            <w:tcW w:w="2544" w:type="dxa"/>
            <w:tcBorders>
              <w:top w:val="nil"/>
              <w:left w:val="nil"/>
              <w:bottom w:val="single" w:sz="4" w:space="0" w:color="auto"/>
              <w:right w:val="single" w:sz="4" w:space="0" w:color="auto"/>
            </w:tcBorders>
            <w:noWrap/>
            <w:hideMark/>
          </w:tcPr>
          <w:p w14:paraId="66D1DC98" w14:textId="77777777" w:rsidR="00413723" w:rsidRPr="009E63D4" w:rsidRDefault="00413723" w:rsidP="009B6767">
            <w:pPr>
              <w:spacing w:before="100" w:beforeAutospacing="1" w:after="100" w:afterAutospacing="1"/>
              <w:jc w:val="left"/>
              <w:rPr>
                <w:rFonts w:ascii="Ebrima" w:eastAsia="Times New Roman" w:hAnsi="Ebrima" w:cs="Times New Roman"/>
                <w:bCs/>
                <w:sz w:val="22"/>
              </w:rPr>
            </w:pPr>
          </w:p>
        </w:tc>
        <w:tc>
          <w:tcPr>
            <w:tcW w:w="2493" w:type="dxa"/>
            <w:tcBorders>
              <w:top w:val="nil"/>
              <w:left w:val="nil"/>
              <w:bottom w:val="single" w:sz="4" w:space="0" w:color="auto"/>
              <w:right w:val="single" w:sz="4" w:space="0" w:color="auto"/>
            </w:tcBorders>
            <w:noWrap/>
            <w:hideMark/>
          </w:tcPr>
          <w:p w14:paraId="1C08AB2E" w14:textId="77777777" w:rsidR="00413723" w:rsidRPr="009E63D4" w:rsidRDefault="00413723" w:rsidP="009B6767">
            <w:pPr>
              <w:spacing w:before="100" w:beforeAutospacing="1" w:after="100" w:afterAutospacing="1"/>
              <w:jc w:val="left"/>
              <w:rPr>
                <w:rFonts w:ascii="Ebrima" w:eastAsia="Times New Roman" w:hAnsi="Ebrima" w:cs="Times New Roman"/>
                <w:bCs/>
                <w:sz w:val="22"/>
              </w:rPr>
            </w:pPr>
          </w:p>
        </w:tc>
        <w:tc>
          <w:tcPr>
            <w:tcW w:w="2020" w:type="dxa"/>
            <w:tcBorders>
              <w:top w:val="nil"/>
              <w:left w:val="nil"/>
              <w:bottom w:val="single" w:sz="4" w:space="0" w:color="auto"/>
              <w:right w:val="single" w:sz="4" w:space="0" w:color="auto"/>
            </w:tcBorders>
            <w:hideMark/>
          </w:tcPr>
          <w:p w14:paraId="139BD623" w14:textId="77777777" w:rsidR="00413723" w:rsidRPr="009E63D4" w:rsidRDefault="0012468F" w:rsidP="009B6767">
            <w:pPr>
              <w:spacing w:before="100" w:beforeAutospacing="1" w:after="100" w:afterAutospacing="1"/>
              <w:jc w:val="left"/>
              <w:rPr>
                <w:rFonts w:ascii="Ebrima" w:eastAsia="Times New Roman" w:hAnsi="Ebrima" w:cs="Times New Roman"/>
                <w:bCs/>
                <w:sz w:val="22"/>
              </w:rPr>
            </w:pPr>
            <w:hyperlink r:id="rId20" w:history="1">
              <w:r w:rsidR="00413723" w:rsidRPr="009E63D4">
                <w:rPr>
                  <w:rStyle w:val="Hyperlink"/>
                  <w:rFonts w:ascii="Ebrima" w:eastAsia="Times New Roman" w:hAnsi="Ebrima" w:cs="Times New Roman"/>
                  <w:bCs/>
                  <w:sz w:val="22"/>
                </w:rPr>
                <w:t>Public Health Emergency Remote Work Policy</w:t>
              </w:r>
            </w:hyperlink>
          </w:p>
        </w:tc>
        <w:tc>
          <w:tcPr>
            <w:tcW w:w="2365" w:type="dxa"/>
            <w:tcBorders>
              <w:top w:val="nil"/>
              <w:left w:val="nil"/>
              <w:bottom w:val="single" w:sz="4" w:space="0" w:color="auto"/>
              <w:right w:val="single" w:sz="4" w:space="0" w:color="auto"/>
            </w:tcBorders>
          </w:tcPr>
          <w:p w14:paraId="5C72A8B2" w14:textId="77777777" w:rsidR="00413723" w:rsidRPr="009E63D4" w:rsidRDefault="00413723" w:rsidP="009B6767">
            <w:pPr>
              <w:spacing w:before="100" w:beforeAutospacing="1" w:after="100" w:afterAutospacing="1"/>
              <w:jc w:val="left"/>
              <w:rPr>
                <w:rFonts w:ascii="Ebrima" w:eastAsia="Times New Roman" w:hAnsi="Ebrima" w:cs="Times New Roman"/>
                <w:bCs/>
                <w:sz w:val="22"/>
              </w:rPr>
            </w:pPr>
          </w:p>
        </w:tc>
        <w:tc>
          <w:tcPr>
            <w:tcW w:w="1942" w:type="dxa"/>
            <w:tcBorders>
              <w:top w:val="nil"/>
              <w:left w:val="nil"/>
              <w:bottom w:val="single" w:sz="4" w:space="0" w:color="auto"/>
              <w:right w:val="single" w:sz="4" w:space="0" w:color="auto"/>
            </w:tcBorders>
          </w:tcPr>
          <w:p w14:paraId="35BEA668" w14:textId="77777777" w:rsidR="00413723" w:rsidRPr="009E63D4" w:rsidRDefault="00413723" w:rsidP="009B6767">
            <w:pPr>
              <w:spacing w:before="100" w:beforeAutospacing="1" w:after="100" w:afterAutospacing="1"/>
              <w:jc w:val="left"/>
              <w:rPr>
                <w:rFonts w:ascii="Ebrima" w:eastAsia="Times New Roman" w:hAnsi="Ebrima" w:cs="Times New Roman"/>
                <w:bCs/>
                <w:sz w:val="22"/>
              </w:rPr>
            </w:pPr>
          </w:p>
        </w:tc>
      </w:tr>
      <w:tr w:rsidR="008A652F" w:rsidRPr="00413723" w14:paraId="7E8AB020" w14:textId="77777777" w:rsidTr="009B6767">
        <w:trPr>
          <w:cantSplit/>
          <w:trHeight w:val="315"/>
          <w:tblHeader/>
        </w:trPr>
        <w:tc>
          <w:tcPr>
            <w:tcW w:w="1838" w:type="dxa"/>
            <w:tcBorders>
              <w:top w:val="nil"/>
              <w:left w:val="single" w:sz="4" w:space="0" w:color="auto"/>
              <w:bottom w:val="single" w:sz="4" w:space="0" w:color="auto"/>
              <w:right w:val="single" w:sz="4" w:space="0" w:color="auto"/>
            </w:tcBorders>
            <w:noWrap/>
            <w:hideMark/>
          </w:tcPr>
          <w:p w14:paraId="78A4A047" w14:textId="77777777" w:rsidR="00413723" w:rsidRPr="00413723" w:rsidRDefault="00413723" w:rsidP="009B6767">
            <w:pPr>
              <w:spacing w:before="100" w:beforeAutospacing="1" w:after="100" w:afterAutospacing="1"/>
              <w:jc w:val="left"/>
              <w:rPr>
                <w:rFonts w:ascii="Ebrima" w:eastAsia="Times New Roman" w:hAnsi="Ebrima" w:cs="Times New Roman"/>
                <w:b/>
                <w:bCs/>
                <w:sz w:val="22"/>
              </w:rPr>
            </w:pPr>
            <w:r w:rsidRPr="00413723">
              <w:rPr>
                <w:rFonts w:ascii="Ebrima" w:eastAsia="Times New Roman" w:hAnsi="Ebrima" w:cs="Times New Roman"/>
                <w:b/>
                <w:bCs/>
                <w:sz w:val="22"/>
              </w:rPr>
              <w:t>California</w:t>
            </w:r>
          </w:p>
        </w:tc>
        <w:tc>
          <w:tcPr>
            <w:tcW w:w="2544" w:type="dxa"/>
            <w:tcBorders>
              <w:top w:val="nil"/>
              <w:left w:val="nil"/>
              <w:bottom w:val="single" w:sz="4" w:space="0" w:color="auto"/>
              <w:right w:val="single" w:sz="4" w:space="0" w:color="auto"/>
            </w:tcBorders>
            <w:noWrap/>
            <w:hideMark/>
          </w:tcPr>
          <w:p w14:paraId="5EA5BCCD" w14:textId="77777777" w:rsidR="00413723" w:rsidRPr="009E63D4" w:rsidRDefault="0012468F" w:rsidP="009B6767">
            <w:pPr>
              <w:spacing w:before="100" w:beforeAutospacing="1" w:after="100" w:afterAutospacing="1"/>
              <w:jc w:val="left"/>
              <w:rPr>
                <w:rFonts w:ascii="Ebrima" w:eastAsia="Times New Roman" w:hAnsi="Ebrima" w:cs="Times New Roman"/>
                <w:bCs/>
                <w:sz w:val="22"/>
              </w:rPr>
            </w:pPr>
            <w:hyperlink r:id="rId21" w:history="1">
              <w:r w:rsidR="00413723" w:rsidRPr="009E63D4">
                <w:rPr>
                  <w:rStyle w:val="Hyperlink"/>
                  <w:rFonts w:ascii="Ebrima" w:eastAsia="Times New Roman" w:hAnsi="Ebrima" w:cs="Times New Roman"/>
                  <w:bCs/>
                  <w:sz w:val="22"/>
                </w:rPr>
                <w:t>Chapter 3 State Employee Telecommuting Program; Government Code Section 14200-14203</w:t>
              </w:r>
            </w:hyperlink>
          </w:p>
        </w:tc>
        <w:tc>
          <w:tcPr>
            <w:tcW w:w="2493" w:type="dxa"/>
            <w:tcBorders>
              <w:top w:val="nil"/>
              <w:left w:val="nil"/>
              <w:bottom w:val="single" w:sz="4" w:space="0" w:color="auto"/>
              <w:right w:val="single" w:sz="4" w:space="0" w:color="auto"/>
            </w:tcBorders>
            <w:noWrap/>
          </w:tcPr>
          <w:p w14:paraId="1748EBCD" w14:textId="77777777" w:rsidR="00413723" w:rsidRPr="009E63D4" w:rsidRDefault="0012468F" w:rsidP="009B6767">
            <w:pPr>
              <w:spacing w:before="100" w:beforeAutospacing="1" w:after="100" w:afterAutospacing="1"/>
              <w:jc w:val="left"/>
              <w:rPr>
                <w:rFonts w:ascii="Ebrima" w:eastAsia="Times New Roman" w:hAnsi="Ebrima" w:cs="Times New Roman"/>
                <w:bCs/>
                <w:sz w:val="22"/>
                <w:u w:val="single"/>
              </w:rPr>
            </w:pPr>
            <w:hyperlink r:id="rId22" w:history="1">
              <w:r w:rsidR="00413723" w:rsidRPr="009E63D4">
                <w:rPr>
                  <w:rStyle w:val="Hyperlink"/>
                  <w:rFonts w:ascii="Ebrima" w:eastAsia="Times New Roman" w:hAnsi="Ebrima" w:cs="Times New Roman"/>
                  <w:bCs/>
                  <w:sz w:val="22"/>
                </w:rPr>
                <w:t>Telework Program Policy &amp; Procedures</w:t>
              </w:r>
            </w:hyperlink>
          </w:p>
          <w:p w14:paraId="638ADD74" w14:textId="77777777" w:rsidR="00413723" w:rsidRPr="009E63D4" w:rsidRDefault="00413723" w:rsidP="009B6767">
            <w:pPr>
              <w:spacing w:before="100" w:beforeAutospacing="1" w:after="100" w:afterAutospacing="1"/>
              <w:jc w:val="left"/>
              <w:rPr>
                <w:rFonts w:ascii="Ebrima" w:eastAsia="Times New Roman" w:hAnsi="Ebrima" w:cs="Times New Roman"/>
                <w:bCs/>
                <w:sz w:val="22"/>
                <w:u w:val="single"/>
              </w:rPr>
            </w:pPr>
          </w:p>
          <w:p w14:paraId="615E9E01" w14:textId="77777777" w:rsidR="00413723" w:rsidRPr="009E63D4" w:rsidRDefault="00413723" w:rsidP="009B6767">
            <w:pPr>
              <w:spacing w:before="100" w:beforeAutospacing="1" w:after="100" w:afterAutospacing="1"/>
              <w:jc w:val="left"/>
              <w:rPr>
                <w:rFonts w:ascii="Ebrima" w:eastAsia="Times New Roman" w:hAnsi="Ebrima" w:cs="Times New Roman"/>
                <w:bCs/>
                <w:sz w:val="22"/>
                <w:u w:val="single"/>
              </w:rPr>
            </w:pPr>
          </w:p>
          <w:p w14:paraId="05E077AA" w14:textId="77777777" w:rsidR="00413723" w:rsidRPr="009E63D4" w:rsidRDefault="00413723" w:rsidP="009B6767">
            <w:pPr>
              <w:spacing w:before="100" w:beforeAutospacing="1" w:after="100" w:afterAutospacing="1"/>
              <w:jc w:val="left"/>
              <w:rPr>
                <w:rFonts w:ascii="Ebrima" w:eastAsia="Times New Roman" w:hAnsi="Ebrima" w:cs="Times New Roman"/>
                <w:bCs/>
                <w:sz w:val="22"/>
                <w:u w:val="single"/>
              </w:rPr>
            </w:pPr>
          </w:p>
        </w:tc>
        <w:tc>
          <w:tcPr>
            <w:tcW w:w="2020" w:type="dxa"/>
            <w:tcBorders>
              <w:top w:val="nil"/>
              <w:left w:val="nil"/>
              <w:bottom w:val="single" w:sz="4" w:space="0" w:color="auto"/>
              <w:right w:val="single" w:sz="4" w:space="0" w:color="auto"/>
            </w:tcBorders>
            <w:shd w:val="clear" w:color="auto" w:fill="auto"/>
            <w:hideMark/>
          </w:tcPr>
          <w:p w14:paraId="0F5B6C6F" w14:textId="77777777" w:rsidR="00413723" w:rsidRPr="009E63D4" w:rsidRDefault="0012468F" w:rsidP="009B6767">
            <w:pPr>
              <w:spacing w:before="100" w:beforeAutospacing="1" w:after="100" w:afterAutospacing="1"/>
              <w:jc w:val="left"/>
              <w:rPr>
                <w:rFonts w:ascii="Ebrima" w:eastAsia="Times New Roman" w:hAnsi="Ebrima" w:cs="Times New Roman"/>
                <w:bCs/>
                <w:sz w:val="22"/>
              </w:rPr>
            </w:pPr>
            <w:hyperlink r:id="rId23" w:history="1">
              <w:r w:rsidR="00413723" w:rsidRPr="009E63D4">
                <w:rPr>
                  <w:rStyle w:val="Hyperlink"/>
                  <w:rFonts w:ascii="Ebrima" w:eastAsia="Times New Roman" w:hAnsi="Ebrima" w:cs="Times New Roman"/>
                  <w:bCs/>
                  <w:sz w:val="22"/>
                </w:rPr>
                <w:t>EO N-62-20</w:t>
              </w:r>
            </w:hyperlink>
            <w:r w:rsidR="00413723" w:rsidRPr="009E63D4">
              <w:rPr>
                <w:rFonts w:ascii="Ebrima" w:eastAsia="Times New Roman" w:hAnsi="Ebrima" w:cs="Times New Roman"/>
                <w:bCs/>
                <w:sz w:val="22"/>
              </w:rPr>
              <w:t xml:space="preserve"> </w:t>
            </w:r>
            <w:r w:rsidR="00413723" w:rsidRPr="009E63D4">
              <w:rPr>
                <w:rFonts w:ascii="Ebrima" w:eastAsia="Times New Roman" w:hAnsi="Ebrima" w:cs="Times New Roman"/>
                <w:sz w:val="22"/>
              </w:rPr>
              <w:t>[Qualifying for Temporary Disability; #6]</w:t>
            </w:r>
          </w:p>
        </w:tc>
        <w:tc>
          <w:tcPr>
            <w:tcW w:w="2365" w:type="dxa"/>
            <w:tcBorders>
              <w:top w:val="nil"/>
              <w:left w:val="nil"/>
              <w:bottom w:val="single" w:sz="4" w:space="0" w:color="auto"/>
              <w:right w:val="single" w:sz="4" w:space="0" w:color="auto"/>
            </w:tcBorders>
            <w:hideMark/>
          </w:tcPr>
          <w:p w14:paraId="415B903A" w14:textId="77777777" w:rsidR="00413723" w:rsidRPr="009E63D4" w:rsidRDefault="0012468F" w:rsidP="009B6767">
            <w:pPr>
              <w:spacing w:before="100" w:beforeAutospacing="1" w:after="100" w:afterAutospacing="1"/>
              <w:jc w:val="left"/>
              <w:rPr>
                <w:rFonts w:ascii="Ebrima" w:eastAsia="Times New Roman" w:hAnsi="Ebrima" w:cs="Times New Roman"/>
                <w:bCs/>
                <w:sz w:val="22"/>
              </w:rPr>
            </w:pPr>
            <w:hyperlink r:id="rId24" w:history="1">
              <w:r w:rsidR="00413723" w:rsidRPr="009E63D4">
                <w:rPr>
                  <w:rStyle w:val="Hyperlink"/>
                  <w:rFonts w:ascii="Ebrima" w:eastAsia="Times New Roman" w:hAnsi="Ebrima" w:cs="Times New Roman"/>
                  <w:bCs/>
                  <w:sz w:val="22"/>
                </w:rPr>
                <w:t>Relocating Work Area as a Reasonable Accommodation</w:t>
              </w:r>
            </w:hyperlink>
          </w:p>
        </w:tc>
        <w:tc>
          <w:tcPr>
            <w:tcW w:w="1942" w:type="dxa"/>
            <w:tcBorders>
              <w:top w:val="nil"/>
              <w:left w:val="nil"/>
              <w:bottom w:val="single" w:sz="4" w:space="0" w:color="auto"/>
              <w:right w:val="single" w:sz="4" w:space="0" w:color="auto"/>
            </w:tcBorders>
          </w:tcPr>
          <w:p w14:paraId="70B8D9DC" w14:textId="77777777" w:rsidR="00413723" w:rsidRPr="009E63D4" w:rsidRDefault="00413723" w:rsidP="009B6767">
            <w:pPr>
              <w:spacing w:before="100" w:beforeAutospacing="1" w:after="100" w:afterAutospacing="1"/>
              <w:jc w:val="left"/>
              <w:rPr>
                <w:rFonts w:ascii="Ebrima" w:eastAsia="Times New Roman" w:hAnsi="Ebrima" w:cs="Times New Roman"/>
                <w:bCs/>
                <w:sz w:val="22"/>
              </w:rPr>
            </w:pPr>
          </w:p>
        </w:tc>
      </w:tr>
      <w:tr w:rsidR="008A652F" w:rsidRPr="00413723" w14:paraId="3FD90E3E" w14:textId="77777777" w:rsidTr="009B6767">
        <w:trPr>
          <w:cantSplit/>
          <w:trHeight w:val="315"/>
          <w:tblHeader/>
        </w:trPr>
        <w:tc>
          <w:tcPr>
            <w:tcW w:w="1838" w:type="dxa"/>
            <w:tcBorders>
              <w:top w:val="nil"/>
              <w:left w:val="single" w:sz="4" w:space="0" w:color="auto"/>
              <w:bottom w:val="single" w:sz="4" w:space="0" w:color="auto"/>
              <w:right w:val="single" w:sz="4" w:space="0" w:color="auto"/>
            </w:tcBorders>
            <w:noWrap/>
            <w:hideMark/>
          </w:tcPr>
          <w:p w14:paraId="2993A859" w14:textId="77777777" w:rsidR="00413723" w:rsidRPr="00413723" w:rsidRDefault="00413723" w:rsidP="009B6767">
            <w:pPr>
              <w:spacing w:before="100" w:beforeAutospacing="1" w:after="100" w:afterAutospacing="1"/>
              <w:jc w:val="left"/>
              <w:rPr>
                <w:rFonts w:ascii="Ebrima" w:eastAsia="Times New Roman" w:hAnsi="Ebrima" w:cs="Times New Roman"/>
                <w:b/>
                <w:bCs/>
                <w:sz w:val="22"/>
              </w:rPr>
            </w:pPr>
            <w:r w:rsidRPr="00413723">
              <w:rPr>
                <w:rFonts w:ascii="Ebrima" w:eastAsia="Times New Roman" w:hAnsi="Ebrima" w:cs="Times New Roman"/>
                <w:b/>
                <w:bCs/>
                <w:sz w:val="22"/>
              </w:rPr>
              <w:t>Colorado</w:t>
            </w:r>
          </w:p>
        </w:tc>
        <w:tc>
          <w:tcPr>
            <w:tcW w:w="2544" w:type="dxa"/>
            <w:tcBorders>
              <w:top w:val="nil"/>
              <w:left w:val="nil"/>
              <w:bottom w:val="single" w:sz="4" w:space="0" w:color="auto"/>
              <w:right w:val="single" w:sz="4" w:space="0" w:color="auto"/>
            </w:tcBorders>
            <w:noWrap/>
            <w:hideMark/>
          </w:tcPr>
          <w:p w14:paraId="20AE2764" w14:textId="77777777" w:rsidR="00413723" w:rsidRPr="009E63D4" w:rsidRDefault="00413723" w:rsidP="009B6767">
            <w:pPr>
              <w:spacing w:before="100" w:beforeAutospacing="1" w:after="100" w:afterAutospacing="1"/>
              <w:jc w:val="left"/>
              <w:rPr>
                <w:rFonts w:ascii="Ebrima" w:eastAsia="Times New Roman" w:hAnsi="Ebrima" w:cs="Times New Roman"/>
                <w:bCs/>
                <w:sz w:val="22"/>
              </w:rPr>
            </w:pPr>
          </w:p>
        </w:tc>
        <w:tc>
          <w:tcPr>
            <w:tcW w:w="2493" w:type="dxa"/>
            <w:tcBorders>
              <w:top w:val="nil"/>
              <w:left w:val="nil"/>
              <w:bottom w:val="single" w:sz="4" w:space="0" w:color="auto"/>
              <w:right w:val="single" w:sz="4" w:space="0" w:color="auto"/>
            </w:tcBorders>
            <w:noWrap/>
          </w:tcPr>
          <w:p w14:paraId="5429DEA0" w14:textId="77777777" w:rsidR="00413723" w:rsidRPr="009E63D4" w:rsidRDefault="0012468F" w:rsidP="009B6767">
            <w:pPr>
              <w:spacing w:before="100" w:beforeAutospacing="1" w:after="100" w:afterAutospacing="1"/>
              <w:jc w:val="left"/>
              <w:rPr>
                <w:rFonts w:ascii="Ebrima" w:eastAsia="Times New Roman" w:hAnsi="Ebrima" w:cs="Times New Roman"/>
                <w:bCs/>
                <w:sz w:val="22"/>
                <w:u w:val="single"/>
              </w:rPr>
            </w:pPr>
            <w:hyperlink r:id="rId25" w:history="1">
              <w:r w:rsidR="00413723" w:rsidRPr="009E63D4">
                <w:rPr>
                  <w:rStyle w:val="Hyperlink"/>
                  <w:rFonts w:ascii="Ebrima" w:eastAsia="Times New Roman" w:hAnsi="Ebrima" w:cs="Times New Roman"/>
                  <w:bCs/>
                  <w:sz w:val="22"/>
                </w:rPr>
                <w:t>Flexible Work Arrangements</w:t>
              </w:r>
            </w:hyperlink>
          </w:p>
          <w:p w14:paraId="654E7BE9" w14:textId="77777777" w:rsidR="00413723" w:rsidRPr="009E63D4" w:rsidRDefault="00413723" w:rsidP="009B6767">
            <w:pPr>
              <w:spacing w:before="100" w:beforeAutospacing="1" w:after="100" w:afterAutospacing="1"/>
              <w:jc w:val="left"/>
              <w:rPr>
                <w:rFonts w:ascii="Ebrima" w:eastAsia="Times New Roman" w:hAnsi="Ebrima" w:cs="Times New Roman"/>
                <w:bCs/>
                <w:sz w:val="22"/>
                <w:u w:val="single"/>
              </w:rPr>
            </w:pPr>
          </w:p>
        </w:tc>
        <w:tc>
          <w:tcPr>
            <w:tcW w:w="2020" w:type="dxa"/>
            <w:tcBorders>
              <w:top w:val="nil"/>
              <w:left w:val="nil"/>
              <w:bottom w:val="single" w:sz="4" w:space="0" w:color="auto"/>
              <w:right w:val="single" w:sz="4" w:space="0" w:color="auto"/>
            </w:tcBorders>
          </w:tcPr>
          <w:p w14:paraId="0EF4870B" w14:textId="77777777" w:rsidR="00413723" w:rsidRPr="009E63D4" w:rsidRDefault="0012468F" w:rsidP="009B6767">
            <w:pPr>
              <w:spacing w:before="100" w:beforeAutospacing="1" w:after="100" w:afterAutospacing="1"/>
              <w:jc w:val="left"/>
              <w:rPr>
                <w:rFonts w:ascii="Ebrima" w:eastAsia="Times New Roman" w:hAnsi="Ebrima" w:cs="Times New Roman"/>
                <w:bCs/>
                <w:sz w:val="22"/>
                <w:u w:val="single"/>
              </w:rPr>
            </w:pPr>
            <w:hyperlink r:id="rId26" w:history="1">
              <w:r w:rsidR="00413723" w:rsidRPr="009E63D4">
                <w:rPr>
                  <w:rStyle w:val="Hyperlink"/>
                  <w:rFonts w:ascii="Ebrima" w:eastAsia="Times New Roman" w:hAnsi="Ebrima" w:cs="Times New Roman"/>
                  <w:bCs/>
                  <w:sz w:val="22"/>
                </w:rPr>
                <w:t>EO- Ordering Employers to Reduce In-Person Work</w:t>
              </w:r>
            </w:hyperlink>
          </w:p>
          <w:p w14:paraId="55ED6BF7" w14:textId="77777777" w:rsidR="00413723" w:rsidRPr="009E63D4" w:rsidRDefault="0012468F" w:rsidP="009B6767">
            <w:pPr>
              <w:spacing w:before="100" w:beforeAutospacing="1" w:after="100" w:afterAutospacing="1"/>
              <w:jc w:val="left"/>
              <w:rPr>
                <w:rFonts w:ascii="Ebrima" w:eastAsia="Times New Roman" w:hAnsi="Ebrima" w:cs="Times New Roman"/>
                <w:bCs/>
                <w:sz w:val="22"/>
              </w:rPr>
            </w:pPr>
            <w:hyperlink r:id="rId27" w:history="1">
              <w:r w:rsidR="00413723" w:rsidRPr="009E63D4">
                <w:rPr>
                  <w:rStyle w:val="Hyperlink"/>
                  <w:rFonts w:ascii="Ebrima" w:eastAsia="Times New Roman" w:hAnsi="Ebrima" w:cs="Times New Roman"/>
                  <w:bCs/>
                  <w:sz w:val="22"/>
                </w:rPr>
                <w:t>EO- Increase Payments to Nursing Homes and Facilities that Aid Disabled</w:t>
              </w:r>
            </w:hyperlink>
          </w:p>
        </w:tc>
        <w:tc>
          <w:tcPr>
            <w:tcW w:w="2365" w:type="dxa"/>
            <w:tcBorders>
              <w:top w:val="nil"/>
              <w:left w:val="nil"/>
              <w:bottom w:val="single" w:sz="4" w:space="0" w:color="auto"/>
              <w:right w:val="single" w:sz="4" w:space="0" w:color="auto"/>
            </w:tcBorders>
            <w:hideMark/>
          </w:tcPr>
          <w:p w14:paraId="1053BAB3" w14:textId="77777777" w:rsidR="00413723" w:rsidRPr="009E63D4" w:rsidRDefault="0012468F" w:rsidP="009B6767">
            <w:pPr>
              <w:spacing w:before="100" w:beforeAutospacing="1" w:after="100" w:afterAutospacing="1"/>
              <w:jc w:val="left"/>
              <w:rPr>
                <w:rFonts w:ascii="Ebrima" w:eastAsia="Times New Roman" w:hAnsi="Ebrima" w:cs="Times New Roman"/>
                <w:bCs/>
                <w:sz w:val="22"/>
              </w:rPr>
            </w:pPr>
            <w:hyperlink r:id="rId28" w:history="1">
              <w:r w:rsidR="00413723" w:rsidRPr="009E63D4">
                <w:rPr>
                  <w:rStyle w:val="Hyperlink"/>
                  <w:rFonts w:ascii="Ebrima" w:eastAsia="Times New Roman" w:hAnsi="Ebrima" w:cs="Times New Roman"/>
                  <w:bCs/>
                  <w:sz w:val="22"/>
                </w:rPr>
                <w:t>Guidance on Reasonable Accommodations due to COVID</w:t>
              </w:r>
            </w:hyperlink>
          </w:p>
        </w:tc>
        <w:tc>
          <w:tcPr>
            <w:tcW w:w="1942" w:type="dxa"/>
            <w:tcBorders>
              <w:top w:val="nil"/>
              <w:left w:val="nil"/>
              <w:bottom w:val="single" w:sz="4" w:space="0" w:color="auto"/>
              <w:right w:val="single" w:sz="4" w:space="0" w:color="auto"/>
            </w:tcBorders>
          </w:tcPr>
          <w:p w14:paraId="772E21F1" w14:textId="77777777" w:rsidR="00413723" w:rsidRPr="009E63D4" w:rsidRDefault="00413723" w:rsidP="009B6767">
            <w:pPr>
              <w:spacing w:before="100" w:beforeAutospacing="1" w:after="100" w:afterAutospacing="1"/>
              <w:jc w:val="left"/>
              <w:rPr>
                <w:rFonts w:ascii="Ebrima" w:eastAsia="Times New Roman" w:hAnsi="Ebrima" w:cs="Times New Roman"/>
                <w:bCs/>
                <w:sz w:val="22"/>
              </w:rPr>
            </w:pPr>
          </w:p>
        </w:tc>
      </w:tr>
      <w:tr w:rsidR="008A652F" w:rsidRPr="00413723" w14:paraId="1BC9135C" w14:textId="77777777" w:rsidTr="009B6767">
        <w:trPr>
          <w:cantSplit/>
          <w:trHeight w:val="315"/>
          <w:tblHeader/>
        </w:trPr>
        <w:tc>
          <w:tcPr>
            <w:tcW w:w="1838" w:type="dxa"/>
            <w:tcBorders>
              <w:top w:val="nil"/>
              <w:left w:val="single" w:sz="4" w:space="0" w:color="auto"/>
              <w:bottom w:val="single" w:sz="4" w:space="0" w:color="auto"/>
              <w:right w:val="single" w:sz="4" w:space="0" w:color="auto"/>
            </w:tcBorders>
            <w:noWrap/>
            <w:hideMark/>
          </w:tcPr>
          <w:p w14:paraId="05042563" w14:textId="77777777" w:rsidR="00413723" w:rsidRPr="00413723" w:rsidRDefault="00413723" w:rsidP="009B6767">
            <w:pPr>
              <w:spacing w:before="100" w:beforeAutospacing="1" w:after="100" w:afterAutospacing="1"/>
              <w:jc w:val="left"/>
              <w:rPr>
                <w:rFonts w:ascii="Ebrima" w:eastAsia="Times New Roman" w:hAnsi="Ebrima" w:cs="Times New Roman"/>
                <w:b/>
                <w:bCs/>
                <w:sz w:val="22"/>
              </w:rPr>
            </w:pPr>
            <w:r w:rsidRPr="00413723">
              <w:rPr>
                <w:rFonts w:ascii="Ebrima" w:eastAsia="Times New Roman" w:hAnsi="Ebrima" w:cs="Times New Roman"/>
                <w:b/>
                <w:bCs/>
                <w:sz w:val="22"/>
              </w:rPr>
              <w:t>Connecticut</w:t>
            </w:r>
          </w:p>
        </w:tc>
        <w:tc>
          <w:tcPr>
            <w:tcW w:w="2544" w:type="dxa"/>
            <w:tcBorders>
              <w:top w:val="nil"/>
              <w:left w:val="nil"/>
              <w:bottom w:val="single" w:sz="4" w:space="0" w:color="auto"/>
              <w:right w:val="single" w:sz="4" w:space="0" w:color="auto"/>
            </w:tcBorders>
            <w:noWrap/>
          </w:tcPr>
          <w:p w14:paraId="0B1AF7AC" w14:textId="77777777" w:rsidR="00413723" w:rsidRPr="009E63D4" w:rsidRDefault="0012468F" w:rsidP="009B6767">
            <w:pPr>
              <w:spacing w:before="100" w:beforeAutospacing="1" w:after="100" w:afterAutospacing="1"/>
              <w:jc w:val="left"/>
              <w:rPr>
                <w:rFonts w:ascii="Ebrima" w:eastAsia="Times New Roman" w:hAnsi="Ebrima" w:cs="Times New Roman"/>
                <w:bCs/>
                <w:sz w:val="22"/>
              </w:rPr>
            </w:pPr>
            <w:hyperlink r:id="rId29" w:anchor="sec_5-248i" w:history="1">
              <w:r w:rsidR="00413723" w:rsidRPr="009E63D4">
                <w:rPr>
                  <w:rStyle w:val="Hyperlink"/>
                  <w:rFonts w:ascii="Ebrima" w:eastAsia="Times New Roman" w:hAnsi="Ebrima" w:cs="Times New Roman"/>
                  <w:bCs/>
                  <w:sz w:val="22"/>
                </w:rPr>
                <w:t xml:space="preserve">General </w:t>
              </w:r>
              <w:r w:rsidR="003435BF" w:rsidRPr="009E63D4">
                <w:rPr>
                  <w:rStyle w:val="Hyperlink"/>
                  <w:rFonts w:ascii="Ebrima" w:eastAsia="Times New Roman" w:hAnsi="Ebrima" w:cs="Times New Roman"/>
                  <w:bCs/>
                  <w:sz w:val="22"/>
                </w:rPr>
                <w:t>S</w:t>
              </w:r>
              <w:r w:rsidR="00413723" w:rsidRPr="009E63D4">
                <w:rPr>
                  <w:rStyle w:val="Hyperlink"/>
                  <w:rFonts w:ascii="Ebrima" w:eastAsia="Times New Roman" w:hAnsi="Ebrima" w:cs="Times New Roman"/>
                  <w:bCs/>
                  <w:sz w:val="22"/>
                </w:rPr>
                <w:t>tatutes Section 5-248i</w:t>
              </w:r>
            </w:hyperlink>
            <w:r w:rsidR="00413723" w:rsidRPr="009E63D4">
              <w:rPr>
                <w:rFonts w:ascii="Ebrima" w:eastAsia="Times New Roman" w:hAnsi="Ebrima" w:cs="Times New Roman"/>
                <w:bCs/>
                <w:sz w:val="22"/>
              </w:rPr>
              <w:t xml:space="preserve"> </w:t>
            </w:r>
          </w:p>
          <w:p w14:paraId="249C3782" w14:textId="77777777" w:rsidR="00413723" w:rsidRPr="009E63D4" w:rsidRDefault="00413723" w:rsidP="009B6767">
            <w:pPr>
              <w:spacing w:before="100" w:beforeAutospacing="1" w:after="100" w:afterAutospacing="1"/>
              <w:jc w:val="left"/>
              <w:rPr>
                <w:rFonts w:ascii="Ebrima" w:eastAsia="Times New Roman" w:hAnsi="Ebrima" w:cs="Times New Roman"/>
                <w:bCs/>
                <w:sz w:val="22"/>
              </w:rPr>
            </w:pPr>
          </w:p>
          <w:p w14:paraId="180A4EA5" w14:textId="77777777" w:rsidR="00413723" w:rsidRPr="009E63D4" w:rsidRDefault="00413723" w:rsidP="009B6767">
            <w:pPr>
              <w:spacing w:before="100" w:beforeAutospacing="1" w:after="100" w:afterAutospacing="1"/>
              <w:jc w:val="left"/>
              <w:rPr>
                <w:rFonts w:ascii="Ebrima" w:eastAsia="Times New Roman" w:hAnsi="Ebrima" w:cs="Times New Roman"/>
                <w:bCs/>
                <w:sz w:val="22"/>
              </w:rPr>
            </w:pPr>
          </w:p>
          <w:p w14:paraId="5E77D04E" w14:textId="77777777" w:rsidR="00413723" w:rsidRPr="009E63D4" w:rsidRDefault="00413723" w:rsidP="009B6767">
            <w:pPr>
              <w:spacing w:before="100" w:beforeAutospacing="1" w:after="100" w:afterAutospacing="1"/>
              <w:jc w:val="left"/>
              <w:rPr>
                <w:rFonts w:ascii="Ebrima" w:eastAsia="Times New Roman" w:hAnsi="Ebrima" w:cs="Times New Roman"/>
                <w:bCs/>
                <w:sz w:val="22"/>
              </w:rPr>
            </w:pPr>
          </w:p>
          <w:p w14:paraId="357F1B4D" w14:textId="77777777" w:rsidR="00413723" w:rsidRPr="009E63D4" w:rsidRDefault="00413723" w:rsidP="009B6767">
            <w:pPr>
              <w:spacing w:before="100" w:beforeAutospacing="1" w:after="100" w:afterAutospacing="1"/>
              <w:jc w:val="left"/>
              <w:rPr>
                <w:rFonts w:ascii="Ebrima" w:eastAsia="Times New Roman" w:hAnsi="Ebrima" w:cs="Times New Roman"/>
                <w:bCs/>
                <w:sz w:val="22"/>
              </w:rPr>
            </w:pPr>
          </w:p>
          <w:p w14:paraId="68472014" w14:textId="77777777" w:rsidR="00413723" w:rsidRPr="009E63D4" w:rsidRDefault="00413723" w:rsidP="009B6767">
            <w:pPr>
              <w:spacing w:before="100" w:beforeAutospacing="1" w:after="100" w:afterAutospacing="1"/>
              <w:jc w:val="left"/>
              <w:rPr>
                <w:rFonts w:ascii="Ebrima" w:eastAsia="Times New Roman" w:hAnsi="Ebrima" w:cs="Times New Roman"/>
                <w:bCs/>
                <w:sz w:val="22"/>
              </w:rPr>
            </w:pPr>
          </w:p>
          <w:p w14:paraId="0BA68792" w14:textId="77777777" w:rsidR="00413723" w:rsidRPr="009E63D4" w:rsidRDefault="00413723" w:rsidP="009B6767">
            <w:pPr>
              <w:spacing w:before="100" w:beforeAutospacing="1" w:after="100" w:afterAutospacing="1"/>
              <w:jc w:val="left"/>
              <w:rPr>
                <w:rFonts w:ascii="Ebrima" w:eastAsia="Times New Roman" w:hAnsi="Ebrima" w:cs="Times New Roman"/>
                <w:bCs/>
                <w:sz w:val="22"/>
              </w:rPr>
            </w:pPr>
          </w:p>
        </w:tc>
        <w:tc>
          <w:tcPr>
            <w:tcW w:w="2493" w:type="dxa"/>
            <w:tcBorders>
              <w:top w:val="nil"/>
              <w:left w:val="nil"/>
              <w:bottom w:val="single" w:sz="4" w:space="0" w:color="auto"/>
              <w:right w:val="single" w:sz="4" w:space="0" w:color="auto"/>
            </w:tcBorders>
            <w:noWrap/>
          </w:tcPr>
          <w:p w14:paraId="0EAB9986" w14:textId="77777777" w:rsidR="00413723" w:rsidRPr="009E63D4" w:rsidRDefault="0012468F" w:rsidP="009B6767">
            <w:pPr>
              <w:spacing w:before="100" w:beforeAutospacing="1" w:after="100" w:afterAutospacing="1"/>
              <w:jc w:val="left"/>
              <w:rPr>
                <w:rFonts w:ascii="Ebrima" w:eastAsia="Times New Roman" w:hAnsi="Ebrima" w:cs="Times New Roman"/>
                <w:bCs/>
                <w:sz w:val="22"/>
                <w:u w:val="single"/>
              </w:rPr>
            </w:pPr>
            <w:hyperlink r:id="rId30" w:history="1">
              <w:r w:rsidR="00413723" w:rsidRPr="009E63D4">
                <w:rPr>
                  <w:rStyle w:val="Hyperlink"/>
                  <w:rFonts w:ascii="Ebrima" w:eastAsia="Times New Roman" w:hAnsi="Ebrima" w:cs="Times New Roman"/>
                  <w:bCs/>
                  <w:sz w:val="22"/>
                </w:rPr>
                <w:t>Interim Training Manual</w:t>
              </w:r>
            </w:hyperlink>
          </w:p>
          <w:p w14:paraId="682D66F8" w14:textId="77777777" w:rsidR="00413723" w:rsidRPr="009E63D4" w:rsidRDefault="0012468F" w:rsidP="009B6767">
            <w:pPr>
              <w:spacing w:before="100" w:beforeAutospacing="1" w:after="100" w:afterAutospacing="1"/>
              <w:jc w:val="left"/>
              <w:rPr>
                <w:rFonts w:ascii="Ebrima" w:eastAsia="Times New Roman" w:hAnsi="Ebrima" w:cs="Times New Roman"/>
                <w:bCs/>
                <w:sz w:val="22"/>
                <w:u w:val="single"/>
              </w:rPr>
            </w:pPr>
            <w:hyperlink r:id="rId31" w:history="1">
              <w:r w:rsidR="00413723" w:rsidRPr="009E63D4">
                <w:rPr>
                  <w:rStyle w:val="Hyperlink"/>
                  <w:rFonts w:ascii="Ebrima" w:eastAsia="Times New Roman" w:hAnsi="Ebrima" w:cs="Times New Roman"/>
                  <w:bCs/>
                  <w:sz w:val="22"/>
                </w:rPr>
                <w:t>Interim Telework Guidelines</w:t>
              </w:r>
            </w:hyperlink>
          </w:p>
          <w:p w14:paraId="30D42843" w14:textId="77777777" w:rsidR="00413723" w:rsidRPr="009E63D4" w:rsidRDefault="00413723" w:rsidP="009B6767">
            <w:pPr>
              <w:spacing w:before="100" w:beforeAutospacing="1" w:after="100" w:afterAutospacing="1"/>
              <w:jc w:val="left"/>
              <w:rPr>
                <w:rFonts w:ascii="Ebrima" w:eastAsia="Times New Roman" w:hAnsi="Ebrima" w:cs="Times New Roman"/>
                <w:bCs/>
                <w:sz w:val="22"/>
                <w:u w:val="single"/>
              </w:rPr>
            </w:pPr>
          </w:p>
          <w:p w14:paraId="561968F5" w14:textId="77777777" w:rsidR="00413723" w:rsidRPr="009E63D4" w:rsidRDefault="00413723" w:rsidP="009B6767">
            <w:pPr>
              <w:spacing w:before="100" w:beforeAutospacing="1" w:after="100" w:afterAutospacing="1"/>
              <w:jc w:val="left"/>
              <w:rPr>
                <w:rFonts w:ascii="Ebrima" w:eastAsia="Times New Roman" w:hAnsi="Ebrima" w:cs="Times New Roman"/>
                <w:bCs/>
                <w:sz w:val="22"/>
                <w:u w:val="single"/>
              </w:rPr>
            </w:pPr>
          </w:p>
          <w:p w14:paraId="27DC57F2" w14:textId="77777777" w:rsidR="00413723" w:rsidRPr="009E63D4" w:rsidRDefault="00413723" w:rsidP="009B6767">
            <w:pPr>
              <w:spacing w:before="100" w:beforeAutospacing="1" w:after="100" w:afterAutospacing="1"/>
              <w:jc w:val="left"/>
              <w:rPr>
                <w:rFonts w:ascii="Ebrima" w:eastAsia="Times New Roman" w:hAnsi="Ebrima" w:cs="Times New Roman"/>
                <w:bCs/>
                <w:sz w:val="22"/>
                <w:u w:val="single"/>
              </w:rPr>
            </w:pPr>
          </w:p>
        </w:tc>
        <w:tc>
          <w:tcPr>
            <w:tcW w:w="2020" w:type="dxa"/>
            <w:tcBorders>
              <w:top w:val="nil"/>
              <w:left w:val="nil"/>
              <w:bottom w:val="single" w:sz="4" w:space="0" w:color="auto"/>
              <w:right w:val="single" w:sz="4" w:space="0" w:color="auto"/>
            </w:tcBorders>
          </w:tcPr>
          <w:p w14:paraId="4B26A9B1" w14:textId="77777777" w:rsidR="00413723" w:rsidRPr="009E63D4" w:rsidRDefault="0012468F" w:rsidP="009B6767">
            <w:pPr>
              <w:spacing w:before="100" w:beforeAutospacing="1" w:after="100" w:afterAutospacing="1"/>
              <w:jc w:val="left"/>
              <w:rPr>
                <w:rFonts w:ascii="Ebrima" w:eastAsia="Times New Roman" w:hAnsi="Ebrima" w:cs="Times New Roman"/>
                <w:bCs/>
                <w:sz w:val="22"/>
              </w:rPr>
            </w:pPr>
            <w:hyperlink r:id="rId32" w:history="1">
              <w:r w:rsidR="00413723" w:rsidRPr="009E63D4">
                <w:rPr>
                  <w:rStyle w:val="Hyperlink"/>
                  <w:rFonts w:ascii="Ebrima" w:eastAsia="Times New Roman" w:hAnsi="Ebrima" w:cs="Times New Roman"/>
                  <w:bCs/>
                  <w:sz w:val="22"/>
                </w:rPr>
                <w:t>COVID-19 Guidance</w:t>
              </w:r>
            </w:hyperlink>
            <w:r w:rsidR="00413723" w:rsidRPr="009E63D4">
              <w:rPr>
                <w:rFonts w:ascii="Ebrima" w:eastAsia="Times New Roman" w:hAnsi="Ebrima" w:cs="Times New Roman"/>
                <w:bCs/>
                <w:sz w:val="22"/>
              </w:rPr>
              <w:t xml:space="preserve"> </w:t>
            </w:r>
          </w:p>
          <w:p w14:paraId="2548CFC8" w14:textId="77777777" w:rsidR="00413723" w:rsidRPr="009E63D4" w:rsidRDefault="0012468F" w:rsidP="009B6767">
            <w:pPr>
              <w:spacing w:before="100" w:beforeAutospacing="1" w:after="100" w:afterAutospacing="1"/>
              <w:jc w:val="left"/>
              <w:rPr>
                <w:rFonts w:ascii="Ebrima" w:eastAsia="Times New Roman" w:hAnsi="Ebrima" w:cs="Times New Roman"/>
                <w:bCs/>
                <w:sz w:val="22"/>
                <w:u w:val="single"/>
              </w:rPr>
            </w:pPr>
            <w:hyperlink r:id="rId33" w:history="1">
              <w:r w:rsidR="00413723" w:rsidRPr="009E63D4">
                <w:rPr>
                  <w:rStyle w:val="Hyperlink"/>
                  <w:rFonts w:ascii="Ebrima" w:eastAsia="Times New Roman" w:hAnsi="Ebrima" w:cs="Times New Roman"/>
                  <w:bCs/>
                  <w:sz w:val="22"/>
                </w:rPr>
                <w:t>EO-Restrictions on Workplaces for Nonessential Businesses</w:t>
              </w:r>
            </w:hyperlink>
          </w:p>
          <w:p w14:paraId="7557F562" w14:textId="77777777" w:rsidR="00413723" w:rsidRPr="009E63D4" w:rsidRDefault="0012468F" w:rsidP="009B6767">
            <w:pPr>
              <w:spacing w:before="100" w:beforeAutospacing="1" w:after="100" w:afterAutospacing="1"/>
              <w:jc w:val="left"/>
              <w:rPr>
                <w:rFonts w:ascii="Ebrima" w:eastAsia="Times New Roman" w:hAnsi="Ebrima" w:cs="Times New Roman"/>
                <w:bCs/>
                <w:sz w:val="22"/>
              </w:rPr>
            </w:pPr>
            <w:hyperlink r:id="rId34" w:history="1">
              <w:r w:rsidR="00413723" w:rsidRPr="009E63D4">
                <w:rPr>
                  <w:rStyle w:val="Hyperlink"/>
                  <w:rFonts w:ascii="Ebrima" w:eastAsia="Times New Roman" w:hAnsi="Ebrima" w:cs="Times New Roman"/>
                  <w:bCs/>
                  <w:sz w:val="22"/>
                </w:rPr>
                <w:t xml:space="preserve">EO-Limiting </w:t>
              </w:r>
              <w:r w:rsidR="008A652F" w:rsidRPr="009E63D4">
                <w:rPr>
                  <w:rStyle w:val="Hyperlink"/>
                  <w:rFonts w:ascii="Ebrima" w:eastAsia="Times New Roman" w:hAnsi="Ebrima" w:cs="Times New Roman"/>
                  <w:bCs/>
                  <w:sz w:val="22"/>
                </w:rPr>
                <w:t>V</w:t>
              </w:r>
              <w:r w:rsidR="00413723" w:rsidRPr="009E63D4">
                <w:rPr>
                  <w:rStyle w:val="Hyperlink"/>
                  <w:rFonts w:ascii="Ebrima" w:eastAsia="Times New Roman" w:hAnsi="Ebrima" w:cs="Times New Roman"/>
                  <w:bCs/>
                  <w:sz w:val="22"/>
                </w:rPr>
                <w:t xml:space="preserve">isitation to </w:t>
              </w:r>
              <w:r w:rsidR="008A652F" w:rsidRPr="009E63D4">
                <w:rPr>
                  <w:rStyle w:val="Hyperlink"/>
                  <w:rFonts w:ascii="Ebrima" w:eastAsia="Times New Roman" w:hAnsi="Ebrima" w:cs="Times New Roman"/>
                  <w:bCs/>
                  <w:sz w:val="22"/>
                </w:rPr>
                <w:t>F</w:t>
              </w:r>
              <w:r w:rsidR="00413723" w:rsidRPr="009E63D4">
                <w:rPr>
                  <w:rStyle w:val="Hyperlink"/>
                  <w:rFonts w:ascii="Ebrima" w:eastAsia="Times New Roman" w:hAnsi="Ebrima" w:cs="Times New Roman"/>
                  <w:bCs/>
                  <w:sz w:val="22"/>
                </w:rPr>
                <w:t xml:space="preserve">acilities </w:t>
              </w:r>
              <w:r w:rsidR="008A652F" w:rsidRPr="009E63D4">
                <w:rPr>
                  <w:rStyle w:val="Hyperlink"/>
                  <w:rFonts w:ascii="Ebrima" w:eastAsia="Times New Roman" w:hAnsi="Ebrima" w:cs="Times New Roman"/>
                  <w:bCs/>
                  <w:sz w:val="22"/>
                </w:rPr>
                <w:t>T</w:t>
              </w:r>
              <w:r w:rsidR="00413723" w:rsidRPr="009E63D4">
                <w:rPr>
                  <w:rStyle w:val="Hyperlink"/>
                  <w:rFonts w:ascii="Ebrima" w:eastAsia="Times New Roman" w:hAnsi="Ebrima" w:cs="Times New Roman"/>
                  <w:bCs/>
                  <w:sz w:val="22"/>
                </w:rPr>
                <w:t xml:space="preserve">reating </w:t>
              </w:r>
              <w:r w:rsidR="008A652F" w:rsidRPr="009E63D4">
                <w:rPr>
                  <w:rStyle w:val="Hyperlink"/>
                  <w:rFonts w:ascii="Ebrima" w:eastAsia="Times New Roman" w:hAnsi="Ebrima" w:cs="Times New Roman"/>
                  <w:bCs/>
                  <w:sz w:val="22"/>
                </w:rPr>
                <w:t>P</w:t>
              </w:r>
              <w:r w:rsidR="00413723" w:rsidRPr="009E63D4">
                <w:rPr>
                  <w:rStyle w:val="Hyperlink"/>
                  <w:rFonts w:ascii="Ebrima" w:eastAsia="Times New Roman" w:hAnsi="Ebrima" w:cs="Times New Roman"/>
                  <w:bCs/>
                  <w:sz w:val="22"/>
                </w:rPr>
                <w:t xml:space="preserve">sychiatrically </w:t>
              </w:r>
              <w:r w:rsidR="008A652F" w:rsidRPr="009E63D4">
                <w:rPr>
                  <w:rStyle w:val="Hyperlink"/>
                  <w:rFonts w:ascii="Ebrima" w:eastAsia="Times New Roman" w:hAnsi="Ebrima" w:cs="Times New Roman"/>
                  <w:bCs/>
                  <w:sz w:val="22"/>
                </w:rPr>
                <w:t>D</w:t>
              </w:r>
              <w:r w:rsidR="00413723" w:rsidRPr="009E63D4">
                <w:rPr>
                  <w:rStyle w:val="Hyperlink"/>
                  <w:rFonts w:ascii="Ebrima" w:eastAsia="Times New Roman" w:hAnsi="Ebrima" w:cs="Times New Roman"/>
                  <w:bCs/>
                  <w:sz w:val="22"/>
                </w:rPr>
                <w:t>isabled</w:t>
              </w:r>
            </w:hyperlink>
          </w:p>
        </w:tc>
        <w:tc>
          <w:tcPr>
            <w:tcW w:w="2365" w:type="dxa"/>
            <w:tcBorders>
              <w:top w:val="nil"/>
              <w:left w:val="nil"/>
              <w:bottom w:val="single" w:sz="4" w:space="0" w:color="auto"/>
              <w:right w:val="single" w:sz="4" w:space="0" w:color="auto"/>
            </w:tcBorders>
            <w:hideMark/>
          </w:tcPr>
          <w:p w14:paraId="4A6DA69D" w14:textId="77777777" w:rsidR="00413723" w:rsidRPr="009E63D4" w:rsidRDefault="0012468F" w:rsidP="009B6767">
            <w:pPr>
              <w:spacing w:before="100" w:beforeAutospacing="1" w:after="100" w:afterAutospacing="1"/>
              <w:jc w:val="left"/>
              <w:rPr>
                <w:rFonts w:ascii="Ebrima" w:eastAsia="Times New Roman" w:hAnsi="Ebrima" w:cs="Times New Roman"/>
                <w:bCs/>
                <w:sz w:val="22"/>
              </w:rPr>
            </w:pPr>
            <w:hyperlink r:id="rId35" w:history="1">
              <w:r w:rsidR="00413723" w:rsidRPr="009E63D4">
                <w:rPr>
                  <w:rStyle w:val="Hyperlink"/>
                  <w:rFonts w:ascii="Ebrima" w:eastAsia="Times New Roman" w:hAnsi="Ebrima" w:cs="Times New Roman"/>
                  <w:bCs/>
                  <w:sz w:val="22"/>
                </w:rPr>
                <w:t>Interim Telework Guidelines Section O</w:t>
              </w:r>
            </w:hyperlink>
          </w:p>
        </w:tc>
        <w:tc>
          <w:tcPr>
            <w:tcW w:w="1942" w:type="dxa"/>
            <w:tcBorders>
              <w:top w:val="nil"/>
              <w:left w:val="nil"/>
              <w:bottom w:val="single" w:sz="4" w:space="0" w:color="auto"/>
              <w:right w:val="single" w:sz="4" w:space="0" w:color="auto"/>
            </w:tcBorders>
          </w:tcPr>
          <w:p w14:paraId="6B9DB22B" w14:textId="77777777" w:rsidR="00413723" w:rsidRPr="009E63D4" w:rsidRDefault="00413723" w:rsidP="009B6767">
            <w:pPr>
              <w:spacing w:before="100" w:beforeAutospacing="1" w:after="100" w:afterAutospacing="1"/>
              <w:jc w:val="left"/>
              <w:rPr>
                <w:rFonts w:ascii="Ebrima" w:eastAsia="Times New Roman" w:hAnsi="Ebrima" w:cs="Times New Roman"/>
                <w:bCs/>
                <w:sz w:val="22"/>
              </w:rPr>
            </w:pPr>
          </w:p>
        </w:tc>
      </w:tr>
      <w:tr w:rsidR="008A652F" w:rsidRPr="00413723" w14:paraId="39C69E96" w14:textId="77777777" w:rsidTr="009B6767">
        <w:trPr>
          <w:cantSplit/>
          <w:trHeight w:val="315"/>
          <w:tblHeader/>
        </w:trPr>
        <w:tc>
          <w:tcPr>
            <w:tcW w:w="1838" w:type="dxa"/>
            <w:tcBorders>
              <w:top w:val="nil"/>
              <w:left w:val="single" w:sz="4" w:space="0" w:color="auto"/>
              <w:bottom w:val="single" w:sz="4" w:space="0" w:color="auto"/>
              <w:right w:val="single" w:sz="4" w:space="0" w:color="auto"/>
            </w:tcBorders>
            <w:noWrap/>
            <w:hideMark/>
          </w:tcPr>
          <w:p w14:paraId="0BF86E17" w14:textId="77777777" w:rsidR="00413723" w:rsidRPr="00413723" w:rsidRDefault="00413723" w:rsidP="009B6767">
            <w:pPr>
              <w:spacing w:before="100" w:beforeAutospacing="1" w:after="100" w:afterAutospacing="1"/>
              <w:jc w:val="left"/>
              <w:rPr>
                <w:rFonts w:ascii="Ebrima" w:eastAsia="Times New Roman" w:hAnsi="Ebrima" w:cs="Times New Roman"/>
                <w:b/>
                <w:bCs/>
                <w:sz w:val="22"/>
              </w:rPr>
            </w:pPr>
            <w:r w:rsidRPr="00413723">
              <w:rPr>
                <w:rFonts w:ascii="Ebrima" w:eastAsia="Times New Roman" w:hAnsi="Ebrima" w:cs="Times New Roman"/>
                <w:b/>
                <w:bCs/>
                <w:sz w:val="22"/>
              </w:rPr>
              <w:t>Delaware</w:t>
            </w:r>
          </w:p>
        </w:tc>
        <w:tc>
          <w:tcPr>
            <w:tcW w:w="2544" w:type="dxa"/>
            <w:tcBorders>
              <w:top w:val="nil"/>
              <w:left w:val="nil"/>
              <w:bottom w:val="single" w:sz="4" w:space="0" w:color="auto"/>
              <w:right w:val="single" w:sz="4" w:space="0" w:color="auto"/>
            </w:tcBorders>
            <w:noWrap/>
            <w:hideMark/>
          </w:tcPr>
          <w:p w14:paraId="54A42EA3" w14:textId="77777777" w:rsidR="00413723" w:rsidRPr="009E63D4" w:rsidRDefault="0012468F" w:rsidP="009B6767">
            <w:pPr>
              <w:spacing w:before="100" w:beforeAutospacing="1" w:after="100" w:afterAutospacing="1"/>
              <w:jc w:val="left"/>
              <w:rPr>
                <w:rFonts w:ascii="Ebrima" w:eastAsia="Times New Roman" w:hAnsi="Ebrima" w:cs="Times New Roman"/>
                <w:bCs/>
                <w:sz w:val="22"/>
              </w:rPr>
            </w:pPr>
            <w:hyperlink r:id="rId36" w:history="1">
              <w:r w:rsidR="00413723" w:rsidRPr="009E63D4">
                <w:rPr>
                  <w:rStyle w:val="Hyperlink"/>
                  <w:rFonts w:ascii="Ebrima" w:eastAsia="Times New Roman" w:hAnsi="Ebrima" w:cs="Times New Roman"/>
                  <w:bCs/>
                  <w:sz w:val="22"/>
                </w:rPr>
                <w:t>Title 29 Chapter 90C Delaware Code, Section 9004C(2)</w:t>
              </w:r>
            </w:hyperlink>
          </w:p>
        </w:tc>
        <w:tc>
          <w:tcPr>
            <w:tcW w:w="2493" w:type="dxa"/>
            <w:tcBorders>
              <w:top w:val="nil"/>
              <w:left w:val="nil"/>
              <w:bottom w:val="single" w:sz="4" w:space="0" w:color="auto"/>
              <w:right w:val="single" w:sz="4" w:space="0" w:color="auto"/>
            </w:tcBorders>
            <w:noWrap/>
            <w:hideMark/>
          </w:tcPr>
          <w:p w14:paraId="399E0B97" w14:textId="77777777" w:rsidR="00413723" w:rsidRPr="009E63D4" w:rsidRDefault="0012468F" w:rsidP="009B6767">
            <w:pPr>
              <w:spacing w:before="100" w:beforeAutospacing="1" w:after="100" w:afterAutospacing="1"/>
              <w:jc w:val="left"/>
              <w:rPr>
                <w:rFonts w:ascii="Ebrima" w:eastAsia="Times New Roman" w:hAnsi="Ebrima" w:cs="Times New Roman"/>
                <w:bCs/>
                <w:sz w:val="22"/>
                <w:u w:val="single"/>
              </w:rPr>
            </w:pPr>
            <w:hyperlink r:id="rId37" w:history="1">
              <w:r w:rsidR="00413723" w:rsidRPr="009E63D4">
                <w:rPr>
                  <w:rStyle w:val="Hyperlink"/>
                  <w:rFonts w:ascii="Ebrima" w:eastAsia="Times New Roman" w:hAnsi="Ebrima" w:cs="Times New Roman"/>
                  <w:bCs/>
                  <w:sz w:val="22"/>
                </w:rPr>
                <w:t>Delaware Telecommuting Policy</w:t>
              </w:r>
            </w:hyperlink>
          </w:p>
        </w:tc>
        <w:tc>
          <w:tcPr>
            <w:tcW w:w="2020" w:type="dxa"/>
            <w:tcBorders>
              <w:top w:val="nil"/>
              <w:left w:val="nil"/>
              <w:bottom w:val="single" w:sz="4" w:space="0" w:color="auto"/>
              <w:right w:val="single" w:sz="4" w:space="0" w:color="auto"/>
            </w:tcBorders>
            <w:shd w:val="clear" w:color="auto" w:fill="auto"/>
            <w:hideMark/>
          </w:tcPr>
          <w:p w14:paraId="7F2F7AAA" w14:textId="77777777" w:rsidR="00413723" w:rsidRPr="009E63D4" w:rsidRDefault="0012468F" w:rsidP="009B6767">
            <w:pPr>
              <w:spacing w:before="100" w:beforeAutospacing="1" w:after="100" w:afterAutospacing="1"/>
              <w:jc w:val="left"/>
              <w:rPr>
                <w:rFonts w:ascii="Ebrima" w:eastAsia="Times New Roman" w:hAnsi="Ebrima" w:cs="Times New Roman"/>
                <w:bCs/>
                <w:sz w:val="22"/>
              </w:rPr>
            </w:pPr>
            <w:hyperlink r:id="rId38" w:history="1">
              <w:r w:rsidR="00413723" w:rsidRPr="009E63D4">
                <w:rPr>
                  <w:rStyle w:val="Hyperlink"/>
                  <w:rFonts w:ascii="Ebrima" w:eastAsia="Times New Roman" w:hAnsi="Ebrima" w:cs="Times New Roman"/>
                  <w:bCs/>
                  <w:sz w:val="22"/>
                </w:rPr>
                <w:t>EO</w:t>
              </w:r>
              <w:r w:rsidR="008A652F" w:rsidRPr="009E63D4">
                <w:rPr>
                  <w:rStyle w:val="Hyperlink"/>
                  <w:rFonts w:ascii="Ebrima" w:eastAsia="Times New Roman" w:hAnsi="Ebrima" w:cs="Times New Roman"/>
                  <w:bCs/>
                  <w:sz w:val="22"/>
                </w:rPr>
                <w:t xml:space="preserve">- </w:t>
              </w:r>
              <w:r w:rsidR="00413723" w:rsidRPr="009E63D4">
                <w:rPr>
                  <w:rStyle w:val="Hyperlink"/>
                  <w:rFonts w:ascii="Ebrima" w:eastAsia="Times New Roman" w:hAnsi="Ebrima" w:cs="Times New Roman"/>
                  <w:bCs/>
                  <w:sz w:val="22"/>
                </w:rPr>
                <w:t xml:space="preserve">Suspending </w:t>
              </w:r>
              <w:r w:rsidR="008A652F" w:rsidRPr="009E63D4">
                <w:rPr>
                  <w:rStyle w:val="Hyperlink"/>
                  <w:rFonts w:ascii="Ebrima" w:eastAsia="Times New Roman" w:hAnsi="Ebrima" w:cs="Times New Roman"/>
                  <w:bCs/>
                  <w:sz w:val="22"/>
                </w:rPr>
                <w:t>S</w:t>
              </w:r>
              <w:r w:rsidR="00413723" w:rsidRPr="009E63D4">
                <w:rPr>
                  <w:rStyle w:val="Hyperlink"/>
                  <w:rFonts w:ascii="Ebrima" w:eastAsia="Times New Roman" w:hAnsi="Ebrima" w:cs="Times New Roman"/>
                  <w:bCs/>
                  <w:sz w:val="22"/>
                </w:rPr>
                <w:t xml:space="preserve">ome </w:t>
              </w:r>
              <w:r w:rsidR="008A652F" w:rsidRPr="009E63D4">
                <w:rPr>
                  <w:rStyle w:val="Hyperlink"/>
                  <w:rFonts w:ascii="Ebrima" w:eastAsia="Times New Roman" w:hAnsi="Ebrima" w:cs="Times New Roman"/>
                  <w:bCs/>
                  <w:sz w:val="22"/>
                </w:rPr>
                <w:t>R</w:t>
              </w:r>
              <w:r w:rsidR="00413723" w:rsidRPr="009E63D4">
                <w:rPr>
                  <w:rStyle w:val="Hyperlink"/>
                  <w:rFonts w:ascii="Ebrima" w:eastAsia="Times New Roman" w:hAnsi="Ebrima" w:cs="Times New Roman"/>
                  <w:bCs/>
                  <w:sz w:val="22"/>
                </w:rPr>
                <w:t xml:space="preserve">equirements for </w:t>
              </w:r>
              <w:r w:rsidR="008A652F" w:rsidRPr="009E63D4">
                <w:rPr>
                  <w:rStyle w:val="Hyperlink"/>
                  <w:rFonts w:ascii="Ebrima" w:eastAsia="Times New Roman" w:hAnsi="Ebrima" w:cs="Times New Roman"/>
                  <w:bCs/>
                  <w:sz w:val="22"/>
                </w:rPr>
                <w:t>S</w:t>
              </w:r>
              <w:r w:rsidR="00413723" w:rsidRPr="009E63D4">
                <w:rPr>
                  <w:rStyle w:val="Hyperlink"/>
                  <w:rFonts w:ascii="Ebrima" w:eastAsia="Times New Roman" w:hAnsi="Ebrima" w:cs="Times New Roman"/>
                  <w:bCs/>
                  <w:sz w:val="22"/>
                </w:rPr>
                <w:t xml:space="preserve">hort </w:t>
              </w:r>
              <w:r w:rsidR="008A652F" w:rsidRPr="009E63D4">
                <w:rPr>
                  <w:rStyle w:val="Hyperlink"/>
                  <w:rFonts w:ascii="Ebrima" w:eastAsia="Times New Roman" w:hAnsi="Ebrima" w:cs="Times New Roman"/>
                  <w:bCs/>
                  <w:sz w:val="22"/>
                </w:rPr>
                <w:t>T</w:t>
              </w:r>
              <w:r w:rsidR="00413723" w:rsidRPr="009E63D4">
                <w:rPr>
                  <w:rStyle w:val="Hyperlink"/>
                  <w:rFonts w:ascii="Ebrima" w:eastAsia="Times New Roman" w:hAnsi="Ebrima" w:cs="Times New Roman"/>
                  <w:bCs/>
                  <w:sz w:val="22"/>
                </w:rPr>
                <w:t xml:space="preserve">erm </w:t>
              </w:r>
              <w:r w:rsidR="008A652F" w:rsidRPr="009E63D4">
                <w:rPr>
                  <w:rStyle w:val="Hyperlink"/>
                  <w:rFonts w:ascii="Ebrima" w:eastAsia="Times New Roman" w:hAnsi="Ebrima" w:cs="Times New Roman"/>
                  <w:bCs/>
                  <w:sz w:val="22"/>
                </w:rPr>
                <w:t>D</w:t>
              </w:r>
              <w:r w:rsidR="00413723" w:rsidRPr="009E63D4">
                <w:rPr>
                  <w:rStyle w:val="Hyperlink"/>
                  <w:rFonts w:ascii="Ebrima" w:eastAsia="Times New Roman" w:hAnsi="Ebrima" w:cs="Times New Roman"/>
                  <w:bCs/>
                  <w:sz w:val="22"/>
                </w:rPr>
                <w:t>isability</w:t>
              </w:r>
            </w:hyperlink>
          </w:p>
        </w:tc>
        <w:tc>
          <w:tcPr>
            <w:tcW w:w="2365" w:type="dxa"/>
            <w:tcBorders>
              <w:top w:val="nil"/>
              <w:left w:val="nil"/>
              <w:bottom w:val="single" w:sz="4" w:space="0" w:color="auto"/>
              <w:right w:val="single" w:sz="4" w:space="0" w:color="auto"/>
            </w:tcBorders>
            <w:hideMark/>
          </w:tcPr>
          <w:p w14:paraId="5B81D1A7" w14:textId="77777777" w:rsidR="00413723" w:rsidRPr="009E63D4" w:rsidRDefault="0012468F" w:rsidP="009B6767">
            <w:pPr>
              <w:spacing w:before="100" w:beforeAutospacing="1" w:after="100" w:afterAutospacing="1"/>
              <w:jc w:val="left"/>
              <w:rPr>
                <w:rFonts w:ascii="Ebrima" w:eastAsia="Times New Roman" w:hAnsi="Ebrima" w:cs="Times New Roman"/>
                <w:bCs/>
                <w:sz w:val="22"/>
              </w:rPr>
            </w:pPr>
            <w:hyperlink r:id="rId39" w:history="1">
              <w:r w:rsidR="00413723" w:rsidRPr="009E63D4">
                <w:rPr>
                  <w:rStyle w:val="Hyperlink"/>
                  <w:rFonts w:ascii="Ebrima" w:eastAsia="Times New Roman" w:hAnsi="Ebrima" w:cs="Times New Roman"/>
                  <w:bCs/>
                  <w:sz w:val="22"/>
                </w:rPr>
                <w:t>Reasonable Accommodation Guidelines</w:t>
              </w:r>
            </w:hyperlink>
          </w:p>
        </w:tc>
        <w:tc>
          <w:tcPr>
            <w:tcW w:w="1942" w:type="dxa"/>
            <w:tcBorders>
              <w:top w:val="nil"/>
              <w:left w:val="nil"/>
              <w:bottom w:val="single" w:sz="4" w:space="0" w:color="auto"/>
              <w:right w:val="single" w:sz="4" w:space="0" w:color="auto"/>
            </w:tcBorders>
          </w:tcPr>
          <w:p w14:paraId="1E54E44A" w14:textId="77777777" w:rsidR="00413723" w:rsidRPr="009E63D4" w:rsidRDefault="00413723" w:rsidP="009B6767">
            <w:pPr>
              <w:spacing w:before="100" w:beforeAutospacing="1" w:after="100" w:afterAutospacing="1"/>
              <w:jc w:val="left"/>
              <w:rPr>
                <w:rFonts w:ascii="Ebrima" w:eastAsia="Times New Roman" w:hAnsi="Ebrima" w:cs="Times New Roman"/>
                <w:bCs/>
                <w:sz w:val="22"/>
              </w:rPr>
            </w:pPr>
          </w:p>
        </w:tc>
      </w:tr>
      <w:tr w:rsidR="008A652F" w:rsidRPr="00413723" w14:paraId="4A87E3DF" w14:textId="77777777" w:rsidTr="009B6767">
        <w:trPr>
          <w:cantSplit/>
          <w:trHeight w:val="315"/>
          <w:tblHeader/>
        </w:trPr>
        <w:tc>
          <w:tcPr>
            <w:tcW w:w="1838" w:type="dxa"/>
            <w:tcBorders>
              <w:top w:val="nil"/>
              <w:left w:val="single" w:sz="4" w:space="0" w:color="auto"/>
              <w:bottom w:val="single" w:sz="4" w:space="0" w:color="auto"/>
              <w:right w:val="single" w:sz="4" w:space="0" w:color="auto"/>
            </w:tcBorders>
            <w:noWrap/>
            <w:hideMark/>
          </w:tcPr>
          <w:p w14:paraId="13BEA0B5" w14:textId="77777777" w:rsidR="00413723" w:rsidRPr="00413723" w:rsidRDefault="00413723" w:rsidP="009B6767">
            <w:pPr>
              <w:spacing w:before="100" w:beforeAutospacing="1" w:after="100" w:afterAutospacing="1"/>
              <w:jc w:val="left"/>
              <w:rPr>
                <w:rFonts w:ascii="Ebrima" w:eastAsia="Times New Roman" w:hAnsi="Ebrima" w:cs="Times New Roman"/>
                <w:b/>
                <w:bCs/>
                <w:sz w:val="22"/>
              </w:rPr>
            </w:pPr>
            <w:r w:rsidRPr="00413723">
              <w:rPr>
                <w:rFonts w:ascii="Ebrima" w:eastAsia="Times New Roman" w:hAnsi="Ebrima" w:cs="Times New Roman"/>
                <w:b/>
                <w:bCs/>
                <w:sz w:val="22"/>
              </w:rPr>
              <w:t>Florida</w:t>
            </w:r>
          </w:p>
        </w:tc>
        <w:tc>
          <w:tcPr>
            <w:tcW w:w="2544" w:type="dxa"/>
            <w:tcBorders>
              <w:top w:val="nil"/>
              <w:left w:val="nil"/>
              <w:bottom w:val="single" w:sz="4" w:space="0" w:color="auto"/>
              <w:right w:val="single" w:sz="4" w:space="0" w:color="auto"/>
            </w:tcBorders>
            <w:noWrap/>
          </w:tcPr>
          <w:p w14:paraId="13280CC9" w14:textId="77777777" w:rsidR="00413723" w:rsidRPr="009E63D4" w:rsidRDefault="0012468F" w:rsidP="009B6767">
            <w:pPr>
              <w:spacing w:before="100" w:beforeAutospacing="1" w:after="100" w:afterAutospacing="1"/>
              <w:jc w:val="left"/>
              <w:rPr>
                <w:rFonts w:ascii="Ebrima" w:eastAsia="Times New Roman" w:hAnsi="Ebrima" w:cs="Times New Roman"/>
                <w:bCs/>
                <w:sz w:val="22"/>
              </w:rPr>
            </w:pPr>
            <w:hyperlink r:id="rId40" w:history="1">
              <w:r w:rsidR="00413723" w:rsidRPr="009E63D4">
                <w:rPr>
                  <w:rStyle w:val="Hyperlink"/>
                  <w:rFonts w:ascii="Ebrima" w:eastAsia="Times New Roman" w:hAnsi="Ebrima" w:cs="Times New Roman"/>
                  <w:bCs/>
                  <w:sz w:val="22"/>
                </w:rPr>
                <w:t>Title X Chapter 110 Section 110.171</w:t>
              </w:r>
            </w:hyperlink>
            <w:r w:rsidR="00413723" w:rsidRPr="009E63D4">
              <w:rPr>
                <w:rFonts w:ascii="Ebrima" w:eastAsia="Times New Roman" w:hAnsi="Ebrima" w:cs="Times New Roman"/>
                <w:bCs/>
                <w:sz w:val="22"/>
              </w:rPr>
              <w:t xml:space="preserve"> </w:t>
            </w:r>
            <w:r w:rsidR="00413723" w:rsidRPr="009E63D4">
              <w:rPr>
                <w:rFonts w:ascii="Ebrima" w:eastAsia="Times New Roman" w:hAnsi="Ebrima" w:cs="Times New Roman"/>
                <w:sz w:val="22"/>
              </w:rPr>
              <w:t>[State of Florida Telework Act]</w:t>
            </w:r>
          </w:p>
          <w:p w14:paraId="027F2402" w14:textId="77777777" w:rsidR="00413723" w:rsidRPr="009E63D4" w:rsidRDefault="0012468F" w:rsidP="009B6767">
            <w:pPr>
              <w:spacing w:before="100" w:beforeAutospacing="1" w:after="100" w:afterAutospacing="1"/>
              <w:jc w:val="left"/>
              <w:rPr>
                <w:rFonts w:ascii="Ebrima" w:eastAsia="Times New Roman" w:hAnsi="Ebrima" w:cs="Times New Roman"/>
                <w:bCs/>
                <w:sz w:val="22"/>
              </w:rPr>
            </w:pPr>
            <w:hyperlink r:id="rId41" w:history="1">
              <w:r w:rsidR="00413723" w:rsidRPr="009E63D4">
                <w:rPr>
                  <w:rStyle w:val="Hyperlink"/>
                  <w:rFonts w:ascii="Ebrima" w:eastAsia="Times New Roman" w:hAnsi="Ebrima" w:cs="Times New Roman"/>
                  <w:bCs/>
                  <w:sz w:val="22"/>
                </w:rPr>
                <w:t>General Telework Website</w:t>
              </w:r>
            </w:hyperlink>
          </w:p>
        </w:tc>
        <w:tc>
          <w:tcPr>
            <w:tcW w:w="2493" w:type="dxa"/>
            <w:tcBorders>
              <w:top w:val="nil"/>
              <w:left w:val="nil"/>
              <w:bottom w:val="single" w:sz="4" w:space="0" w:color="auto"/>
              <w:right w:val="single" w:sz="4" w:space="0" w:color="auto"/>
            </w:tcBorders>
            <w:noWrap/>
            <w:hideMark/>
          </w:tcPr>
          <w:p w14:paraId="629521EA" w14:textId="77777777" w:rsidR="00413723" w:rsidRPr="009E63D4" w:rsidRDefault="00413723" w:rsidP="009B6767">
            <w:pPr>
              <w:spacing w:before="100" w:beforeAutospacing="1" w:after="100" w:afterAutospacing="1"/>
              <w:jc w:val="left"/>
              <w:rPr>
                <w:rFonts w:ascii="Ebrima" w:eastAsia="Times New Roman" w:hAnsi="Ebrima" w:cs="Times New Roman"/>
                <w:bCs/>
                <w:sz w:val="22"/>
              </w:rPr>
            </w:pPr>
            <w:r w:rsidRPr="009E63D4">
              <w:rPr>
                <w:rFonts w:ascii="Ebrima" w:eastAsia="Times New Roman" w:hAnsi="Ebrima" w:cs="Times New Roman"/>
                <w:bCs/>
                <w:sz w:val="22"/>
              </w:rPr>
              <w:t> </w:t>
            </w:r>
          </w:p>
        </w:tc>
        <w:tc>
          <w:tcPr>
            <w:tcW w:w="2020" w:type="dxa"/>
            <w:tcBorders>
              <w:top w:val="nil"/>
              <w:left w:val="nil"/>
              <w:bottom w:val="single" w:sz="4" w:space="0" w:color="auto"/>
              <w:right w:val="single" w:sz="4" w:space="0" w:color="auto"/>
            </w:tcBorders>
          </w:tcPr>
          <w:p w14:paraId="0E42E8E7" w14:textId="77777777" w:rsidR="00413723" w:rsidRPr="009E63D4" w:rsidRDefault="0012468F" w:rsidP="009B6767">
            <w:pPr>
              <w:spacing w:before="100" w:beforeAutospacing="1" w:after="100" w:afterAutospacing="1"/>
              <w:jc w:val="left"/>
              <w:rPr>
                <w:rFonts w:ascii="Ebrima" w:eastAsia="Times New Roman" w:hAnsi="Ebrima" w:cs="Times New Roman"/>
                <w:bCs/>
                <w:sz w:val="22"/>
                <w:u w:val="single"/>
              </w:rPr>
            </w:pPr>
            <w:hyperlink r:id="rId42" w:history="1">
              <w:r w:rsidR="00413723" w:rsidRPr="009E63D4">
                <w:rPr>
                  <w:rStyle w:val="Hyperlink"/>
                  <w:rFonts w:ascii="Ebrima" w:eastAsia="Times New Roman" w:hAnsi="Ebrima" w:cs="Times New Roman"/>
                  <w:bCs/>
                  <w:sz w:val="22"/>
                </w:rPr>
                <w:t>COVID Guidance</w:t>
              </w:r>
            </w:hyperlink>
          </w:p>
          <w:p w14:paraId="37ED96B2" w14:textId="77777777" w:rsidR="00413723" w:rsidRPr="009E63D4" w:rsidRDefault="0012468F" w:rsidP="009B6767">
            <w:pPr>
              <w:spacing w:before="100" w:beforeAutospacing="1" w:after="100" w:afterAutospacing="1"/>
              <w:jc w:val="left"/>
              <w:rPr>
                <w:rFonts w:ascii="Ebrima" w:eastAsia="Times New Roman" w:hAnsi="Ebrima" w:cs="Times New Roman"/>
                <w:bCs/>
                <w:sz w:val="22"/>
                <w:u w:val="single"/>
              </w:rPr>
            </w:pPr>
            <w:hyperlink r:id="rId43" w:history="1">
              <w:r w:rsidR="00413723" w:rsidRPr="009E63D4">
                <w:rPr>
                  <w:rStyle w:val="Hyperlink"/>
                  <w:rFonts w:ascii="Ebrima" w:eastAsia="Times New Roman" w:hAnsi="Ebrima" w:cs="Times New Roman"/>
                  <w:bCs/>
                  <w:sz w:val="22"/>
                </w:rPr>
                <w:t>EO- Leave Options</w:t>
              </w:r>
            </w:hyperlink>
          </w:p>
          <w:p w14:paraId="30BB0E05" w14:textId="77777777" w:rsidR="00413723" w:rsidRPr="009E63D4" w:rsidRDefault="0012468F" w:rsidP="009B6767">
            <w:pPr>
              <w:spacing w:before="100" w:beforeAutospacing="1" w:after="100" w:afterAutospacing="1"/>
              <w:jc w:val="left"/>
              <w:rPr>
                <w:rFonts w:ascii="Ebrima" w:eastAsia="Times New Roman" w:hAnsi="Ebrima" w:cs="Times New Roman"/>
                <w:bCs/>
                <w:sz w:val="22"/>
              </w:rPr>
            </w:pPr>
            <w:hyperlink r:id="rId44" w:history="1">
              <w:r w:rsidR="00413723" w:rsidRPr="009E63D4">
                <w:rPr>
                  <w:rStyle w:val="Hyperlink"/>
                  <w:rFonts w:ascii="Ebrima" w:eastAsia="Times New Roman" w:hAnsi="Ebrima" w:cs="Times New Roman"/>
                  <w:bCs/>
                  <w:sz w:val="22"/>
                </w:rPr>
                <w:t>EO</w:t>
              </w:r>
              <w:r w:rsidR="008A652F" w:rsidRPr="009E63D4">
                <w:rPr>
                  <w:rStyle w:val="Hyperlink"/>
                  <w:rFonts w:ascii="Ebrima" w:eastAsia="Times New Roman" w:hAnsi="Ebrima" w:cs="Times New Roman"/>
                  <w:bCs/>
                  <w:sz w:val="22"/>
                </w:rPr>
                <w:t xml:space="preserve">- </w:t>
              </w:r>
              <w:r w:rsidR="00413723" w:rsidRPr="009E63D4">
                <w:rPr>
                  <w:rStyle w:val="Hyperlink"/>
                  <w:rFonts w:ascii="Ebrima" w:eastAsia="Times New Roman" w:hAnsi="Ebrima" w:cs="Times New Roman"/>
                  <w:bCs/>
                  <w:sz w:val="22"/>
                </w:rPr>
                <w:t xml:space="preserve">Barring </w:t>
              </w:r>
              <w:r w:rsidR="008A652F" w:rsidRPr="009E63D4">
                <w:rPr>
                  <w:rStyle w:val="Hyperlink"/>
                  <w:rFonts w:ascii="Ebrima" w:eastAsia="Times New Roman" w:hAnsi="Ebrima" w:cs="Times New Roman"/>
                  <w:bCs/>
                  <w:sz w:val="22"/>
                </w:rPr>
                <w:t>N</w:t>
              </w:r>
              <w:r w:rsidR="00413723" w:rsidRPr="009E63D4">
                <w:rPr>
                  <w:rStyle w:val="Hyperlink"/>
                  <w:rFonts w:ascii="Ebrima" w:eastAsia="Times New Roman" w:hAnsi="Ebrima" w:cs="Times New Roman"/>
                  <w:bCs/>
                  <w:sz w:val="22"/>
                </w:rPr>
                <w:t xml:space="preserve">ew </w:t>
              </w:r>
              <w:r w:rsidR="008A652F" w:rsidRPr="009E63D4">
                <w:rPr>
                  <w:rStyle w:val="Hyperlink"/>
                  <w:rFonts w:ascii="Ebrima" w:eastAsia="Times New Roman" w:hAnsi="Ebrima" w:cs="Times New Roman"/>
                  <w:bCs/>
                  <w:sz w:val="22"/>
                </w:rPr>
                <w:t>A</w:t>
              </w:r>
              <w:r w:rsidR="00413723" w:rsidRPr="009E63D4">
                <w:rPr>
                  <w:rStyle w:val="Hyperlink"/>
                  <w:rFonts w:ascii="Ebrima" w:eastAsia="Times New Roman" w:hAnsi="Ebrima" w:cs="Times New Roman"/>
                  <w:bCs/>
                  <w:sz w:val="22"/>
                </w:rPr>
                <w:t xml:space="preserve">dmissions to APD </w:t>
              </w:r>
              <w:r w:rsidR="008A652F" w:rsidRPr="009E63D4">
                <w:rPr>
                  <w:rStyle w:val="Hyperlink"/>
                  <w:rFonts w:ascii="Ebrima" w:eastAsia="Times New Roman" w:hAnsi="Ebrima" w:cs="Times New Roman"/>
                  <w:bCs/>
                  <w:sz w:val="22"/>
                </w:rPr>
                <w:t>D</w:t>
              </w:r>
              <w:r w:rsidR="00413723" w:rsidRPr="009E63D4">
                <w:rPr>
                  <w:rStyle w:val="Hyperlink"/>
                  <w:rFonts w:ascii="Ebrima" w:eastAsia="Times New Roman" w:hAnsi="Ebrima" w:cs="Times New Roman"/>
                  <w:bCs/>
                  <w:sz w:val="22"/>
                </w:rPr>
                <w:t xml:space="preserve">isability </w:t>
              </w:r>
              <w:r w:rsidR="008A652F" w:rsidRPr="009E63D4">
                <w:rPr>
                  <w:rStyle w:val="Hyperlink"/>
                  <w:rFonts w:ascii="Ebrima" w:eastAsia="Times New Roman" w:hAnsi="Ebrima" w:cs="Times New Roman"/>
                  <w:bCs/>
                  <w:sz w:val="22"/>
                </w:rPr>
                <w:t>C</w:t>
              </w:r>
              <w:r w:rsidR="00413723" w:rsidRPr="009E63D4">
                <w:rPr>
                  <w:rStyle w:val="Hyperlink"/>
                  <w:rFonts w:ascii="Ebrima" w:eastAsia="Times New Roman" w:hAnsi="Ebrima" w:cs="Times New Roman"/>
                  <w:bCs/>
                  <w:sz w:val="22"/>
                </w:rPr>
                <w:t xml:space="preserve">enters for 30 </w:t>
              </w:r>
              <w:r w:rsidR="008A652F" w:rsidRPr="009E63D4">
                <w:rPr>
                  <w:rStyle w:val="Hyperlink"/>
                  <w:rFonts w:ascii="Ebrima" w:eastAsia="Times New Roman" w:hAnsi="Ebrima" w:cs="Times New Roman"/>
                  <w:bCs/>
                  <w:sz w:val="22"/>
                </w:rPr>
                <w:t>D</w:t>
              </w:r>
              <w:r w:rsidR="00413723" w:rsidRPr="009E63D4">
                <w:rPr>
                  <w:rStyle w:val="Hyperlink"/>
                  <w:rFonts w:ascii="Ebrima" w:eastAsia="Times New Roman" w:hAnsi="Ebrima" w:cs="Times New Roman"/>
                  <w:bCs/>
                  <w:sz w:val="22"/>
                </w:rPr>
                <w:t>ays</w:t>
              </w:r>
            </w:hyperlink>
            <w:r w:rsidR="00413723" w:rsidRPr="009E63D4">
              <w:rPr>
                <w:rFonts w:ascii="Ebrima" w:eastAsia="Times New Roman" w:hAnsi="Ebrima" w:cs="Times New Roman"/>
                <w:bCs/>
                <w:sz w:val="22"/>
                <w:u w:val="single"/>
              </w:rPr>
              <w:t xml:space="preserve"> </w:t>
            </w:r>
          </w:p>
        </w:tc>
        <w:tc>
          <w:tcPr>
            <w:tcW w:w="2365" w:type="dxa"/>
            <w:tcBorders>
              <w:top w:val="nil"/>
              <w:left w:val="nil"/>
              <w:bottom w:val="single" w:sz="4" w:space="0" w:color="auto"/>
              <w:right w:val="single" w:sz="4" w:space="0" w:color="auto"/>
            </w:tcBorders>
            <w:hideMark/>
          </w:tcPr>
          <w:p w14:paraId="1315AA1D" w14:textId="77777777" w:rsidR="00413723" w:rsidRPr="009E63D4" w:rsidRDefault="0012468F" w:rsidP="009B6767">
            <w:pPr>
              <w:spacing w:before="100" w:beforeAutospacing="1" w:after="100" w:afterAutospacing="1"/>
              <w:jc w:val="left"/>
              <w:rPr>
                <w:rFonts w:ascii="Ebrima" w:eastAsia="Times New Roman" w:hAnsi="Ebrima" w:cs="Times New Roman"/>
                <w:bCs/>
                <w:sz w:val="22"/>
              </w:rPr>
            </w:pPr>
            <w:hyperlink r:id="rId45" w:history="1">
              <w:r w:rsidR="00413723" w:rsidRPr="009E63D4">
                <w:rPr>
                  <w:rStyle w:val="Hyperlink"/>
                  <w:rFonts w:ascii="Ebrima" w:eastAsia="Times New Roman" w:hAnsi="Ebrima" w:cs="Times New Roman"/>
                  <w:bCs/>
                  <w:sz w:val="22"/>
                </w:rPr>
                <w:t>Website with Guidance</w:t>
              </w:r>
            </w:hyperlink>
          </w:p>
        </w:tc>
        <w:tc>
          <w:tcPr>
            <w:tcW w:w="1942" w:type="dxa"/>
            <w:tcBorders>
              <w:top w:val="nil"/>
              <w:left w:val="nil"/>
              <w:bottom w:val="single" w:sz="4" w:space="0" w:color="auto"/>
              <w:right w:val="single" w:sz="4" w:space="0" w:color="auto"/>
            </w:tcBorders>
          </w:tcPr>
          <w:p w14:paraId="412BDB46" w14:textId="77777777" w:rsidR="00413723" w:rsidRPr="009E63D4" w:rsidRDefault="00413723" w:rsidP="009B6767">
            <w:pPr>
              <w:spacing w:before="100" w:beforeAutospacing="1" w:after="100" w:afterAutospacing="1"/>
              <w:jc w:val="left"/>
              <w:rPr>
                <w:rFonts w:ascii="Ebrima" w:eastAsia="Times New Roman" w:hAnsi="Ebrima" w:cs="Times New Roman"/>
                <w:bCs/>
                <w:sz w:val="22"/>
              </w:rPr>
            </w:pPr>
          </w:p>
        </w:tc>
      </w:tr>
      <w:tr w:rsidR="008A652F" w:rsidRPr="00413723" w14:paraId="552D144A" w14:textId="77777777" w:rsidTr="009B6767">
        <w:trPr>
          <w:cantSplit/>
          <w:trHeight w:val="315"/>
          <w:tblHeader/>
        </w:trPr>
        <w:tc>
          <w:tcPr>
            <w:tcW w:w="1838" w:type="dxa"/>
            <w:tcBorders>
              <w:top w:val="nil"/>
              <w:left w:val="single" w:sz="4" w:space="0" w:color="auto"/>
              <w:bottom w:val="single" w:sz="4" w:space="0" w:color="auto"/>
              <w:right w:val="single" w:sz="4" w:space="0" w:color="auto"/>
            </w:tcBorders>
            <w:noWrap/>
            <w:hideMark/>
          </w:tcPr>
          <w:p w14:paraId="5A3DBAE0" w14:textId="77777777" w:rsidR="00413723" w:rsidRPr="00413723" w:rsidRDefault="00413723" w:rsidP="009B6767">
            <w:pPr>
              <w:spacing w:before="100" w:beforeAutospacing="1" w:after="100" w:afterAutospacing="1"/>
              <w:jc w:val="left"/>
              <w:rPr>
                <w:rFonts w:ascii="Ebrima" w:eastAsia="Times New Roman" w:hAnsi="Ebrima" w:cs="Times New Roman"/>
                <w:b/>
                <w:bCs/>
                <w:sz w:val="22"/>
              </w:rPr>
            </w:pPr>
            <w:r w:rsidRPr="00413723">
              <w:rPr>
                <w:rFonts w:ascii="Ebrima" w:eastAsia="Times New Roman" w:hAnsi="Ebrima" w:cs="Times New Roman"/>
                <w:b/>
                <w:bCs/>
                <w:sz w:val="22"/>
              </w:rPr>
              <w:t>Georgia</w:t>
            </w:r>
          </w:p>
        </w:tc>
        <w:tc>
          <w:tcPr>
            <w:tcW w:w="2544" w:type="dxa"/>
            <w:tcBorders>
              <w:top w:val="nil"/>
              <w:left w:val="nil"/>
              <w:bottom w:val="single" w:sz="4" w:space="0" w:color="auto"/>
              <w:right w:val="single" w:sz="4" w:space="0" w:color="auto"/>
            </w:tcBorders>
            <w:noWrap/>
            <w:hideMark/>
          </w:tcPr>
          <w:p w14:paraId="0D370D8D" w14:textId="77777777" w:rsidR="00413723" w:rsidRPr="009E63D4" w:rsidRDefault="00413723" w:rsidP="009B6767">
            <w:pPr>
              <w:spacing w:before="100" w:beforeAutospacing="1" w:after="100" w:afterAutospacing="1"/>
              <w:jc w:val="left"/>
              <w:rPr>
                <w:rFonts w:ascii="Ebrima" w:eastAsia="Times New Roman" w:hAnsi="Ebrima" w:cs="Times New Roman"/>
                <w:bCs/>
                <w:sz w:val="22"/>
              </w:rPr>
            </w:pPr>
          </w:p>
        </w:tc>
        <w:tc>
          <w:tcPr>
            <w:tcW w:w="2493" w:type="dxa"/>
            <w:tcBorders>
              <w:top w:val="nil"/>
              <w:left w:val="nil"/>
              <w:bottom w:val="single" w:sz="4" w:space="0" w:color="auto"/>
              <w:right w:val="single" w:sz="4" w:space="0" w:color="auto"/>
            </w:tcBorders>
            <w:noWrap/>
          </w:tcPr>
          <w:p w14:paraId="140F9C76" w14:textId="77777777" w:rsidR="00413723" w:rsidRPr="009E63D4" w:rsidRDefault="0012468F" w:rsidP="009B6767">
            <w:pPr>
              <w:spacing w:before="100" w:beforeAutospacing="1" w:after="100" w:afterAutospacing="1"/>
              <w:jc w:val="left"/>
              <w:rPr>
                <w:rFonts w:ascii="Ebrima" w:eastAsia="Times New Roman" w:hAnsi="Ebrima" w:cs="Times New Roman"/>
                <w:bCs/>
                <w:sz w:val="22"/>
                <w:u w:val="single"/>
              </w:rPr>
            </w:pPr>
            <w:hyperlink r:id="rId46" w:history="1">
              <w:r w:rsidR="00413723" w:rsidRPr="009E63D4">
                <w:rPr>
                  <w:rStyle w:val="Hyperlink"/>
                  <w:rFonts w:ascii="Ebrima" w:eastAsia="Times New Roman" w:hAnsi="Ebrima" w:cs="Times New Roman"/>
                  <w:bCs/>
                  <w:sz w:val="22"/>
                </w:rPr>
                <w:t>Statewide Policy on Teleworking</w:t>
              </w:r>
            </w:hyperlink>
          </w:p>
          <w:p w14:paraId="35F22439" w14:textId="77777777" w:rsidR="00413723" w:rsidRPr="009E63D4" w:rsidRDefault="00413723" w:rsidP="009B6767">
            <w:pPr>
              <w:spacing w:before="100" w:beforeAutospacing="1" w:after="100" w:afterAutospacing="1"/>
              <w:jc w:val="left"/>
              <w:rPr>
                <w:rFonts w:ascii="Ebrima" w:eastAsia="Times New Roman" w:hAnsi="Ebrima" w:cs="Times New Roman"/>
                <w:bCs/>
                <w:sz w:val="22"/>
                <w:u w:val="single"/>
              </w:rPr>
            </w:pPr>
          </w:p>
        </w:tc>
        <w:tc>
          <w:tcPr>
            <w:tcW w:w="2020" w:type="dxa"/>
            <w:tcBorders>
              <w:top w:val="nil"/>
              <w:left w:val="nil"/>
              <w:bottom w:val="single" w:sz="4" w:space="0" w:color="auto"/>
              <w:right w:val="single" w:sz="4" w:space="0" w:color="auto"/>
            </w:tcBorders>
          </w:tcPr>
          <w:p w14:paraId="256471E1" w14:textId="77777777" w:rsidR="00413723" w:rsidRPr="009E63D4" w:rsidRDefault="00413723" w:rsidP="009B6767">
            <w:pPr>
              <w:spacing w:before="100" w:beforeAutospacing="1" w:after="100" w:afterAutospacing="1"/>
              <w:jc w:val="left"/>
              <w:rPr>
                <w:rFonts w:ascii="Ebrima" w:eastAsia="Times New Roman" w:hAnsi="Ebrima" w:cs="Times New Roman"/>
                <w:bCs/>
                <w:sz w:val="22"/>
              </w:rPr>
            </w:pPr>
          </w:p>
        </w:tc>
        <w:tc>
          <w:tcPr>
            <w:tcW w:w="2365" w:type="dxa"/>
            <w:tcBorders>
              <w:top w:val="nil"/>
              <w:left w:val="nil"/>
              <w:bottom w:val="single" w:sz="4" w:space="0" w:color="auto"/>
              <w:right w:val="single" w:sz="4" w:space="0" w:color="auto"/>
            </w:tcBorders>
            <w:hideMark/>
          </w:tcPr>
          <w:p w14:paraId="1971900B" w14:textId="77777777" w:rsidR="00413723" w:rsidRPr="009E63D4" w:rsidRDefault="0012468F" w:rsidP="009B6767">
            <w:pPr>
              <w:spacing w:before="100" w:beforeAutospacing="1" w:after="100" w:afterAutospacing="1"/>
              <w:jc w:val="left"/>
              <w:rPr>
                <w:rFonts w:ascii="Ebrima" w:eastAsia="Times New Roman" w:hAnsi="Ebrima" w:cs="Times New Roman"/>
                <w:bCs/>
                <w:sz w:val="22"/>
              </w:rPr>
            </w:pPr>
            <w:hyperlink r:id="rId47" w:history="1">
              <w:r w:rsidR="00413723" w:rsidRPr="009E63D4">
                <w:rPr>
                  <w:rStyle w:val="Hyperlink"/>
                  <w:rFonts w:ascii="Ebrima" w:eastAsia="Times New Roman" w:hAnsi="Ebrima" w:cs="Times New Roman"/>
                  <w:bCs/>
                  <w:sz w:val="22"/>
                </w:rPr>
                <w:t xml:space="preserve">Lists EEOC Telework as an </w:t>
              </w:r>
              <w:r w:rsidR="008A652F" w:rsidRPr="009E63D4">
                <w:rPr>
                  <w:rStyle w:val="Hyperlink"/>
                  <w:rFonts w:ascii="Ebrima" w:eastAsia="Times New Roman" w:hAnsi="Ebrima" w:cs="Times New Roman"/>
                  <w:bCs/>
                  <w:sz w:val="22"/>
                </w:rPr>
                <w:t>E</w:t>
              </w:r>
              <w:r w:rsidR="00413723" w:rsidRPr="009E63D4">
                <w:rPr>
                  <w:rStyle w:val="Hyperlink"/>
                  <w:rFonts w:ascii="Ebrima" w:eastAsia="Times New Roman" w:hAnsi="Ebrima" w:cs="Times New Roman"/>
                  <w:bCs/>
                  <w:sz w:val="22"/>
                </w:rPr>
                <w:t xml:space="preserve">xample of </w:t>
              </w:r>
              <w:r w:rsidR="008A652F" w:rsidRPr="009E63D4">
                <w:rPr>
                  <w:rStyle w:val="Hyperlink"/>
                  <w:rFonts w:ascii="Ebrima" w:eastAsia="Times New Roman" w:hAnsi="Ebrima" w:cs="Times New Roman"/>
                  <w:bCs/>
                  <w:sz w:val="22"/>
                </w:rPr>
                <w:t>A</w:t>
              </w:r>
              <w:r w:rsidR="00413723" w:rsidRPr="009E63D4">
                <w:rPr>
                  <w:rStyle w:val="Hyperlink"/>
                  <w:rFonts w:ascii="Ebrima" w:eastAsia="Times New Roman" w:hAnsi="Ebrima" w:cs="Times New Roman"/>
                  <w:bCs/>
                  <w:sz w:val="22"/>
                </w:rPr>
                <w:t>ccommodation</w:t>
              </w:r>
            </w:hyperlink>
          </w:p>
        </w:tc>
        <w:tc>
          <w:tcPr>
            <w:tcW w:w="1942" w:type="dxa"/>
            <w:tcBorders>
              <w:top w:val="nil"/>
              <w:left w:val="nil"/>
              <w:bottom w:val="single" w:sz="4" w:space="0" w:color="auto"/>
              <w:right w:val="single" w:sz="4" w:space="0" w:color="auto"/>
            </w:tcBorders>
            <w:hideMark/>
          </w:tcPr>
          <w:p w14:paraId="34AFBE87" w14:textId="77777777" w:rsidR="00413723" w:rsidRPr="009E63D4" w:rsidRDefault="0012468F" w:rsidP="009B6767">
            <w:pPr>
              <w:spacing w:before="100" w:beforeAutospacing="1" w:after="100" w:afterAutospacing="1"/>
              <w:jc w:val="left"/>
              <w:rPr>
                <w:rFonts w:ascii="Ebrima" w:eastAsia="Times New Roman" w:hAnsi="Ebrima" w:cs="Times New Roman"/>
                <w:bCs/>
                <w:sz w:val="22"/>
              </w:rPr>
            </w:pPr>
            <w:hyperlink r:id="rId48" w:history="1">
              <w:r w:rsidR="00413723" w:rsidRPr="009E63D4">
                <w:rPr>
                  <w:rStyle w:val="Hyperlink"/>
                  <w:rFonts w:ascii="Ebrima" w:eastAsia="Times New Roman" w:hAnsi="Ebrima" w:cs="Times New Roman"/>
                  <w:bCs/>
                  <w:sz w:val="22"/>
                </w:rPr>
                <w:t>Tax Code: Tax Credits for Telework</w:t>
              </w:r>
            </w:hyperlink>
            <w:r w:rsidR="00413723" w:rsidRPr="009E63D4">
              <w:rPr>
                <w:rFonts w:ascii="Ebrima" w:eastAsia="Times New Roman" w:hAnsi="Ebrima" w:cs="Times New Roman"/>
                <w:bCs/>
                <w:sz w:val="22"/>
              </w:rPr>
              <w:t xml:space="preserve"> </w:t>
            </w:r>
            <w:r w:rsidR="00413723" w:rsidRPr="009E63D4">
              <w:rPr>
                <w:rFonts w:ascii="Ebrima" w:eastAsia="Times New Roman" w:hAnsi="Ebrima" w:cs="Times New Roman"/>
                <w:sz w:val="22"/>
              </w:rPr>
              <w:t>[GA Code Section 48-7-29.11]</w:t>
            </w:r>
          </w:p>
        </w:tc>
      </w:tr>
      <w:tr w:rsidR="008A652F" w:rsidRPr="00413723" w14:paraId="178BAEB7" w14:textId="77777777" w:rsidTr="009B6767">
        <w:trPr>
          <w:cantSplit/>
          <w:trHeight w:val="315"/>
          <w:tblHeader/>
        </w:trPr>
        <w:tc>
          <w:tcPr>
            <w:tcW w:w="1838" w:type="dxa"/>
            <w:tcBorders>
              <w:top w:val="nil"/>
              <w:left w:val="single" w:sz="4" w:space="0" w:color="auto"/>
              <w:bottom w:val="single" w:sz="4" w:space="0" w:color="auto"/>
              <w:right w:val="single" w:sz="4" w:space="0" w:color="auto"/>
            </w:tcBorders>
            <w:noWrap/>
            <w:hideMark/>
          </w:tcPr>
          <w:p w14:paraId="3D702D28" w14:textId="77777777" w:rsidR="00413723" w:rsidRPr="00413723" w:rsidRDefault="00413723" w:rsidP="009B6767">
            <w:pPr>
              <w:spacing w:before="100" w:beforeAutospacing="1" w:after="100" w:afterAutospacing="1"/>
              <w:jc w:val="left"/>
              <w:rPr>
                <w:rFonts w:ascii="Ebrima" w:eastAsia="Times New Roman" w:hAnsi="Ebrima" w:cs="Times New Roman"/>
                <w:b/>
                <w:bCs/>
                <w:sz w:val="22"/>
              </w:rPr>
            </w:pPr>
            <w:r w:rsidRPr="00413723">
              <w:rPr>
                <w:rFonts w:ascii="Ebrima" w:eastAsia="Times New Roman" w:hAnsi="Ebrima" w:cs="Times New Roman"/>
                <w:b/>
                <w:bCs/>
                <w:sz w:val="22"/>
              </w:rPr>
              <w:t>Hawaii</w:t>
            </w:r>
          </w:p>
        </w:tc>
        <w:tc>
          <w:tcPr>
            <w:tcW w:w="2544" w:type="dxa"/>
            <w:tcBorders>
              <w:top w:val="nil"/>
              <w:left w:val="nil"/>
              <w:bottom w:val="single" w:sz="4" w:space="0" w:color="auto"/>
              <w:right w:val="single" w:sz="4" w:space="0" w:color="auto"/>
            </w:tcBorders>
            <w:noWrap/>
            <w:hideMark/>
          </w:tcPr>
          <w:p w14:paraId="13811BF2" w14:textId="77777777" w:rsidR="00413723" w:rsidRPr="009E63D4" w:rsidRDefault="00413723" w:rsidP="009B6767">
            <w:pPr>
              <w:spacing w:before="100" w:beforeAutospacing="1" w:after="100" w:afterAutospacing="1"/>
              <w:jc w:val="left"/>
              <w:rPr>
                <w:rFonts w:ascii="Ebrima" w:eastAsia="Times New Roman" w:hAnsi="Ebrima" w:cs="Times New Roman"/>
                <w:bCs/>
                <w:sz w:val="22"/>
              </w:rPr>
            </w:pPr>
          </w:p>
        </w:tc>
        <w:tc>
          <w:tcPr>
            <w:tcW w:w="2493" w:type="dxa"/>
            <w:tcBorders>
              <w:top w:val="nil"/>
              <w:left w:val="nil"/>
              <w:bottom w:val="single" w:sz="4" w:space="0" w:color="auto"/>
              <w:right w:val="single" w:sz="4" w:space="0" w:color="auto"/>
            </w:tcBorders>
            <w:noWrap/>
            <w:hideMark/>
          </w:tcPr>
          <w:p w14:paraId="5B19C02B" w14:textId="77777777" w:rsidR="00413723" w:rsidRPr="009E63D4" w:rsidRDefault="0012468F" w:rsidP="009B6767">
            <w:pPr>
              <w:spacing w:before="100" w:beforeAutospacing="1" w:after="100" w:afterAutospacing="1"/>
              <w:jc w:val="left"/>
              <w:rPr>
                <w:rFonts w:ascii="Ebrima" w:eastAsia="Times New Roman" w:hAnsi="Ebrima" w:cs="Times New Roman"/>
                <w:bCs/>
                <w:sz w:val="22"/>
              </w:rPr>
            </w:pPr>
            <w:hyperlink r:id="rId49" w:history="1">
              <w:r w:rsidR="00413723" w:rsidRPr="009E63D4">
                <w:rPr>
                  <w:rStyle w:val="Hyperlink"/>
                  <w:rFonts w:ascii="Ebrima" w:eastAsia="Times New Roman" w:hAnsi="Ebrima" w:cs="Times New Roman"/>
                  <w:bCs/>
                  <w:sz w:val="22"/>
                </w:rPr>
                <w:t xml:space="preserve"> </w:t>
              </w:r>
              <w:r w:rsidR="008A652F" w:rsidRPr="009E63D4">
                <w:rPr>
                  <w:rStyle w:val="Hyperlink"/>
                  <w:rFonts w:ascii="Ebrima" w:eastAsia="Times New Roman" w:hAnsi="Ebrima" w:cs="Times New Roman"/>
                  <w:bCs/>
                  <w:sz w:val="22"/>
                </w:rPr>
                <w:t>Telework Guide</w:t>
              </w:r>
              <w:r w:rsidR="003435BF" w:rsidRPr="009E63D4">
                <w:rPr>
                  <w:rStyle w:val="Hyperlink"/>
                  <w:rFonts w:ascii="Ebrima" w:eastAsia="Times New Roman" w:hAnsi="Ebrima" w:cs="Times New Roman"/>
                  <w:bCs/>
                  <w:sz w:val="22"/>
                </w:rPr>
                <w:t xml:space="preserve"> </w:t>
              </w:r>
              <w:r w:rsidR="003435BF" w:rsidRPr="009E63D4">
                <w:rPr>
                  <w:rStyle w:val="Hyperlink"/>
                  <w:rFonts w:ascii="Ebrima" w:eastAsia="Times New Roman" w:hAnsi="Ebrima" w:cs="Times New Roman"/>
                  <w:color w:val="auto"/>
                  <w:sz w:val="22"/>
                  <w:u w:val="none"/>
                </w:rPr>
                <w:t>[</w:t>
              </w:r>
              <w:r w:rsidR="008A652F" w:rsidRPr="009E63D4">
                <w:rPr>
                  <w:rStyle w:val="Hyperlink"/>
                  <w:rFonts w:ascii="Ebrima" w:eastAsia="Times New Roman" w:hAnsi="Ebrima" w:cs="Times New Roman"/>
                  <w:color w:val="auto"/>
                  <w:sz w:val="22"/>
                  <w:u w:val="none"/>
                </w:rPr>
                <w:t>P</w:t>
              </w:r>
              <w:r w:rsidR="00413723" w:rsidRPr="009E63D4">
                <w:rPr>
                  <w:rStyle w:val="Hyperlink"/>
                  <w:rFonts w:ascii="Ebrima" w:eastAsia="Times New Roman" w:hAnsi="Ebrima" w:cs="Times New Roman"/>
                  <w:color w:val="auto"/>
                  <w:sz w:val="22"/>
                  <w:u w:val="none"/>
                </w:rPr>
                <w:t xml:space="preserve">rovides links to AZ, CA, MD, and VA </w:t>
              </w:r>
              <w:r w:rsidR="008A652F" w:rsidRPr="009E63D4">
                <w:rPr>
                  <w:rStyle w:val="Hyperlink"/>
                  <w:rFonts w:ascii="Ebrima" w:eastAsia="Times New Roman" w:hAnsi="Ebrima" w:cs="Times New Roman"/>
                  <w:color w:val="auto"/>
                  <w:sz w:val="22"/>
                  <w:u w:val="none"/>
                </w:rPr>
                <w:t>p</w:t>
              </w:r>
              <w:r w:rsidR="00413723" w:rsidRPr="009E63D4">
                <w:rPr>
                  <w:rStyle w:val="Hyperlink"/>
                  <w:rFonts w:ascii="Ebrima" w:eastAsia="Times New Roman" w:hAnsi="Ebrima" w:cs="Times New Roman"/>
                  <w:color w:val="auto"/>
                  <w:sz w:val="22"/>
                  <w:u w:val="none"/>
                </w:rPr>
                <w:t>olicies on telework</w:t>
              </w:r>
            </w:hyperlink>
            <w:r w:rsidR="003435BF" w:rsidRPr="009E63D4">
              <w:rPr>
                <w:rStyle w:val="Hyperlink"/>
                <w:color w:val="auto"/>
                <w:u w:val="none"/>
              </w:rPr>
              <w:t>]</w:t>
            </w:r>
          </w:p>
        </w:tc>
        <w:tc>
          <w:tcPr>
            <w:tcW w:w="2020" w:type="dxa"/>
            <w:tcBorders>
              <w:top w:val="nil"/>
              <w:left w:val="nil"/>
              <w:bottom w:val="single" w:sz="4" w:space="0" w:color="auto"/>
              <w:right w:val="single" w:sz="4" w:space="0" w:color="auto"/>
            </w:tcBorders>
          </w:tcPr>
          <w:p w14:paraId="05EE26BD" w14:textId="77777777" w:rsidR="00413723" w:rsidRPr="009E63D4" w:rsidRDefault="00413723" w:rsidP="009B6767">
            <w:pPr>
              <w:spacing w:before="100" w:beforeAutospacing="1" w:after="100" w:afterAutospacing="1"/>
              <w:jc w:val="left"/>
              <w:rPr>
                <w:rFonts w:ascii="Ebrima" w:eastAsia="Times New Roman" w:hAnsi="Ebrima" w:cs="Times New Roman"/>
                <w:bCs/>
                <w:sz w:val="22"/>
              </w:rPr>
            </w:pPr>
          </w:p>
        </w:tc>
        <w:tc>
          <w:tcPr>
            <w:tcW w:w="2365" w:type="dxa"/>
            <w:tcBorders>
              <w:top w:val="nil"/>
              <w:left w:val="nil"/>
              <w:bottom w:val="single" w:sz="4" w:space="0" w:color="auto"/>
              <w:right w:val="single" w:sz="4" w:space="0" w:color="auto"/>
            </w:tcBorders>
          </w:tcPr>
          <w:p w14:paraId="1C50D078" w14:textId="77777777" w:rsidR="00413723" w:rsidRPr="009E63D4" w:rsidRDefault="00413723" w:rsidP="009B6767">
            <w:pPr>
              <w:spacing w:before="100" w:beforeAutospacing="1" w:after="100" w:afterAutospacing="1"/>
              <w:jc w:val="left"/>
              <w:rPr>
                <w:rFonts w:ascii="Ebrima" w:eastAsia="Times New Roman" w:hAnsi="Ebrima" w:cs="Times New Roman"/>
                <w:bCs/>
                <w:sz w:val="22"/>
              </w:rPr>
            </w:pPr>
          </w:p>
        </w:tc>
        <w:tc>
          <w:tcPr>
            <w:tcW w:w="1942" w:type="dxa"/>
            <w:tcBorders>
              <w:top w:val="nil"/>
              <w:left w:val="nil"/>
              <w:bottom w:val="single" w:sz="4" w:space="0" w:color="auto"/>
              <w:right w:val="single" w:sz="4" w:space="0" w:color="auto"/>
            </w:tcBorders>
          </w:tcPr>
          <w:p w14:paraId="635A3AB9" w14:textId="77777777" w:rsidR="00413723" w:rsidRPr="009E63D4" w:rsidRDefault="00413723" w:rsidP="009B6767">
            <w:pPr>
              <w:spacing w:before="100" w:beforeAutospacing="1" w:after="100" w:afterAutospacing="1"/>
              <w:jc w:val="left"/>
              <w:rPr>
                <w:rFonts w:ascii="Ebrima" w:eastAsia="Times New Roman" w:hAnsi="Ebrima" w:cs="Times New Roman"/>
                <w:bCs/>
                <w:sz w:val="22"/>
              </w:rPr>
            </w:pPr>
          </w:p>
        </w:tc>
      </w:tr>
      <w:tr w:rsidR="008A652F" w:rsidRPr="00413723" w14:paraId="25398E9F" w14:textId="77777777" w:rsidTr="009B6767">
        <w:trPr>
          <w:cantSplit/>
          <w:trHeight w:val="315"/>
          <w:tblHeader/>
        </w:trPr>
        <w:tc>
          <w:tcPr>
            <w:tcW w:w="1838" w:type="dxa"/>
            <w:tcBorders>
              <w:top w:val="nil"/>
              <w:left w:val="single" w:sz="4" w:space="0" w:color="auto"/>
              <w:bottom w:val="single" w:sz="4" w:space="0" w:color="auto"/>
              <w:right w:val="single" w:sz="4" w:space="0" w:color="auto"/>
            </w:tcBorders>
            <w:noWrap/>
            <w:hideMark/>
          </w:tcPr>
          <w:p w14:paraId="64BA5E59" w14:textId="77777777" w:rsidR="00413723" w:rsidRPr="00413723" w:rsidRDefault="00413723" w:rsidP="009B6767">
            <w:pPr>
              <w:spacing w:before="100" w:beforeAutospacing="1" w:after="100" w:afterAutospacing="1"/>
              <w:jc w:val="left"/>
              <w:rPr>
                <w:rFonts w:ascii="Ebrima" w:eastAsia="Times New Roman" w:hAnsi="Ebrima" w:cs="Times New Roman"/>
                <w:b/>
                <w:bCs/>
                <w:sz w:val="22"/>
              </w:rPr>
            </w:pPr>
            <w:r w:rsidRPr="00413723">
              <w:rPr>
                <w:rFonts w:ascii="Ebrima" w:eastAsia="Times New Roman" w:hAnsi="Ebrima" w:cs="Times New Roman"/>
                <w:b/>
                <w:bCs/>
                <w:sz w:val="22"/>
              </w:rPr>
              <w:t>Idaho</w:t>
            </w:r>
          </w:p>
        </w:tc>
        <w:tc>
          <w:tcPr>
            <w:tcW w:w="2544" w:type="dxa"/>
            <w:tcBorders>
              <w:top w:val="nil"/>
              <w:left w:val="nil"/>
              <w:bottom w:val="single" w:sz="4" w:space="0" w:color="auto"/>
              <w:right w:val="single" w:sz="4" w:space="0" w:color="auto"/>
            </w:tcBorders>
            <w:noWrap/>
            <w:hideMark/>
          </w:tcPr>
          <w:p w14:paraId="5CC25B31" w14:textId="77777777" w:rsidR="00413723" w:rsidRPr="009E63D4" w:rsidRDefault="00413723" w:rsidP="009B6767">
            <w:pPr>
              <w:spacing w:before="100" w:beforeAutospacing="1" w:after="100" w:afterAutospacing="1"/>
              <w:jc w:val="left"/>
              <w:rPr>
                <w:rFonts w:ascii="Ebrima" w:eastAsia="Times New Roman" w:hAnsi="Ebrima" w:cs="Times New Roman"/>
                <w:bCs/>
                <w:sz w:val="22"/>
              </w:rPr>
            </w:pPr>
          </w:p>
        </w:tc>
        <w:tc>
          <w:tcPr>
            <w:tcW w:w="2493" w:type="dxa"/>
            <w:tcBorders>
              <w:top w:val="nil"/>
              <w:left w:val="nil"/>
              <w:bottom w:val="single" w:sz="4" w:space="0" w:color="auto"/>
              <w:right w:val="single" w:sz="4" w:space="0" w:color="auto"/>
            </w:tcBorders>
            <w:noWrap/>
            <w:hideMark/>
          </w:tcPr>
          <w:p w14:paraId="27313EFE" w14:textId="77777777" w:rsidR="00413723" w:rsidRPr="009E63D4" w:rsidRDefault="0012468F" w:rsidP="009B6767">
            <w:pPr>
              <w:spacing w:before="100" w:beforeAutospacing="1" w:after="100" w:afterAutospacing="1"/>
              <w:jc w:val="left"/>
              <w:rPr>
                <w:rFonts w:ascii="Ebrima" w:eastAsia="Times New Roman" w:hAnsi="Ebrima" w:cs="Times New Roman"/>
                <w:bCs/>
                <w:sz w:val="22"/>
              </w:rPr>
            </w:pPr>
            <w:hyperlink r:id="rId50" w:history="1">
              <w:r w:rsidR="00413723" w:rsidRPr="009E63D4">
                <w:rPr>
                  <w:rStyle w:val="Hyperlink"/>
                  <w:rFonts w:ascii="Ebrima" w:eastAsia="Times New Roman" w:hAnsi="Ebrima" w:cs="Times New Roman"/>
                  <w:bCs/>
                  <w:sz w:val="22"/>
                </w:rPr>
                <w:t>Statewide Policy</w:t>
              </w:r>
            </w:hyperlink>
          </w:p>
        </w:tc>
        <w:tc>
          <w:tcPr>
            <w:tcW w:w="2020" w:type="dxa"/>
            <w:tcBorders>
              <w:top w:val="nil"/>
              <w:left w:val="nil"/>
              <w:bottom w:val="single" w:sz="4" w:space="0" w:color="auto"/>
              <w:right w:val="single" w:sz="4" w:space="0" w:color="auto"/>
            </w:tcBorders>
          </w:tcPr>
          <w:p w14:paraId="274A6819" w14:textId="77777777" w:rsidR="00413723" w:rsidRPr="009E63D4" w:rsidRDefault="00413723" w:rsidP="009B6767">
            <w:pPr>
              <w:spacing w:before="100" w:beforeAutospacing="1" w:after="100" w:afterAutospacing="1"/>
              <w:jc w:val="left"/>
              <w:rPr>
                <w:rFonts w:ascii="Ebrima" w:eastAsia="Times New Roman" w:hAnsi="Ebrima" w:cs="Times New Roman"/>
                <w:bCs/>
                <w:sz w:val="22"/>
              </w:rPr>
            </w:pPr>
          </w:p>
        </w:tc>
        <w:tc>
          <w:tcPr>
            <w:tcW w:w="2365" w:type="dxa"/>
            <w:tcBorders>
              <w:top w:val="nil"/>
              <w:left w:val="nil"/>
              <w:bottom w:val="single" w:sz="4" w:space="0" w:color="auto"/>
              <w:right w:val="single" w:sz="4" w:space="0" w:color="auto"/>
            </w:tcBorders>
          </w:tcPr>
          <w:p w14:paraId="6C88480B" w14:textId="77777777" w:rsidR="00413723" w:rsidRPr="009E63D4" w:rsidRDefault="00413723" w:rsidP="009B6767">
            <w:pPr>
              <w:spacing w:before="100" w:beforeAutospacing="1" w:after="100" w:afterAutospacing="1"/>
              <w:jc w:val="left"/>
              <w:rPr>
                <w:rFonts w:ascii="Ebrima" w:eastAsia="Times New Roman" w:hAnsi="Ebrima" w:cs="Times New Roman"/>
                <w:bCs/>
                <w:sz w:val="22"/>
              </w:rPr>
            </w:pPr>
          </w:p>
        </w:tc>
        <w:tc>
          <w:tcPr>
            <w:tcW w:w="1942" w:type="dxa"/>
            <w:tcBorders>
              <w:top w:val="nil"/>
              <w:left w:val="nil"/>
              <w:bottom w:val="single" w:sz="4" w:space="0" w:color="auto"/>
              <w:right w:val="single" w:sz="4" w:space="0" w:color="auto"/>
            </w:tcBorders>
          </w:tcPr>
          <w:p w14:paraId="4340BA58" w14:textId="77777777" w:rsidR="00413723" w:rsidRPr="009E63D4" w:rsidRDefault="00413723" w:rsidP="009B6767">
            <w:pPr>
              <w:spacing w:before="100" w:beforeAutospacing="1" w:after="100" w:afterAutospacing="1"/>
              <w:jc w:val="left"/>
              <w:rPr>
                <w:rFonts w:ascii="Ebrima" w:eastAsia="Times New Roman" w:hAnsi="Ebrima" w:cs="Times New Roman"/>
                <w:bCs/>
                <w:sz w:val="22"/>
              </w:rPr>
            </w:pPr>
          </w:p>
        </w:tc>
      </w:tr>
      <w:tr w:rsidR="008A652F" w:rsidRPr="00413723" w14:paraId="10C13DAF" w14:textId="77777777" w:rsidTr="009B6767">
        <w:trPr>
          <w:cantSplit/>
          <w:trHeight w:val="315"/>
          <w:tblHeader/>
        </w:trPr>
        <w:tc>
          <w:tcPr>
            <w:tcW w:w="1838" w:type="dxa"/>
            <w:tcBorders>
              <w:top w:val="nil"/>
              <w:left w:val="single" w:sz="4" w:space="0" w:color="auto"/>
              <w:bottom w:val="single" w:sz="4" w:space="0" w:color="auto"/>
              <w:right w:val="single" w:sz="4" w:space="0" w:color="auto"/>
            </w:tcBorders>
            <w:noWrap/>
            <w:hideMark/>
          </w:tcPr>
          <w:p w14:paraId="2C213CA2" w14:textId="77777777" w:rsidR="00413723" w:rsidRPr="00413723" w:rsidRDefault="00413723" w:rsidP="009B6767">
            <w:pPr>
              <w:spacing w:before="100" w:beforeAutospacing="1" w:after="100" w:afterAutospacing="1"/>
              <w:jc w:val="left"/>
              <w:rPr>
                <w:rFonts w:ascii="Ebrima" w:eastAsia="Times New Roman" w:hAnsi="Ebrima" w:cs="Times New Roman"/>
                <w:b/>
                <w:bCs/>
                <w:sz w:val="22"/>
              </w:rPr>
            </w:pPr>
            <w:r w:rsidRPr="00413723">
              <w:rPr>
                <w:rFonts w:ascii="Ebrima" w:eastAsia="Times New Roman" w:hAnsi="Ebrima" w:cs="Times New Roman"/>
                <w:b/>
                <w:bCs/>
                <w:sz w:val="22"/>
              </w:rPr>
              <w:t>Illinois</w:t>
            </w:r>
          </w:p>
        </w:tc>
        <w:tc>
          <w:tcPr>
            <w:tcW w:w="2544" w:type="dxa"/>
            <w:tcBorders>
              <w:top w:val="nil"/>
              <w:left w:val="nil"/>
              <w:bottom w:val="single" w:sz="4" w:space="0" w:color="auto"/>
              <w:right w:val="single" w:sz="4" w:space="0" w:color="auto"/>
            </w:tcBorders>
            <w:noWrap/>
            <w:hideMark/>
          </w:tcPr>
          <w:p w14:paraId="121FE8A6" w14:textId="77777777" w:rsidR="00413723" w:rsidRPr="009E63D4" w:rsidRDefault="00413723" w:rsidP="009B6767">
            <w:pPr>
              <w:spacing w:before="100" w:beforeAutospacing="1" w:after="100" w:afterAutospacing="1"/>
              <w:jc w:val="left"/>
              <w:rPr>
                <w:rFonts w:ascii="Ebrima" w:eastAsia="Times New Roman" w:hAnsi="Ebrima" w:cs="Times New Roman"/>
                <w:bCs/>
                <w:sz w:val="22"/>
              </w:rPr>
            </w:pPr>
          </w:p>
        </w:tc>
        <w:tc>
          <w:tcPr>
            <w:tcW w:w="2493" w:type="dxa"/>
            <w:tcBorders>
              <w:top w:val="nil"/>
              <w:left w:val="nil"/>
              <w:bottom w:val="single" w:sz="4" w:space="0" w:color="auto"/>
              <w:right w:val="single" w:sz="4" w:space="0" w:color="auto"/>
            </w:tcBorders>
            <w:noWrap/>
            <w:hideMark/>
          </w:tcPr>
          <w:p w14:paraId="6D2CDAF4" w14:textId="77777777" w:rsidR="00413723" w:rsidRPr="009E63D4" w:rsidRDefault="00413723" w:rsidP="009B6767">
            <w:pPr>
              <w:spacing w:before="100" w:beforeAutospacing="1" w:after="100" w:afterAutospacing="1"/>
              <w:jc w:val="left"/>
              <w:rPr>
                <w:rFonts w:ascii="Ebrima" w:eastAsia="Times New Roman" w:hAnsi="Ebrima" w:cs="Times New Roman"/>
                <w:bCs/>
                <w:sz w:val="22"/>
              </w:rPr>
            </w:pPr>
          </w:p>
        </w:tc>
        <w:tc>
          <w:tcPr>
            <w:tcW w:w="2020" w:type="dxa"/>
            <w:tcBorders>
              <w:top w:val="nil"/>
              <w:left w:val="nil"/>
              <w:bottom w:val="single" w:sz="4" w:space="0" w:color="auto"/>
              <w:right w:val="single" w:sz="4" w:space="0" w:color="auto"/>
            </w:tcBorders>
            <w:hideMark/>
          </w:tcPr>
          <w:p w14:paraId="6CD8BAC0" w14:textId="77777777" w:rsidR="00413723" w:rsidRPr="009E63D4" w:rsidRDefault="0012468F" w:rsidP="009B6767">
            <w:pPr>
              <w:spacing w:before="100" w:beforeAutospacing="1" w:after="100" w:afterAutospacing="1"/>
              <w:jc w:val="left"/>
              <w:rPr>
                <w:rFonts w:ascii="Ebrima" w:eastAsia="Times New Roman" w:hAnsi="Ebrima" w:cs="Times New Roman"/>
                <w:bCs/>
                <w:sz w:val="22"/>
              </w:rPr>
            </w:pPr>
            <w:hyperlink r:id="rId51" w:history="1">
              <w:r w:rsidR="00413723" w:rsidRPr="009E63D4">
                <w:rPr>
                  <w:rStyle w:val="Hyperlink"/>
                  <w:rFonts w:ascii="Ebrima" w:eastAsia="Times New Roman" w:hAnsi="Ebrima" w:cs="Times New Roman"/>
                  <w:bCs/>
                  <w:sz w:val="22"/>
                </w:rPr>
                <w:t>EO- Encouraging Work from home</w:t>
              </w:r>
            </w:hyperlink>
          </w:p>
        </w:tc>
        <w:tc>
          <w:tcPr>
            <w:tcW w:w="2365" w:type="dxa"/>
            <w:tcBorders>
              <w:top w:val="nil"/>
              <w:left w:val="nil"/>
              <w:bottom w:val="single" w:sz="4" w:space="0" w:color="auto"/>
              <w:right w:val="single" w:sz="4" w:space="0" w:color="auto"/>
            </w:tcBorders>
          </w:tcPr>
          <w:p w14:paraId="5181382F" w14:textId="77777777" w:rsidR="00413723" w:rsidRPr="009E63D4" w:rsidRDefault="00413723" w:rsidP="009B6767">
            <w:pPr>
              <w:spacing w:before="100" w:beforeAutospacing="1" w:after="100" w:afterAutospacing="1"/>
              <w:jc w:val="left"/>
              <w:rPr>
                <w:rFonts w:ascii="Ebrima" w:eastAsia="Times New Roman" w:hAnsi="Ebrima" w:cs="Times New Roman"/>
                <w:bCs/>
                <w:sz w:val="22"/>
              </w:rPr>
            </w:pPr>
          </w:p>
        </w:tc>
        <w:tc>
          <w:tcPr>
            <w:tcW w:w="1942" w:type="dxa"/>
            <w:tcBorders>
              <w:top w:val="nil"/>
              <w:left w:val="nil"/>
              <w:bottom w:val="single" w:sz="4" w:space="0" w:color="auto"/>
              <w:right w:val="single" w:sz="4" w:space="0" w:color="auto"/>
            </w:tcBorders>
          </w:tcPr>
          <w:p w14:paraId="65553438" w14:textId="77777777" w:rsidR="00413723" w:rsidRPr="009E63D4" w:rsidRDefault="00413723" w:rsidP="009B6767">
            <w:pPr>
              <w:spacing w:before="100" w:beforeAutospacing="1" w:after="100" w:afterAutospacing="1"/>
              <w:jc w:val="left"/>
              <w:rPr>
                <w:rFonts w:ascii="Ebrima" w:eastAsia="Times New Roman" w:hAnsi="Ebrima" w:cs="Times New Roman"/>
                <w:bCs/>
                <w:sz w:val="22"/>
              </w:rPr>
            </w:pPr>
          </w:p>
        </w:tc>
      </w:tr>
      <w:tr w:rsidR="008A652F" w:rsidRPr="00413723" w14:paraId="0D4D630B" w14:textId="77777777" w:rsidTr="009B6767">
        <w:trPr>
          <w:cantSplit/>
          <w:trHeight w:val="315"/>
          <w:tblHeader/>
        </w:trPr>
        <w:tc>
          <w:tcPr>
            <w:tcW w:w="1838" w:type="dxa"/>
            <w:tcBorders>
              <w:top w:val="nil"/>
              <w:left w:val="single" w:sz="4" w:space="0" w:color="auto"/>
              <w:bottom w:val="single" w:sz="4" w:space="0" w:color="auto"/>
              <w:right w:val="single" w:sz="4" w:space="0" w:color="auto"/>
            </w:tcBorders>
            <w:noWrap/>
            <w:hideMark/>
          </w:tcPr>
          <w:p w14:paraId="60682748" w14:textId="77777777" w:rsidR="00413723" w:rsidRPr="00413723" w:rsidRDefault="00413723" w:rsidP="009B6767">
            <w:pPr>
              <w:spacing w:before="100" w:beforeAutospacing="1" w:after="100" w:afterAutospacing="1"/>
              <w:jc w:val="left"/>
              <w:rPr>
                <w:rFonts w:ascii="Ebrima" w:eastAsia="Times New Roman" w:hAnsi="Ebrima" w:cs="Times New Roman"/>
                <w:b/>
                <w:bCs/>
                <w:sz w:val="22"/>
              </w:rPr>
            </w:pPr>
            <w:r w:rsidRPr="00413723">
              <w:rPr>
                <w:rFonts w:ascii="Ebrima" w:eastAsia="Times New Roman" w:hAnsi="Ebrima" w:cs="Times New Roman"/>
                <w:b/>
                <w:bCs/>
                <w:sz w:val="22"/>
              </w:rPr>
              <w:t>Indiana</w:t>
            </w:r>
          </w:p>
        </w:tc>
        <w:tc>
          <w:tcPr>
            <w:tcW w:w="2544" w:type="dxa"/>
            <w:tcBorders>
              <w:top w:val="nil"/>
              <w:left w:val="nil"/>
              <w:bottom w:val="single" w:sz="4" w:space="0" w:color="auto"/>
              <w:right w:val="single" w:sz="4" w:space="0" w:color="auto"/>
            </w:tcBorders>
            <w:noWrap/>
            <w:hideMark/>
          </w:tcPr>
          <w:p w14:paraId="16B7E4A7" w14:textId="77777777" w:rsidR="00413723" w:rsidRPr="009E63D4" w:rsidRDefault="00413723" w:rsidP="009B6767">
            <w:pPr>
              <w:spacing w:before="100" w:beforeAutospacing="1" w:after="100" w:afterAutospacing="1"/>
              <w:jc w:val="left"/>
              <w:rPr>
                <w:rFonts w:ascii="Ebrima" w:eastAsia="Times New Roman" w:hAnsi="Ebrima" w:cs="Times New Roman"/>
                <w:bCs/>
                <w:sz w:val="22"/>
              </w:rPr>
            </w:pPr>
          </w:p>
        </w:tc>
        <w:tc>
          <w:tcPr>
            <w:tcW w:w="2493" w:type="dxa"/>
            <w:tcBorders>
              <w:top w:val="nil"/>
              <w:left w:val="nil"/>
              <w:bottom w:val="single" w:sz="4" w:space="0" w:color="auto"/>
              <w:right w:val="single" w:sz="4" w:space="0" w:color="auto"/>
            </w:tcBorders>
            <w:noWrap/>
            <w:hideMark/>
          </w:tcPr>
          <w:p w14:paraId="27CB98EF" w14:textId="77777777" w:rsidR="00413723" w:rsidRPr="009E63D4" w:rsidRDefault="0012468F" w:rsidP="009B6767">
            <w:pPr>
              <w:spacing w:before="100" w:beforeAutospacing="1" w:after="100" w:afterAutospacing="1"/>
              <w:jc w:val="left"/>
              <w:rPr>
                <w:rFonts w:ascii="Ebrima" w:eastAsia="Times New Roman" w:hAnsi="Ebrima" w:cs="Times New Roman"/>
                <w:bCs/>
                <w:sz w:val="22"/>
              </w:rPr>
            </w:pPr>
            <w:hyperlink r:id="rId52" w:history="1">
              <w:r w:rsidR="00413723" w:rsidRPr="009E63D4">
                <w:rPr>
                  <w:rStyle w:val="Hyperlink"/>
                  <w:rFonts w:ascii="Ebrima" w:eastAsia="Times New Roman" w:hAnsi="Ebrima" w:cs="Times New Roman"/>
                  <w:bCs/>
                  <w:sz w:val="22"/>
                </w:rPr>
                <w:t>Department of Child Services Policy</w:t>
              </w:r>
            </w:hyperlink>
          </w:p>
        </w:tc>
        <w:tc>
          <w:tcPr>
            <w:tcW w:w="2020" w:type="dxa"/>
            <w:tcBorders>
              <w:top w:val="nil"/>
              <w:left w:val="nil"/>
              <w:bottom w:val="single" w:sz="4" w:space="0" w:color="auto"/>
              <w:right w:val="single" w:sz="4" w:space="0" w:color="auto"/>
            </w:tcBorders>
          </w:tcPr>
          <w:p w14:paraId="48B6E07D" w14:textId="77777777" w:rsidR="00413723" w:rsidRPr="009E63D4" w:rsidRDefault="00413723" w:rsidP="009B6767">
            <w:pPr>
              <w:spacing w:before="100" w:beforeAutospacing="1" w:after="100" w:afterAutospacing="1"/>
              <w:jc w:val="left"/>
              <w:rPr>
                <w:rFonts w:ascii="Ebrima" w:eastAsia="Times New Roman" w:hAnsi="Ebrima" w:cs="Times New Roman"/>
                <w:bCs/>
                <w:sz w:val="22"/>
              </w:rPr>
            </w:pPr>
          </w:p>
        </w:tc>
        <w:tc>
          <w:tcPr>
            <w:tcW w:w="2365" w:type="dxa"/>
            <w:tcBorders>
              <w:top w:val="nil"/>
              <w:left w:val="nil"/>
              <w:bottom w:val="single" w:sz="4" w:space="0" w:color="auto"/>
              <w:right w:val="single" w:sz="4" w:space="0" w:color="auto"/>
            </w:tcBorders>
          </w:tcPr>
          <w:p w14:paraId="2ACF092F" w14:textId="77777777" w:rsidR="00413723" w:rsidRPr="009E63D4" w:rsidRDefault="00413723" w:rsidP="009B6767">
            <w:pPr>
              <w:spacing w:before="100" w:beforeAutospacing="1" w:after="100" w:afterAutospacing="1"/>
              <w:jc w:val="left"/>
              <w:rPr>
                <w:rFonts w:ascii="Ebrima" w:eastAsia="Times New Roman" w:hAnsi="Ebrima" w:cs="Times New Roman"/>
                <w:bCs/>
                <w:sz w:val="22"/>
              </w:rPr>
            </w:pPr>
          </w:p>
        </w:tc>
        <w:tc>
          <w:tcPr>
            <w:tcW w:w="1942" w:type="dxa"/>
            <w:tcBorders>
              <w:top w:val="nil"/>
              <w:left w:val="nil"/>
              <w:bottom w:val="single" w:sz="4" w:space="0" w:color="auto"/>
              <w:right w:val="single" w:sz="4" w:space="0" w:color="auto"/>
            </w:tcBorders>
          </w:tcPr>
          <w:p w14:paraId="63A00785" w14:textId="77777777" w:rsidR="00413723" w:rsidRPr="009E63D4" w:rsidRDefault="00413723" w:rsidP="009B6767">
            <w:pPr>
              <w:spacing w:before="100" w:beforeAutospacing="1" w:after="100" w:afterAutospacing="1"/>
              <w:jc w:val="left"/>
              <w:rPr>
                <w:rFonts w:ascii="Ebrima" w:eastAsia="Times New Roman" w:hAnsi="Ebrima" w:cs="Times New Roman"/>
                <w:bCs/>
                <w:sz w:val="22"/>
              </w:rPr>
            </w:pPr>
          </w:p>
        </w:tc>
      </w:tr>
      <w:tr w:rsidR="008A652F" w:rsidRPr="00413723" w14:paraId="34968EE1" w14:textId="77777777" w:rsidTr="009B6767">
        <w:trPr>
          <w:cantSplit/>
          <w:trHeight w:val="315"/>
          <w:tblHeader/>
        </w:trPr>
        <w:tc>
          <w:tcPr>
            <w:tcW w:w="1838" w:type="dxa"/>
            <w:tcBorders>
              <w:top w:val="nil"/>
              <w:left w:val="single" w:sz="4" w:space="0" w:color="auto"/>
              <w:bottom w:val="single" w:sz="4" w:space="0" w:color="auto"/>
              <w:right w:val="single" w:sz="4" w:space="0" w:color="auto"/>
            </w:tcBorders>
            <w:noWrap/>
            <w:hideMark/>
          </w:tcPr>
          <w:p w14:paraId="6CDD5BC9" w14:textId="77777777" w:rsidR="00413723" w:rsidRPr="00413723" w:rsidRDefault="00413723" w:rsidP="009B6767">
            <w:pPr>
              <w:spacing w:before="100" w:beforeAutospacing="1" w:after="100" w:afterAutospacing="1"/>
              <w:jc w:val="left"/>
              <w:rPr>
                <w:rFonts w:ascii="Ebrima" w:eastAsia="Times New Roman" w:hAnsi="Ebrima" w:cs="Times New Roman"/>
                <w:b/>
                <w:bCs/>
                <w:sz w:val="22"/>
              </w:rPr>
            </w:pPr>
            <w:r w:rsidRPr="00413723">
              <w:rPr>
                <w:rFonts w:ascii="Ebrima" w:eastAsia="Times New Roman" w:hAnsi="Ebrima" w:cs="Times New Roman"/>
                <w:b/>
                <w:bCs/>
                <w:sz w:val="22"/>
              </w:rPr>
              <w:t>Iowa</w:t>
            </w:r>
          </w:p>
        </w:tc>
        <w:tc>
          <w:tcPr>
            <w:tcW w:w="2544" w:type="dxa"/>
            <w:tcBorders>
              <w:top w:val="nil"/>
              <w:left w:val="nil"/>
              <w:bottom w:val="single" w:sz="4" w:space="0" w:color="auto"/>
              <w:right w:val="single" w:sz="4" w:space="0" w:color="auto"/>
            </w:tcBorders>
            <w:noWrap/>
            <w:hideMark/>
          </w:tcPr>
          <w:p w14:paraId="0317101B" w14:textId="77777777" w:rsidR="00413723" w:rsidRPr="009E63D4" w:rsidRDefault="00413723" w:rsidP="009B6767">
            <w:pPr>
              <w:spacing w:before="100" w:beforeAutospacing="1" w:after="100" w:afterAutospacing="1"/>
              <w:jc w:val="left"/>
              <w:rPr>
                <w:rFonts w:ascii="Ebrima" w:eastAsia="Times New Roman" w:hAnsi="Ebrima" w:cs="Times New Roman"/>
                <w:bCs/>
                <w:sz w:val="22"/>
              </w:rPr>
            </w:pPr>
          </w:p>
        </w:tc>
        <w:tc>
          <w:tcPr>
            <w:tcW w:w="2493" w:type="dxa"/>
            <w:tcBorders>
              <w:top w:val="nil"/>
              <w:left w:val="nil"/>
              <w:bottom w:val="single" w:sz="4" w:space="0" w:color="auto"/>
              <w:right w:val="single" w:sz="4" w:space="0" w:color="auto"/>
            </w:tcBorders>
            <w:noWrap/>
          </w:tcPr>
          <w:p w14:paraId="26D18672" w14:textId="77777777" w:rsidR="00413723" w:rsidRPr="009E63D4" w:rsidRDefault="0012468F" w:rsidP="009B6767">
            <w:pPr>
              <w:spacing w:before="100" w:beforeAutospacing="1" w:after="100" w:afterAutospacing="1"/>
              <w:jc w:val="left"/>
              <w:rPr>
                <w:rFonts w:ascii="Ebrima" w:eastAsia="Times New Roman" w:hAnsi="Ebrima" w:cs="Times New Roman"/>
                <w:bCs/>
                <w:sz w:val="22"/>
                <w:u w:val="single"/>
              </w:rPr>
            </w:pPr>
            <w:hyperlink r:id="rId53" w:history="1">
              <w:r w:rsidR="00413723" w:rsidRPr="009E63D4">
                <w:rPr>
                  <w:rStyle w:val="Hyperlink"/>
                  <w:rFonts w:ascii="Ebrima" w:eastAsia="Times New Roman" w:hAnsi="Ebrima" w:cs="Times New Roman"/>
                  <w:bCs/>
                  <w:sz w:val="22"/>
                </w:rPr>
                <w:t>Program Guidelines</w:t>
              </w:r>
            </w:hyperlink>
          </w:p>
          <w:p w14:paraId="4F1F8474" w14:textId="77777777" w:rsidR="00413723" w:rsidRPr="009E63D4" w:rsidRDefault="00413723" w:rsidP="009B6767">
            <w:pPr>
              <w:spacing w:before="100" w:beforeAutospacing="1" w:after="100" w:afterAutospacing="1"/>
              <w:jc w:val="left"/>
              <w:rPr>
                <w:rFonts w:ascii="Ebrima" w:eastAsia="Times New Roman" w:hAnsi="Ebrima" w:cs="Times New Roman"/>
                <w:bCs/>
                <w:sz w:val="22"/>
                <w:u w:val="single"/>
              </w:rPr>
            </w:pPr>
          </w:p>
        </w:tc>
        <w:tc>
          <w:tcPr>
            <w:tcW w:w="2020" w:type="dxa"/>
            <w:tcBorders>
              <w:top w:val="nil"/>
              <w:left w:val="nil"/>
              <w:bottom w:val="single" w:sz="4" w:space="0" w:color="auto"/>
              <w:right w:val="single" w:sz="4" w:space="0" w:color="auto"/>
            </w:tcBorders>
          </w:tcPr>
          <w:p w14:paraId="07293A19" w14:textId="77777777" w:rsidR="00413723" w:rsidRPr="009E63D4" w:rsidRDefault="00413723" w:rsidP="009B6767">
            <w:pPr>
              <w:spacing w:before="100" w:beforeAutospacing="1" w:after="100" w:afterAutospacing="1"/>
              <w:jc w:val="left"/>
              <w:rPr>
                <w:rFonts w:ascii="Ebrima" w:eastAsia="Times New Roman" w:hAnsi="Ebrima" w:cs="Times New Roman"/>
                <w:bCs/>
                <w:sz w:val="22"/>
              </w:rPr>
            </w:pPr>
          </w:p>
        </w:tc>
        <w:tc>
          <w:tcPr>
            <w:tcW w:w="2365" w:type="dxa"/>
            <w:tcBorders>
              <w:top w:val="nil"/>
              <w:left w:val="nil"/>
              <w:bottom w:val="single" w:sz="4" w:space="0" w:color="auto"/>
              <w:right w:val="single" w:sz="4" w:space="0" w:color="auto"/>
            </w:tcBorders>
            <w:hideMark/>
          </w:tcPr>
          <w:p w14:paraId="53A69065" w14:textId="77777777" w:rsidR="00413723" w:rsidRPr="009E63D4" w:rsidRDefault="0012468F" w:rsidP="009B6767">
            <w:pPr>
              <w:spacing w:before="100" w:beforeAutospacing="1" w:after="100" w:afterAutospacing="1"/>
              <w:jc w:val="left"/>
              <w:rPr>
                <w:rFonts w:ascii="Ebrima" w:eastAsia="Times New Roman" w:hAnsi="Ebrima" w:cs="Times New Roman"/>
                <w:bCs/>
                <w:sz w:val="22"/>
              </w:rPr>
            </w:pPr>
            <w:hyperlink r:id="rId54" w:history="1">
              <w:r w:rsidR="00413723" w:rsidRPr="009E63D4">
                <w:rPr>
                  <w:rStyle w:val="Hyperlink"/>
                  <w:rFonts w:ascii="Ebrima" w:eastAsia="Times New Roman" w:hAnsi="Ebrima" w:cs="Times New Roman"/>
                  <w:bCs/>
                  <w:sz w:val="22"/>
                </w:rPr>
                <w:t>Reasonable Accommodation</w:t>
              </w:r>
            </w:hyperlink>
            <w:r w:rsidR="00413723" w:rsidRPr="009E63D4">
              <w:rPr>
                <w:rFonts w:ascii="Ebrima" w:eastAsia="Times New Roman" w:hAnsi="Ebrima" w:cs="Times New Roman"/>
                <w:bCs/>
                <w:sz w:val="22"/>
              </w:rPr>
              <w:t xml:space="preserve"> </w:t>
            </w:r>
            <w:r w:rsidR="00413723" w:rsidRPr="009E63D4">
              <w:rPr>
                <w:rFonts w:ascii="Ebrima" w:eastAsia="Times New Roman" w:hAnsi="Ebrima" w:cs="Times New Roman"/>
                <w:sz w:val="22"/>
              </w:rPr>
              <w:t>[Provision in last paragraph]</w:t>
            </w:r>
          </w:p>
        </w:tc>
        <w:tc>
          <w:tcPr>
            <w:tcW w:w="1942" w:type="dxa"/>
            <w:tcBorders>
              <w:top w:val="nil"/>
              <w:left w:val="nil"/>
              <w:bottom w:val="single" w:sz="4" w:space="0" w:color="auto"/>
              <w:right w:val="single" w:sz="4" w:space="0" w:color="auto"/>
            </w:tcBorders>
          </w:tcPr>
          <w:p w14:paraId="37FE5F30" w14:textId="77777777" w:rsidR="00413723" w:rsidRPr="009E63D4" w:rsidRDefault="00413723" w:rsidP="009B6767">
            <w:pPr>
              <w:spacing w:before="100" w:beforeAutospacing="1" w:after="100" w:afterAutospacing="1"/>
              <w:jc w:val="left"/>
              <w:rPr>
                <w:rFonts w:ascii="Ebrima" w:eastAsia="Times New Roman" w:hAnsi="Ebrima" w:cs="Times New Roman"/>
                <w:bCs/>
                <w:sz w:val="22"/>
              </w:rPr>
            </w:pPr>
          </w:p>
        </w:tc>
      </w:tr>
      <w:tr w:rsidR="008A652F" w:rsidRPr="00413723" w14:paraId="37E92964" w14:textId="77777777" w:rsidTr="009B6767">
        <w:trPr>
          <w:cantSplit/>
          <w:trHeight w:val="315"/>
          <w:tblHeader/>
        </w:trPr>
        <w:tc>
          <w:tcPr>
            <w:tcW w:w="1838" w:type="dxa"/>
            <w:tcBorders>
              <w:top w:val="nil"/>
              <w:left w:val="single" w:sz="4" w:space="0" w:color="auto"/>
              <w:bottom w:val="single" w:sz="4" w:space="0" w:color="auto"/>
              <w:right w:val="single" w:sz="4" w:space="0" w:color="auto"/>
            </w:tcBorders>
            <w:noWrap/>
            <w:hideMark/>
          </w:tcPr>
          <w:p w14:paraId="0EF40A6F" w14:textId="77777777" w:rsidR="00413723" w:rsidRPr="00413723" w:rsidRDefault="00413723" w:rsidP="009B6767">
            <w:pPr>
              <w:spacing w:before="100" w:beforeAutospacing="1" w:after="100" w:afterAutospacing="1"/>
              <w:jc w:val="left"/>
              <w:rPr>
                <w:rFonts w:ascii="Ebrima" w:eastAsia="Times New Roman" w:hAnsi="Ebrima" w:cs="Times New Roman"/>
                <w:b/>
                <w:bCs/>
                <w:sz w:val="22"/>
              </w:rPr>
            </w:pPr>
            <w:r w:rsidRPr="00413723">
              <w:rPr>
                <w:rFonts w:ascii="Ebrima" w:eastAsia="Times New Roman" w:hAnsi="Ebrima" w:cs="Times New Roman"/>
                <w:b/>
                <w:bCs/>
                <w:sz w:val="22"/>
              </w:rPr>
              <w:t>Kansas</w:t>
            </w:r>
          </w:p>
        </w:tc>
        <w:tc>
          <w:tcPr>
            <w:tcW w:w="2544" w:type="dxa"/>
            <w:tcBorders>
              <w:top w:val="nil"/>
              <w:left w:val="nil"/>
              <w:bottom w:val="single" w:sz="4" w:space="0" w:color="auto"/>
              <w:right w:val="single" w:sz="4" w:space="0" w:color="auto"/>
            </w:tcBorders>
            <w:noWrap/>
            <w:hideMark/>
          </w:tcPr>
          <w:p w14:paraId="4340FCBF" w14:textId="77777777" w:rsidR="00413723" w:rsidRPr="009E63D4" w:rsidRDefault="00413723" w:rsidP="009B6767">
            <w:pPr>
              <w:spacing w:before="100" w:beforeAutospacing="1" w:after="100" w:afterAutospacing="1"/>
              <w:jc w:val="left"/>
              <w:rPr>
                <w:rFonts w:ascii="Ebrima" w:eastAsia="Times New Roman" w:hAnsi="Ebrima" w:cs="Times New Roman"/>
                <w:bCs/>
                <w:sz w:val="22"/>
              </w:rPr>
            </w:pPr>
          </w:p>
        </w:tc>
        <w:tc>
          <w:tcPr>
            <w:tcW w:w="2493" w:type="dxa"/>
            <w:tcBorders>
              <w:top w:val="nil"/>
              <w:left w:val="nil"/>
              <w:bottom w:val="single" w:sz="4" w:space="0" w:color="auto"/>
              <w:right w:val="single" w:sz="4" w:space="0" w:color="auto"/>
            </w:tcBorders>
            <w:noWrap/>
          </w:tcPr>
          <w:p w14:paraId="2F2CFC9C" w14:textId="77777777" w:rsidR="00413723" w:rsidRPr="009E63D4" w:rsidRDefault="0012468F" w:rsidP="009B6767">
            <w:pPr>
              <w:spacing w:before="100" w:beforeAutospacing="1" w:after="100" w:afterAutospacing="1"/>
              <w:jc w:val="left"/>
              <w:rPr>
                <w:rFonts w:ascii="Ebrima" w:eastAsia="Times New Roman" w:hAnsi="Ebrima" w:cs="Times New Roman"/>
                <w:bCs/>
                <w:sz w:val="22"/>
                <w:u w:val="single"/>
              </w:rPr>
            </w:pPr>
            <w:hyperlink r:id="rId55" w:history="1">
              <w:r w:rsidR="00413723" w:rsidRPr="009E63D4">
                <w:rPr>
                  <w:rStyle w:val="Hyperlink"/>
                  <w:rFonts w:ascii="Ebrima" w:eastAsia="Times New Roman" w:hAnsi="Ebrima" w:cs="Times New Roman"/>
                  <w:bCs/>
                  <w:sz w:val="22"/>
                </w:rPr>
                <w:t>Telework Policy</w:t>
              </w:r>
            </w:hyperlink>
          </w:p>
          <w:p w14:paraId="6BE3C29D" w14:textId="77777777" w:rsidR="00413723" w:rsidRPr="009E63D4" w:rsidRDefault="00413723" w:rsidP="009B6767">
            <w:pPr>
              <w:spacing w:before="100" w:beforeAutospacing="1" w:after="100" w:afterAutospacing="1"/>
              <w:jc w:val="left"/>
              <w:rPr>
                <w:rFonts w:ascii="Ebrima" w:eastAsia="Times New Roman" w:hAnsi="Ebrima" w:cs="Times New Roman"/>
                <w:bCs/>
                <w:sz w:val="22"/>
                <w:u w:val="single"/>
              </w:rPr>
            </w:pPr>
          </w:p>
        </w:tc>
        <w:tc>
          <w:tcPr>
            <w:tcW w:w="2020" w:type="dxa"/>
            <w:tcBorders>
              <w:top w:val="nil"/>
              <w:left w:val="nil"/>
              <w:bottom w:val="single" w:sz="4" w:space="0" w:color="auto"/>
              <w:right w:val="single" w:sz="4" w:space="0" w:color="auto"/>
            </w:tcBorders>
            <w:hideMark/>
          </w:tcPr>
          <w:p w14:paraId="1BADE7FD" w14:textId="77777777" w:rsidR="00413723" w:rsidRPr="009E63D4" w:rsidRDefault="0012468F" w:rsidP="009B6767">
            <w:pPr>
              <w:spacing w:before="100" w:beforeAutospacing="1" w:after="100" w:afterAutospacing="1"/>
              <w:jc w:val="left"/>
              <w:rPr>
                <w:rFonts w:ascii="Ebrima" w:eastAsia="Times New Roman" w:hAnsi="Ebrima" w:cs="Times New Roman"/>
                <w:bCs/>
                <w:sz w:val="22"/>
              </w:rPr>
            </w:pPr>
            <w:hyperlink r:id="rId56" w:history="1">
              <w:r w:rsidR="00413723" w:rsidRPr="009E63D4">
                <w:rPr>
                  <w:rStyle w:val="Hyperlink"/>
                  <w:rFonts w:ascii="Ebrima" w:eastAsia="Times New Roman" w:hAnsi="Ebrima" w:cs="Times New Roman"/>
                  <w:bCs/>
                  <w:sz w:val="22"/>
                </w:rPr>
                <w:t>Coronavirus Guidance</w:t>
              </w:r>
            </w:hyperlink>
          </w:p>
        </w:tc>
        <w:tc>
          <w:tcPr>
            <w:tcW w:w="2365" w:type="dxa"/>
            <w:tcBorders>
              <w:top w:val="nil"/>
              <w:left w:val="nil"/>
              <w:bottom w:val="single" w:sz="4" w:space="0" w:color="auto"/>
              <w:right w:val="single" w:sz="4" w:space="0" w:color="auto"/>
            </w:tcBorders>
          </w:tcPr>
          <w:p w14:paraId="79A99E90" w14:textId="77777777" w:rsidR="00413723" w:rsidRPr="009E63D4" w:rsidRDefault="00413723" w:rsidP="009B6767">
            <w:pPr>
              <w:spacing w:before="100" w:beforeAutospacing="1" w:after="100" w:afterAutospacing="1"/>
              <w:jc w:val="left"/>
              <w:rPr>
                <w:rFonts w:ascii="Ebrima" w:eastAsia="Times New Roman" w:hAnsi="Ebrima" w:cs="Times New Roman"/>
                <w:bCs/>
                <w:sz w:val="22"/>
              </w:rPr>
            </w:pPr>
          </w:p>
        </w:tc>
        <w:tc>
          <w:tcPr>
            <w:tcW w:w="1942" w:type="dxa"/>
            <w:tcBorders>
              <w:top w:val="nil"/>
              <w:left w:val="nil"/>
              <w:bottom w:val="single" w:sz="4" w:space="0" w:color="auto"/>
              <w:right w:val="single" w:sz="4" w:space="0" w:color="auto"/>
            </w:tcBorders>
          </w:tcPr>
          <w:p w14:paraId="7B34E95A" w14:textId="77777777" w:rsidR="00413723" w:rsidRPr="009E63D4" w:rsidRDefault="00413723" w:rsidP="009B6767">
            <w:pPr>
              <w:spacing w:before="100" w:beforeAutospacing="1" w:after="100" w:afterAutospacing="1"/>
              <w:jc w:val="left"/>
              <w:rPr>
                <w:rFonts w:ascii="Ebrima" w:eastAsia="Times New Roman" w:hAnsi="Ebrima" w:cs="Times New Roman"/>
                <w:bCs/>
                <w:sz w:val="22"/>
              </w:rPr>
            </w:pPr>
          </w:p>
        </w:tc>
      </w:tr>
      <w:tr w:rsidR="008A652F" w:rsidRPr="00413723" w14:paraId="7977C7B0" w14:textId="77777777" w:rsidTr="009B6767">
        <w:trPr>
          <w:cantSplit/>
          <w:trHeight w:val="315"/>
          <w:tblHeader/>
        </w:trPr>
        <w:tc>
          <w:tcPr>
            <w:tcW w:w="1838" w:type="dxa"/>
            <w:tcBorders>
              <w:top w:val="nil"/>
              <w:left w:val="single" w:sz="4" w:space="0" w:color="auto"/>
              <w:bottom w:val="single" w:sz="4" w:space="0" w:color="auto"/>
              <w:right w:val="single" w:sz="4" w:space="0" w:color="auto"/>
            </w:tcBorders>
            <w:noWrap/>
            <w:hideMark/>
          </w:tcPr>
          <w:p w14:paraId="06E5B95F" w14:textId="77777777" w:rsidR="00413723" w:rsidRPr="00413723" w:rsidRDefault="00413723" w:rsidP="009B6767">
            <w:pPr>
              <w:spacing w:before="100" w:beforeAutospacing="1" w:after="100" w:afterAutospacing="1"/>
              <w:jc w:val="left"/>
              <w:rPr>
                <w:rFonts w:ascii="Ebrima" w:eastAsia="Times New Roman" w:hAnsi="Ebrima" w:cs="Times New Roman"/>
                <w:b/>
                <w:bCs/>
                <w:sz w:val="22"/>
              </w:rPr>
            </w:pPr>
            <w:r w:rsidRPr="00413723">
              <w:rPr>
                <w:rFonts w:ascii="Ebrima" w:eastAsia="Times New Roman" w:hAnsi="Ebrima" w:cs="Times New Roman"/>
                <w:b/>
                <w:bCs/>
                <w:sz w:val="22"/>
              </w:rPr>
              <w:t>Kentucky</w:t>
            </w:r>
          </w:p>
        </w:tc>
        <w:tc>
          <w:tcPr>
            <w:tcW w:w="2544" w:type="dxa"/>
            <w:tcBorders>
              <w:top w:val="nil"/>
              <w:left w:val="nil"/>
              <w:bottom w:val="single" w:sz="4" w:space="0" w:color="auto"/>
              <w:right w:val="single" w:sz="4" w:space="0" w:color="auto"/>
            </w:tcBorders>
            <w:noWrap/>
            <w:hideMark/>
          </w:tcPr>
          <w:p w14:paraId="36053566" w14:textId="77777777" w:rsidR="00413723" w:rsidRPr="009E63D4" w:rsidRDefault="00413723" w:rsidP="009B6767">
            <w:pPr>
              <w:spacing w:before="100" w:beforeAutospacing="1" w:after="100" w:afterAutospacing="1"/>
              <w:jc w:val="left"/>
              <w:rPr>
                <w:rFonts w:ascii="Ebrima" w:eastAsia="Times New Roman" w:hAnsi="Ebrima" w:cs="Times New Roman"/>
                <w:bCs/>
                <w:sz w:val="22"/>
              </w:rPr>
            </w:pPr>
          </w:p>
        </w:tc>
        <w:tc>
          <w:tcPr>
            <w:tcW w:w="2493" w:type="dxa"/>
            <w:tcBorders>
              <w:top w:val="nil"/>
              <w:left w:val="nil"/>
              <w:bottom w:val="single" w:sz="4" w:space="0" w:color="auto"/>
              <w:right w:val="single" w:sz="4" w:space="0" w:color="auto"/>
            </w:tcBorders>
            <w:noWrap/>
            <w:hideMark/>
          </w:tcPr>
          <w:p w14:paraId="00DE5344" w14:textId="77777777" w:rsidR="00413723" w:rsidRPr="009E63D4" w:rsidRDefault="0012468F" w:rsidP="009B6767">
            <w:pPr>
              <w:spacing w:before="100" w:beforeAutospacing="1" w:after="100" w:afterAutospacing="1"/>
              <w:jc w:val="left"/>
              <w:rPr>
                <w:rFonts w:ascii="Ebrima" w:eastAsia="Times New Roman" w:hAnsi="Ebrima" w:cs="Times New Roman"/>
                <w:bCs/>
                <w:sz w:val="22"/>
              </w:rPr>
            </w:pPr>
            <w:hyperlink r:id="rId57" w:history="1">
              <w:r w:rsidR="00413723" w:rsidRPr="009E63D4">
                <w:rPr>
                  <w:rStyle w:val="Hyperlink"/>
                  <w:rFonts w:ascii="Ebrima" w:eastAsia="Times New Roman" w:hAnsi="Ebrima" w:cs="Times New Roman"/>
                  <w:bCs/>
                  <w:sz w:val="22"/>
                </w:rPr>
                <w:t>Website</w:t>
              </w:r>
            </w:hyperlink>
            <w:r w:rsidR="00413723" w:rsidRPr="009E63D4">
              <w:rPr>
                <w:rFonts w:ascii="Ebrima" w:eastAsia="Times New Roman" w:hAnsi="Ebrima" w:cs="Times New Roman"/>
                <w:bCs/>
                <w:sz w:val="22"/>
              </w:rPr>
              <w:t xml:space="preserve"> </w:t>
            </w:r>
            <w:r w:rsidR="00413723" w:rsidRPr="009E63D4">
              <w:rPr>
                <w:rFonts w:ascii="Ebrima" w:eastAsia="Times New Roman" w:hAnsi="Ebrima" w:cs="Times New Roman"/>
                <w:sz w:val="22"/>
              </w:rPr>
              <w:t>[links to Mass. and Virginia Policies]</w:t>
            </w:r>
          </w:p>
        </w:tc>
        <w:tc>
          <w:tcPr>
            <w:tcW w:w="2020" w:type="dxa"/>
            <w:tcBorders>
              <w:top w:val="nil"/>
              <w:left w:val="nil"/>
              <w:bottom w:val="single" w:sz="4" w:space="0" w:color="auto"/>
              <w:right w:val="single" w:sz="4" w:space="0" w:color="auto"/>
            </w:tcBorders>
          </w:tcPr>
          <w:p w14:paraId="6C2CF692" w14:textId="77777777" w:rsidR="00413723" w:rsidRPr="009E63D4" w:rsidRDefault="00413723" w:rsidP="009B6767">
            <w:pPr>
              <w:spacing w:before="100" w:beforeAutospacing="1" w:after="100" w:afterAutospacing="1"/>
              <w:jc w:val="left"/>
              <w:rPr>
                <w:rFonts w:ascii="Ebrima" w:eastAsia="Times New Roman" w:hAnsi="Ebrima" w:cs="Times New Roman"/>
                <w:bCs/>
                <w:sz w:val="22"/>
              </w:rPr>
            </w:pPr>
          </w:p>
        </w:tc>
        <w:tc>
          <w:tcPr>
            <w:tcW w:w="2365" w:type="dxa"/>
            <w:tcBorders>
              <w:top w:val="nil"/>
              <w:left w:val="nil"/>
              <w:bottom w:val="single" w:sz="4" w:space="0" w:color="auto"/>
              <w:right w:val="single" w:sz="4" w:space="0" w:color="auto"/>
            </w:tcBorders>
          </w:tcPr>
          <w:p w14:paraId="13FC38F4" w14:textId="77777777" w:rsidR="00413723" w:rsidRPr="009E63D4" w:rsidRDefault="00413723" w:rsidP="009B6767">
            <w:pPr>
              <w:spacing w:before="100" w:beforeAutospacing="1" w:after="100" w:afterAutospacing="1"/>
              <w:jc w:val="left"/>
              <w:rPr>
                <w:rFonts w:ascii="Ebrima" w:eastAsia="Times New Roman" w:hAnsi="Ebrima" w:cs="Times New Roman"/>
                <w:bCs/>
                <w:sz w:val="22"/>
              </w:rPr>
            </w:pPr>
          </w:p>
        </w:tc>
        <w:tc>
          <w:tcPr>
            <w:tcW w:w="1942" w:type="dxa"/>
            <w:tcBorders>
              <w:top w:val="nil"/>
              <w:left w:val="nil"/>
              <w:bottom w:val="single" w:sz="4" w:space="0" w:color="auto"/>
              <w:right w:val="single" w:sz="4" w:space="0" w:color="auto"/>
            </w:tcBorders>
          </w:tcPr>
          <w:p w14:paraId="4E2195AC" w14:textId="77777777" w:rsidR="00413723" w:rsidRPr="009E63D4" w:rsidRDefault="00413723" w:rsidP="009B6767">
            <w:pPr>
              <w:spacing w:before="100" w:beforeAutospacing="1" w:after="100" w:afterAutospacing="1"/>
              <w:jc w:val="left"/>
              <w:rPr>
                <w:rFonts w:ascii="Ebrima" w:eastAsia="Times New Roman" w:hAnsi="Ebrima" w:cs="Times New Roman"/>
                <w:bCs/>
                <w:sz w:val="22"/>
              </w:rPr>
            </w:pPr>
          </w:p>
        </w:tc>
      </w:tr>
      <w:tr w:rsidR="008A652F" w:rsidRPr="00413723" w14:paraId="630A81D5" w14:textId="77777777" w:rsidTr="009B6767">
        <w:trPr>
          <w:cantSplit/>
          <w:trHeight w:val="315"/>
          <w:tblHeader/>
        </w:trPr>
        <w:tc>
          <w:tcPr>
            <w:tcW w:w="1838" w:type="dxa"/>
            <w:tcBorders>
              <w:top w:val="nil"/>
              <w:left w:val="single" w:sz="4" w:space="0" w:color="auto"/>
              <w:bottom w:val="single" w:sz="4" w:space="0" w:color="auto"/>
              <w:right w:val="single" w:sz="4" w:space="0" w:color="auto"/>
            </w:tcBorders>
            <w:noWrap/>
            <w:hideMark/>
          </w:tcPr>
          <w:p w14:paraId="0334B3D6" w14:textId="77777777" w:rsidR="00413723" w:rsidRPr="00413723" w:rsidRDefault="00413723" w:rsidP="009B6767">
            <w:pPr>
              <w:spacing w:before="100" w:beforeAutospacing="1" w:after="100" w:afterAutospacing="1"/>
              <w:jc w:val="left"/>
              <w:rPr>
                <w:rFonts w:ascii="Ebrima" w:eastAsia="Times New Roman" w:hAnsi="Ebrima" w:cs="Times New Roman"/>
                <w:b/>
                <w:bCs/>
                <w:sz w:val="22"/>
              </w:rPr>
            </w:pPr>
            <w:r w:rsidRPr="00413723">
              <w:rPr>
                <w:rFonts w:ascii="Ebrima" w:eastAsia="Times New Roman" w:hAnsi="Ebrima" w:cs="Times New Roman"/>
                <w:b/>
                <w:bCs/>
                <w:sz w:val="22"/>
              </w:rPr>
              <w:t>Louisiana</w:t>
            </w:r>
          </w:p>
        </w:tc>
        <w:tc>
          <w:tcPr>
            <w:tcW w:w="2544" w:type="dxa"/>
            <w:tcBorders>
              <w:top w:val="nil"/>
              <w:left w:val="nil"/>
              <w:bottom w:val="single" w:sz="4" w:space="0" w:color="auto"/>
              <w:right w:val="single" w:sz="4" w:space="0" w:color="auto"/>
            </w:tcBorders>
            <w:noWrap/>
            <w:hideMark/>
          </w:tcPr>
          <w:p w14:paraId="17E3C6D3" w14:textId="77777777" w:rsidR="00413723" w:rsidRPr="009E63D4" w:rsidRDefault="00413723" w:rsidP="009B6767">
            <w:pPr>
              <w:spacing w:before="100" w:beforeAutospacing="1" w:after="100" w:afterAutospacing="1"/>
              <w:jc w:val="left"/>
              <w:rPr>
                <w:rFonts w:ascii="Ebrima" w:eastAsia="Times New Roman" w:hAnsi="Ebrima" w:cs="Times New Roman"/>
                <w:bCs/>
                <w:sz w:val="22"/>
              </w:rPr>
            </w:pPr>
          </w:p>
        </w:tc>
        <w:tc>
          <w:tcPr>
            <w:tcW w:w="2493" w:type="dxa"/>
            <w:tcBorders>
              <w:top w:val="nil"/>
              <w:left w:val="nil"/>
              <w:bottom w:val="single" w:sz="4" w:space="0" w:color="auto"/>
              <w:right w:val="single" w:sz="4" w:space="0" w:color="auto"/>
            </w:tcBorders>
            <w:noWrap/>
            <w:hideMark/>
          </w:tcPr>
          <w:p w14:paraId="184F5B55" w14:textId="77777777" w:rsidR="00413723" w:rsidRPr="009E63D4" w:rsidRDefault="0012468F" w:rsidP="009B6767">
            <w:pPr>
              <w:spacing w:before="100" w:beforeAutospacing="1" w:after="100" w:afterAutospacing="1"/>
              <w:jc w:val="left"/>
              <w:rPr>
                <w:rFonts w:ascii="Ebrima" w:eastAsia="Times New Roman" w:hAnsi="Ebrima" w:cs="Times New Roman"/>
                <w:bCs/>
                <w:sz w:val="22"/>
              </w:rPr>
            </w:pPr>
            <w:hyperlink r:id="rId58" w:history="1">
              <w:r w:rsidR="00413723" w:rsidRPr="009E63D4">
                <w:rPr>
                  <w:rStyle w:val="Hyperlink"/>
                  <w:rFonts w:ascii="Ebrima" w:eastAsia="Times New Roman" w:hAnsi="Ebrima" w:cs="Times New Roman"/>
                  <w:bCs/>
                  <w:sz w:val="22"/>
                </w:rPr>
                <w:t>State Personnel Policy No. 89</w:t>
              </w:r>
            </w:hyperlink>
          </w:p>
        </w:tc>
        <w:tc>
          <w:tcPr>
            <w:tcW w:w="2020" w:type="dxa"/>
            <w:tcBorders>
              <w:top w:val="nil"/>
              <w:left w:val="nil"/>
              <w:bottom w:val="single" w:sz="4" w:space="0" w:color="auto"/>
              <w:right w:val="single" w:sz="4" w:space="0" w:color="auto"/>
            </w:tcBorders>
          </w:tcPr>
          <w:p w14:paraId="376F8BB8" w14:textId="77777777" w:rsidR="00413723" w:rsidRPr="009E63D4" w:rsidRDefault="00413723" w:rsidP="009B6767">
            <w:pPr>
              <w:spacing w:before="100" w:beforeAutospacing="1" w:after="100" w:afterAutospacing="1"/>
              <w:jc w:val="left"/>
              <w:rPr>
                <w:rFonts w:ascii="Ebrima" w:eastAsia="Times New Roman" w:hAnsi="Ebrima" w:cs="Times New Roman"/>
                <w:bCs/>
                <w:sz w:val="22"/>
              </w:rPr>
            </w:pPr>
          </w:p>
        </w:tc>
        <w:tc>
          <w:tcPr>
            <w:tcW w:w="2365" w:type="dxa"/>
            <w:tcBorders>
              <w:top w:val="nil"/>
              <w:left w:val="nil"/>
              <w:bottom w:val="single" w:sz="4" w:space="0" w:color="auto"/>
              <w:right w:val="single" w:sz="4" w:space="0" w:color="auto"/>
            </w:tcBorders>
          </w:tcPr>
          <w:p w14:paraId="4D4FE264" w14:textId="77777777" w:rsidR="00413723" w:rsidRPr="009E63D4" w:rsidRDefault="00413723" w:rsidP="009B6767">
            <w:pPr>
              <w:spacing w:before="100" w:beforeAutospacing="1" w:after="100" w:afterAutospacing="1"/>
              <w:jc w:val="left"/>
              <w:rPr>
                <w:rFonts w:ascii="Ebrima" w:eastAsia="Times New Roman" w:hAnsi="Ebrima" w:cs="Times New Roman"/>
                <w:bCs/>
                <w:sz w:val="22"/>
              </w:rPr>
            </w:pPr>
          </w:p>
        </w:tc>
        <w:tc>
          <w:tcPr>
            <w:tcW w:w="1942" w:type="dxa"/>
            <w:tcBorders>
              <w:top w:val="nil"/>
              <w:left w:val="nil"/>
              <w:bottom w:val="single" w:sz="4" w:space="0" w:color="auto"/>
              <w:right w:val="single" w:sz="4" w:space="0" w:color="auto"/>
            </w:tcBorders>
          </w:tcPr>
          <w:p w14:paraId="0CACFA49" w14:textId="77777777" w:rsidR="00413723" w:rsidRPr="009E63D4" w:rsidRDefault="00413723" w:rsidP="009B6767">
            <w:pPr>
              <w:spacing w:before="100" w:beforeAutospacing="1" w:after="100" w:afterAutospacing="1"/>
              <w:jc w:val="left"/>
              <w:rPr>
                <w:rFonts w:ascii="Ebrima" w:eastAsia="Times New Roman" w:hAnsi="Ebrima" w:cs="Times New Roman"/>
                <w:bCs/>
                <w:sz w:val="22"/>
              </w:rPr>
            </w:pPr>
          </w:p>
        </w:tc>
      </w:tr>
      <w:tr w:rsidR="008A652F" w:rsidRPr="00413723" w14:paraId="5E62462C" w14:textId="77777777" w:rsidTr="009B6767">
        <w:trPr>
          <w:cantSplit/>
          <w:trHeight w:val="315"/>
          <w:tblHeader/>
        </w:trPr>
        <w:tc>
          <w:tcPr>
            <w:tcW w:w="1838" w:type="dxa"/>
            <w:tcBorders>
              <w:top w:val="nil"/>
              <w:left w:val="single" w:sz="4" w:space="0" w:color="auto"/>
              <w:bottom w:val="single" w:sz="4" w:space="0" w:color="auto"/>
              <w:right w:val="single" w:sz="4" w:space="0" w:color="auto"/>
            </w:tcBorders>
            <w:noWrap/>
            <w:hideMark/>
          </w:tcPr>
          <w:p w14:paraId="2523B4E1" w14:textId="77777777" w:rsidR="00413723" w:rsidRPr="00413723" w:rsidRDefault="00413723" w:rsidP="009B6767">
            <w:pPr>
              <w:spacing w:before="100" w:beforeAutospacing="1" w:after="100" w:afterAutospacing="1"/>
              <w:jc w:val="left"/>
              <w:rPr>
                <w:rFonts w:ascii="Ebrima" w:eastAsia="Times New Roman" w:hAnsi="Ebrima" w:cs="Times New Roman"/>
                <w:b/>
                <w:bCs/>
                <w:sz w:val="22"/>
              </w:rPr>
            </w:pPr>
            <w:r w:rsidRPr="00413723">
              <w:rPr>
                <w:rFonts w:ascii="Ebrima" w:eastAsia="Times New Roman" w:hAnsi="Ebrima" w:cs="Times New Roman"/>
                <w:b/>
                <w:bCs/>
                <w:sz w:val="22"/>
              </w:rPr>
              <w:t>Maine</w:t>
            </w:r>
          </w:p>
        </w:tc>
        <w:tc>
          <w:tcPr>
            <w:tcW w:w="2544" w:type="dxa"/>
            <w:tcBorders>
              <w:top w:val="nil"/>
              <w:left w:val="nil"/>
              <w:bottom w:val="single" w:sz="4" w:space="0" w:color="auto"/>
              <w:right w:val="single" w:sz="4" w:space="0" w:color="auto"/>
            </w:tcBorders>
            <w:noWrap/>
            <w:hideMark/>
          </w:tcPr>
          <w:p w14:paraId="65DECFD0" w14:textId="77777777" w:rsidR="00413723" w:rsidRPr="009E63D4" w:rsidRDefault="0012468F" w:rsidP="009B6767">
            <w:pPr>
              <w:spacing w:before="100" w:beforeAutospacing="1" w:after="100" w:afterAutospacing="1"/>
              <w:jc w:val="left"/>
              <w:rPr>
                <w:rFonts w:ascii="Ebrima" w:eastAsia="Times New Roman" w:hAnsi="Ebrima" w:cs="Times New Roman"/>
                <w:bCs/>
                <w:sz w:val="22"/>
              </w:rPr>
            </w:pPr>
            <w:hyperlink r:id="rId59" w:history="1">
              <w:r w:rsidR="00413723" w:rsidRPr="009E63D4">
                <w:rPr>
                  <w:rStyle w:val="Hyperlink"/>
                  <w:rFonts w:ascii="Ebrima" w:eastAsia="Times New Roman" w:hAnsi="Ebrima" w:cs="Times New Roman"/>
                  <w:bCs/>
                  <w:sz w:val="22"/>
                </w:rPr>
                <w:t>Act to Reduce Costs and Emissions by Increasing Telecommuting at State Agencies</w:t>
              </w:r>
            </w:hyperlink>
          </w:p>
        </w:tc>
        <w:tc>
          <w:tcPr>
            <w:tcW w:w="2493" w:type="dxa"/>
            <w:tcBorders>
              <w:top w:val="nil"/>
              <w:left w:val="nil"/>
              <w:bottom w:val="single" w:sz="4" w:space="0" w:color="auto"/>
              <w:right w:val="single" w:sz="4" w:space="0" w:color="auto"/>
            </w:tcBorders>
            <w:noWrap/>
            <w:hideMark/>
          </w:tcPr>
          <w:p w14:paraId="2FD7419E" w14:textId="77777777" w:rsidR="00413723" w:rsidRPr="009E63D4" w:rsidRDefault="00413723" w:rsidP="009B6767">
            <w:pPr>
              <w:spacing w:before="100" w:beforeAutospacing="1" w:after="100" w:afterAutospacing="1"/>
              <w:jc w:val="left"/>
              <w:rPr>
                <w:rFonts w:ascii="Ebrima" w:eastAsia="Times New Roman" w:hAnsi="Ebrima" w:cs="Times New Roman"/>
                <w:bCs/>
                <w:sz w:val="22"/>
              </w:rPr>
            </w:pPr>
          </w:p>
        </w:tc>
        <w:tc>
          <w:tcPr>
            <w:tcW w:w="2020" w:type="dxa"/>
            <w:tcBorders>
              <w:top w:val="nil"/>
              <w:left w:val="nil"/>
              <w:bottom w:val="single" w:sz="4" w:space="0" w:color="auto"/>
              <w:right w:val="single" w:sz="4" w:space="0" w:color="auto"/>
            </w:tcBorders>
            <w:hideMark/>
          </w:tcPr>
          <w:p w14:paraId="6FFD292E" w14:textId="77777777" w:rsidR="00413723" w:rsidRPr="009E63D4" w:rsidRDefault="0012468F" w:rsidP="009B6767">
            <w:pPr>
              <w:spacing w:before="100" w:beforeAutospacing="1" w:after="100" w:afterAutospacing="1"/>
              <w:jc w:val="left"/>
              <w:rPr>
                <w:rFonts w:ascii="Ebrima" w:eastAsia="Times New Roman" w:hAnsi="Ebrima" w:cs="Times New Roman"/>
                <w:bCs/>
                <w:sz w:val="22"/>
              </w:rPr>
            </w:pPr>
            <w:hyperlink r:id="rId60" w:history="1">
              <w:r w:rsidR="00413723" w:rsidRPr="009E63D4">
                <w:rPr>
                  <w:rStyle w:val="Hyperlink"/>
                  <w:rFonts w:ascii="Ebrima" w:eastAsia="Times New Roman" w:hAnsi="Ebrima" w:cs="Times New Roman"/>
                  <w:bCs/>
                  <w:sz w:val="22"/>
                </w:rPr>
                <w:t>Broad Guidance</w:t>
              </w:r>
            </w:hyperlink>
          </w:p>
        </w:tc>
        <w:tc>
          <w:tcPr>
            <w:tcW w:w="2365" w:type="dxa"/>
            <w:tcBorders>
              <w:top w:val="nil"/>
              <w:left w:val="nil"/>
              <w:bottom w:val="single" w:sz="4" w:space="0" w:color="auto"/>
              <w:right w:val="single" w:sz="4" w:space="0" w:color="auto"/>
            </w:tcBorders>
            <w:hideMark/>
          </w:tcPr>
          <w:p w14:paraId="5E21C14C" w14:textId="77777777" w:rsidR="00413723" w:rsidRPr="009E63D4" w:rsidRDefault="0012468F" w:rsidP="009B6767">
            <w:pPr>
              <w:spacing w:before="100" w:beforeAutospacing="1" w:after="100" w:afterAutospacing="1"/>
              <w:jc w:val="left"/>
              <w:rPr>
                <w:rFonts w:ascii="Ebrima" w:eastAsia="Times New Roman" w:hAnsi="Ebrima" w:cs="Times New Roman"/>
                <w:bCs/>
                <w:sz w:val="22"/>
              </w:rPr>
            </w:pPr>
            <w:hyperlink r:id="rId61" w:history="1">
              <w:r w:rsidR="00413723" w:rsidRPr="009E63D4">
                <w:rPr>
                  <w:rStyle w:val="Hyperlink"/>
                  <w:rFonts w:ascii="Ebrima" w:eastAsia="Times New Roman" w:hAnsi="Ebrima" w:cs="Times New Roman"/>
                  <w:bCs/>
                  <w:sz w:val="22"/>
                </w:rPr>
                <w:t>Telework as a Reasonable Accommodation</w:t>
              </w:r>
            </w:hyperlink>
          </w:p>
        </w:tc>
        <w:tc>
          <w:tcPr>
            <w:tcW w:w="1942" w:type="dxa"/>
            <w:tcBorders>
              <w:top w:val="nil"/>
              <w:left w:val="nil"/>
              <w:bottom w:val="single" w:sz="4" w:space="0" w:color="auto"/>
              <w:right w:val="single" w:sz="4" w:space="0" w:color="auto"/>
            </w:tcBorders>
          </w:tcPr>
          <w:p w14:paraId="5001568D" w14:textId="77777777" w:rsidR="00413723" w:rsidRPr="009E63D4" w:rsidRDefault="00413723" w:rsidP="009B6767">
            <w:pPr>
              <w:spacing w:before="100" w:beforeAutospacing="1" w:after="100" w:afterAutospacing="1"/>
              <w:jc w:val="left"/>
              <w:rPr>
                <w:rFonts w:ascii="Ebrima" w:eastAsia="Times New Roman" w:hAnsi="Ebrima" w:cs="Times New Roman"/>
                <w:bCs/>
                <w:sz w:val="22"/>
              </w:rPr>
            </w:pPr>
          </w:p>
        </w:tc>
      </w:tr>
      <w:tr w:rsidR="008A652F" w:rsidRPr="00413723" w14:paraId="3C9CA2C9" w14:textId="77777777" w:rsidTr="009B6767">
        <w:trPr>
          <w:cantSplit/>
          <w:trHeight w:val="315"/>
          <w:tblHeader/>
        </w:trPr>
        <w:tc>
          <w:tcPr>
            <w:tcW w:w="1838" w:type="dxa"/>
            <w:tcBorders>
              <w:top w:val="nil"/>
              <w:left w:val="single" w:sz="4" w:space="0" w:color="auto"/>
              <w:bottom w:val="single" w:sz="4" w:space="0" w:color="auto"/>
              <w:right w:val="single" w:sz="4" w:space="0" w:color="auto"/>
            </w:tcBorders>
            <w:noWrap/>
            <w:hideMark/>
          </w:tcPr>
          <w:p w14:paraId="7B2AF5D9" w14:textId="77777777" w:rsidR="00413723" w:rsidRPr="00413723" w:rsidRDefault="00413723" w:rsidP="009B6767">
            <w:pPr>
              <w:spacing w:before="100" w:beforeAutospacing="1" w:after="100" w:afterAutospacing="1"/>
              <w:jc w:val="left"/>
              <w:rPr>
                <w:rFonts w:ascii="Ebrima" w:eastAsia="Times New Roman" w:hAnsi="Ebrima" w:cs="Times New Roman"/>
                <w:b/>
                <w:bCs/>
                <w:sz w:val="22"/>
              </w:rPr>
            </w:pPr>
            <w:r w:rsidRPr="00413723">
              <w:rPr>
                <w:rFonts w:ascii="Ebrima" w:eastAsia="Times New Roman" w:hAnsi="Ebrima" w:cs="Times New Roman"/>
                <w:b/>
                <w:bCs/>
                <w:sz w:val="22"/>
              </w:rPr>
              <w:t>Maryland</w:t>
            </w:r>
          </w:p>
        </w:tc>
        <w:tc>
          <w:tcPr>
            <w:tcW w:w="2544" w:type="dxa"/>
            <w:tcBorders>
              <w:top w:val="nil"/>
              <w:left w:val="nil"/>
              <w:bottom w:val="single" w:sz="4" w:space="0" w:color="auto"/>
              <w:right w:val="single" w:sz="4" w:space="0" w:color="auto"/>
            </w:tcBorders>
            <w:noWrap/>
          </w:tcPr>
          <w:p w14:paraId="3A268D4E" w14:textId="77777777" w:rsidR="00413723" w:rsidRPr="009E63D4" w:rsidRDefault="0012468F" w:rsidP="009B6767">
            <w:pPr>
              <w:spacing w:before="100" w:beforeAutospacing="1" w:after="100" w:afterAutospacing="1"/>
              <w:jc w:val="left"/>
              <w:rPr>
                <w:rFonts w:ascii="Ebrima" w:eastAsia="Times New Roman" w:hAnsi="Ebrima" w:cs="Times New Roman"/>
                <w:bCs/>
                <w:sz w:val="22"/>
                <w:u w:val="single"/>
              </w:rPr>
            </w:pPr>
            <w:hyperlink r:id="rId62" w:history="1">
              <w:r w:rsidR="00413723" w:rsidRPr="009E63D4">
                <w:rPr>
                  <w:rStyle w:val="Hyperlink"/>
                  <w:rFonts w:ascii="Ebrima" w:eastAsia="Times New Roman" w:hAnsi="Ebrima" w:cs="Times New Roman"/>
                  <w:bCs/>
                  <w:sz w:val="22"/>
                </w:rPr>
                <w:t>Teleworking Statute</w:t>
              </w:r>
            </w:hyperlink>
          </w:p>
          <w:p w14:paraId="7407AC65" w14:textId="77777777" w:rsidR="00413723" w:rsidRPr="009E63D4" w:rsidRDefault="00413723" w:rsidP="009B6767">
            <w:pPr>
              <w:spacing w:before="100" w:beforeAutospacing="1" w:after="100" w:afterAutospacing="1"/>
              <w:jc w:val="left"/>
              <w:rPr>
                <w:rFonts w:ascii="Ebrima" w:eastAsia="Times New Roman" w:hAnsi="Ebrima" w:cs="Times New Roman"/>
                <w:bCs/>
                <w:sz w:val="22"/>
                <w:u w:val="single"/>
              </w:rPr>
            </w:pPr>
          </w:p>
          <w:p w14:paraId="656D8E55" w14:textId="77777777" w:rsidR="00413723" w:rsidRPr="009E63D4" w:rsidRDefault="00413723" w:rsidP="009B6767">
            <w:pPr>
              <w:spacing w:before="100" w:beforeAutospacing="1" w:after="100" w:afterAutospacing="1"/>
              <w:jc w:val="left"/>
              <w:rPr>
                <w:rFonts w:ascii="Ebrima" w:eastAsia="Times New Roman" w:hAnsi="Ebrima" w:cs="Times New Roman"/>
                <w:bCs/>
                <w:sz w:val="22"/>
                <w:u w:val="single"/>
              </w:rPr>
            </w:pPr>
          </w:p>
          <w:p w14:paraId="36FA4598" w14:textId="77777777" w:rsidR="00413723" w:rsidRPr="009E63D4" w:rsidRDefault="00413723" w:rsidP="009B6767">
            <w:pPr>
              <w:spacing w:before="100" w:beforeAutospacing="1" w:after="100" w:afterAutospacing="1"/>
              <w:jc w:val="left"/>
              <w:rPr>
                <w:rFonts w:ascii="Ebrima" w:eastAsia="Times New Roman" w:hAnsi="Ebrima" w:cs="Times New Roman"/>
                <w:bCs/>
                <w:sz w:val="22"/>
                <w:u w:val="single"/>
              </w:rPr>
            </w:pPr>
          </w:p>
        </w:tc>
        <w:tc>
          <w:tcPr>
            <w:tcW w:w="2493" w:type="dxa"/>
            <w:tcBorders>
              <w:top w:val="nil"/>
              <w:left w:val="nil"/>
              <w:bottom w:val="single" w:sz="4" w:space="0" w:color="auto"/>
              <w:right w:val="single" w:sz="4" w:space="0" w:color="auto"/>
            </w:tcBorders>
            <w:noWrap/>
          </w:tcPr>
          <w:p w14:paraId="3A4CB594" w14:textId="77777777" w:rsidR="00413723" w:rsidRPr="009E63D4" w:rsidRDefault="0012468F" w:rsidP="009B6767">
            <w:pPr>
              <w:spacing w:before="100" w:beforeAutospacing="1" w:after="100" w:afterAutospacing="1"/>
              <w:jc w:val="left"/>
              <w:rPr>
                <w:rFonts w:ascii="Ebrima" w:eastAsia="Times New Roman" w:hAnsi="Ebrima" w:cs="Times New Roman"/>
                <w:bCs/>
                <w:sz w:val="22"/>
              </w:rPr>
            </w:pPr>
            <w:hyperlink r:id="rId63" w:history="1">
              <w:r w:rsidR="00413723" w:rsidRPr="009E63D4">
                <w:rPr>
                  <w:rStyle w:val="Hyperlink"/>
                  <w:rFonts w:ascii="Ebrima" w:eastAsia="Times New Roman" w:hAnsi="Ebrima" w:cs="Times New Roman"/>
                  <w:bCs/>
                  <w:sz w:val="22"/>
                </w:rPr>
                <w:t>Maryland Policy</w:t>
              </w:r>
            </w:hyperlink>
          </w:p>
          <w:p w14:paraId="2BDED50B" w14:textId="77777777" w:rsidR="00413723" w:rsidRPr="009E63D4" w:rsidRDefault="0012468F" w:rsidP="009B6767">
            <w:pPr>
              <w:spacing w:before="100" w:beforeAutospacing="1" w:after="100" w:afterAutospacing="1"/>
              <w:jc w:val="left"/>
              <w:rPr>
                <w:rFonts w:ascii="Ebrima" w:eastAsia="Times New Roman" w:hAnsi="Ebrima" w:cs="Times New Roman"/>
                <w:bCs/>
                <w:sz w:val="22"/>
                <w:u w:val="single"/>
              </w:rPr>
            </w:pPr>
            <w:hyperlink r:id="rId64" w:history="1">
              <w:r w:rsidR="00413723" w:rsidRPr="009E63D4">
                <w:rPr>
                  <w:rStyle w:val="Hyperlink"/>
                  <w:rFonts w:ascii="Ebrima" w:eastAsia="Times New Roman" w:hAnsi="Ebrima" w:cs="Times New Roman"/>
                  <w:bCs/>
                  <w:sz w:val="22"/>
                </w:rPr>
                <w:t>Teleworking Manual</w:t>
              </w:r>
            </w:hyperlink>
          </w:p>
        </w:tc>
        <w:tc>
          <w:tcPr>
            <w:tcW w:w="2020" w:type="dxa"/>
            <w:tcBorders>
              <w:top w:val="nil"/>
              <w:left w:val="nil"/>
              <w:bottom w:val="single" w:sz="4" w:space="0" w:color="auto"/>
              <w:right w:val="single" w:sz="4" w:space="0" w:color="auto"/>
            </w:tcBorders>
            <w:hideMark/>
          </w:tcPr>
          <w:p w14:paraId="1E9FDE84" w14:textId="77777777" w:rsidR="00413723" w:rsidRPr="009E63D4" w:rsidRDefault="0012468F" w:rsidP="009B6767">
            <w:pPr>
              <w:spacing w:before="100" w:beforeAutospacing="1" w:after="100" w:afterAutospacing="1"/>
              <w:jc w:val="left"/>
              <w:rPr>
                <w:rFonts w:ascii="Ebrima" w:eastAsia="Times New Roman" w:hAnsi="Ebrima" w:cs="Times New Roman"/>
                <w:bCs/>
                <w:sz w:val="22"/>
                <w:u w:val="single"/>
              </w:rPr>
            </w:pPr>
            <w:hyperlink r:id="rId65" w:history="1">
              <w:r w:rsidR="00413723" w:rsidRPr="009E63D4">
                <w:rPr>
                  <w:rStyle w:val="Hyperlink"/>
                  <w:rFonts w:ascii="Ebrima" w:eastAsia="Times New Roman" w:hAnsi="Ebrima" w:cs="Times New Roman"/>
                  <w:bCs/>
                  <w:sz w:val="22"/>
                </w:rPr>
                <w:t>EO-Pandemic Flu and Other Infectious Diseases</w:t>
              </w:r>
            </w:hyperlink>
          </w:p>
          <w:p w14:paraId="7628276C" w14:textId="77777777" w:rsidR="00413723" w:rsidRPr="009E63D4" w:rsidRDefault="0012468F" w:rsidP="009B6767">
            <w:pPr>
              <w:spacing w:before="100" w:beforeAutospacing="1" w:after="100" w:afterAutospacing="1"/>
              <w:jc w:val="left"/>
              <w:rPr>
                <w:rFonts w:ascii="Ebrima" w:eastAsia="Times New Roman" w:hAnsi="Ebrima" w:cs="Times New Roman"/>
                <w:bCs/>
                <w:sz w:val="22"/>
              </w:rPr>
            </w:pPr>
            <w:hyperlink r:id="rId66" w:history="1">
              <w:r w:rsidR="00413723" w:rsidRPr="009E63D4">
                <w:rPr>
                  <w:rStyle w:val="Hyperlink"/>
                  <w:rFonts w:ascii="Ebrima" w:eastAsia="Times New Roman" w:hAnsi="Ebrima" w:cs="Times New Roman"/>
                  <w:bCs/>
                  <w:sz w:val="22"/>
                </w:rPr>
                <w:t>Attendance and Leave</w:t>
              </w:r>
            </w:hyperlink>
          </w:p>
        </w:tc>
        <w:tc>
          <w:tcPr>
            <w:tcW w:w="2365" w:type="dxa"/>
            <w:tcBorders>
              <w:top w:val="nil"/>
              <w:left w:val="nil"/>
              <w:bottom w:val="single" w:sz="4" w:space="0" w:color="auto"/>
              <w:right w:val="single" w:sz="4" w:space="0" w:color="auto"/>
            </w:tcBorders>
            <w:hideMark/>
          </w:tcPr>
          <w:p w14:paraId="7D7D4049" w14:textId="77777777" w:rsidR="00413723" w:rsidRPr="009E63D4" w:rsidRDefault="0012468F" w:rsidP="009B6767">
            <w:pPr>
              <w:spacing w:before="100" w:beforeAutospacing="1" w:after="100" w:afterAutospacing="1"/>
              <w:jc w:val="left"/>
              <w:rPr>
                <w:rFonts w:ascii="Ebrima" w:eastAsia="Times New Roman" w:hAnsi="Ebrima" w:cs="Times New Roman"/>
                <w:bCs/>
                <w:sz w:val="22"/>
              </w:rPr>
            </w:pPr>
            <w:hyperlink r:id="rId67" w:history="1">
              <w:r w:rsidR="00413723" w:rsidRPr="009E63D4">
                <w:rPr>
                  <w:rStyle w:val="Hyperlink"/>
                  <w:rFonts w:ascii="Ebrima" w:eastAsia="Times New Roman" w:hAnsi="Ebrima" w:cs="Times New Roman"/>
                  <w:bCs/>
                  <w:sz w:val="22"/>
                </w:rPr>
                <w:t xml:space="preserve">Part I.C of Manual </w:t>
              </w:r>
            </w:hyperlink>
          </w:p>
        </w:tc>
        <w:tc>
          <w:tcPr>
            <w:tcW w:w="1942" w:type="dxa"/>
            <w:tcBorders>
              <w:top w:val="nil"/>
              <w:left w:val="nil"/>
              <w:bottom w:val="single" w:sz="4" w:space="0" w:color="auto"/>
              <w:right w:val="single" w:sz="4" w:space="0" w:color="auto"/>
            </w:tcBorders>
          </w:tcPr>
          <w:p w14:paraId="491819A5" w14:textId="77777777" w:rsidR="00413723" w:rsidRPr="009E63D4" w:rsidRDefault="00413723" w:rsidP="009B6767">
            <w:pPr>
              <w:spacing w:before="100" w:beforeAutospacing="1" w:after="100" w:afterAutospacing="1"/>
              <w:jc w:val="left"/>
              <w:rPr>
                <w:rFonts w:ascii="Ebrima" w:eastAsia="Times New Roman" w:hAnsi="Ebrima" w:cs="Times New Roman"/>
                <w:bCs/>
                <w:sz w:val="22"/>
              </w:rPr>
            </w:pPr>
          </w:p>
        </w:tc>
      </w:tr>
      <w:tr w:rsidR="008A652F" w:rsidRPr="00413723" w14:paraId="0379DA62" w14:textId="77777777" w:rsidTr="009B6767">
        <w:trPr>
          <w:cantSplit/>
          <w:trHeight w:val="315"/>
          <w:tblHeader/>
        </w:trPr>
        <w:tc>
          <w:tcPr>
            <w:tcW w:w="1838" w:type="dxa"/>
            <w:tcBorders>
              <w:top w:val="nil"/>
              <w:left w:val="single" w:sz="4" w:space="0" w:color="auto"/>
              <w:bottom w:val="single" w:sz="4" w:space="0" w:color="auto"/>
              <w:right w:val="single" w:sz="4" w:space="0" w:color="auto"/>
            </w:tcBorders>
            <w:noWrap/>
            <w:hideMark/>
          </w:tcPr>
          <w:p w14:paraId="601DDCAC" w14:textId="77777777" w:rsidR="00413723" w:rsidRPr="00413723" w:rsidRDefault="00413723" w:rsidP="009B6767">
            <w:pPr>
              <w:spacing w:before="100" w:beforeAutospacing="1" w:after="100" w:afterAutospacing="1"/>
              <w:jc w:val="left"/>
              <w:rPr>
                <w:rFonts w:ascii="Ebrima" w:eastAsia="Times New Roman" w:hAnsi="Ebrima" w:cs="Times New Roman"/>
                <w:b/>
                <w:bCs/>
                <w:sz w:val="22"/>
              </w:rPr>
            </w:pPr>
            <w:r w:rsidRPr="00413723">
              <w:rPr>
                <w:rFonts w:ascii="Ebrima" w:eastAsia="Times New Roman" w:hAnsi="Ebrima" w:cs="Times New Roman"/>
                <w:b/>
                <w:bCs/>
                <w:sz w:val="22"/>
              </w:rPr>
              <w:t>Massachusetts</w:t>
            </w:r>
          </w:p>
        </w:tc>
        <w:tc>
          <w:tcPr>
            <w:tcW w:w="2544" w:type="dxa"/>
            <w:tcBorders>
              <w:top w:val="nil"/>
              <w:left w:val="nil"/>
              <w:bottom w:val="single" w:sz="4" w:space="0" w:color="auto"/>
              <w:right w:val="single" w:sz="4" w:space="0" w:color="auto"/>
            </w:tcBorders>
            <w:noWrap/>
            <w:hideMark/>
          </w:tcPr>
          <w:p w14:paraId="74A7A2A6" w14:textId="77777777" w:rsidR="00413723" w:rsidRPr="009E63D4" w:rsidRDefault="00413723" w:rsidP="009B6767">
            <w:pPr>
              <w:spacing w:before="100" w:beforeAutospacing="1" w:after="100" w:afterAutospacing="1"/>
              <w:jc w:val="left"/>
              <w:rPr>
                <w:rFonts w:ascii="Ebrima" w:eastAsia="Times New Roman" w:hAnsi="Ebrima" w:cs="Times New Roman"/>
                <w:bCs/>
                <w:sz w:val="22"/>
              </w:rPr>
            </w:pPr>
          </w:p>
        </w:tc>
        <w:tc>
          <w:tcPr>
            <w:tcW w:w="2493" w:type="dxa"/>
            <w:tcBorders>
              <w:top w:val="nil"/>
              <w:left w:val="nil"/>
              <w:bottom w:val="single" w:sz="4" w:space="0" w:color="auto"/>
              <w:right w:val="single" w:sz="4" w:space="0" w:color="auto"/>
            </w:tcBorders>
            <w:noWrap/>
          </w:tcPr>
          <w:p w14:paraId="5E17B749" w14:textId="77777777" w:rsidR="00413723" w:rsidRPr="009E63D4" w:rsidRDefault="0012468F" w:rsidP="009B6767">
            <w:pPr>
              <w:spacing w:before="100" w:beforeAutospacing="1" w:after="100" w:afterAutospacing="1"/>
              <w:jc w:val="left"/>
              <w:rPr>
                <w:rFonts w:ascii="Ebrima" w:eastAsia="Times New Roman" w:hAnsi="Ebrima" w:cs="Times New Roman"/>
                <w:bCs/>
                <w:sz w:val="22"/>
              </w:rPr>
            </w:pPr>
            <w:hyperlink r:id="rId68" w:history="1">
              <w:r w:rsidR="00413723" w:rsidRPr="009E63D4">
                <w:rPr>
                  <w:rStyle w:val="Hyperlink"/>
                  <w:rFonts w:ascii="Ebrima" w:eastAsia="Times New Roman" w:hAnsi="Ebrima" w:cs="Times New Roman"/>
                  <w:bCs/>
                  <w:sz w:val="22"/>
                </w:rPr>
                <w:t>Telework Policy</w:t>
              </w:r>
            </w:hyperlink>
          </w:p>
          <w:p w14:paraId="4EDF4475" w14:textId="77777777" w:rsidR="00413723" w:rsidRPr="009E63D4" w:rsidRDefault="0012468F" w:rsidP="009B6767">
            <w:pPr>
              <w:spacing w:before="100" w:beforeAutospacing="1" w:after="100" w:afterAutospacing="1"/>
              <w:jc w:val="left"/>
              <w:rPr>
                <w:rFonts w:ascii="Ebrima" w:eastAsia="Times New Roman" w:hAnsi="Ebrima" w:cs="Times New Roman"/>
                <w:bCs/>
                <w:sz w:val="22"/>
              </w:rPr>
            </w:pPr>
            <w:hyperlink r:id="rId69" w:history="1">
              <w:r w:rsidR="00413723" w:rsidRPr="009E63D4">
                <w:rPr>
                  <w:rStyle w:val="Hyperlink"/>
                  <w:rFonts w:ascii="Ebrima" w:eastAsia="Times New Roman" w:hAnsi="Ebrima" w:cs="Times New Roman"/>
                  <w:bCs/>
                  <w:sz w:val="22"/>
                </w:rPr>
                <w:t xml:space="preserve">General </w:t>
              </w:r>
              <w:r w:rsidR="003435BF" w:rsidRPr="009E63D4">
                <w:rPr>
                  <w:rStyle w:val="Hyperlink"/>
                  <w:rFonts w:ascii="Ebrima" w:eastAsia="Times New Roman" w:hAnsi="Ebrima" w:cs="Times New Roman"/>
                  <w:bCs/>
                  <w:sz w:val="22"/>
                </w:rPr>
                <w:t>T</w:t>
              </w:r>
              <w:r w:rsidR="00413723" w:rsidRPr="009E63D4">
                <w:rPr>
                  <w:rStyle w:val="Hyperlink"/>
                  <w:rFonts w:ascii="Ebrima" w:eastAsia="Times New Roman" w:hAnsi="Ebrima" w:cs="Times New Roman"/>
                  <w:bCs/>
                  <w:sz w:val="22"/>
                </w:rPr>
                <w:t xml:space="preserve">elework </w:t>
              </w:r>
              <w:r w:rsidR="003435BF" w:rsidRPr="009E63D4">
                <w:rPr>
                  <w:rStyle w:val="Hyperlink"/>
                  <w:rFonts w:ascii="Ebrima" w:eastAsia="Times New Roman" w:hAnsi="Ebrima" w:cs="Times New Roman"/>
                  <w:bCs/>
                  <w:sz w:val="22"/>
                </w:rPr>
                <w:t>W</w:t>
              </w:r>
              <w:r w:rsidR="00413723" w:rsidRPr="009E63D4">
                <w:rPr>
                  <w:rStyle w:val="Hyperlink"/>
                  <w:rFonts w:ascii="Ebrima" w:eastAsia="Times New Roman" w:hAnsi="Ebrima" w:cs="Times New Roman"/>
                  <w:bCs/>
                  <w:sz w:val="22"/>
                </w:rPr>
                <w:t>ebsite</w:t>
              </w:r>
            </w:hyperlink>
          </w:p>
        </w:tc>
        <w:tc>
          <w:tcPr>
            <w:tcW w:w="2020" w:type="dxa"/>
            <w:tcBorders>
              <w:top w:val="nil"/>
              <w:left w:val="nil"/>
              <w:bottom w:val="single" w:sz="4" w:space="0" w:color="auto"/>
              <w:right w:val="single" w:sz="4" w:space="0" w:color="auto"/>
            </w:tcBorders>
            <w:hideMark/>
          </w:tcPr>
          <w:p w14:paraId="66522DA5" w14:textId="77777777" w:rsidR="00413723" w:rsidRPr="009E63D4" w:rsidRDefault="0012468F" w:rsidP="009B6767">
            <w:pPr>
              <w:spacing w:before="100" w:beforeAutospacing="1" w:after="100" w:afterAutospacing="1"/>
              <w:jc w:val="left"/>
              <w:rPr>
                <w:rFonts w:ascii="Ebrima" w:eastAsia="Times New Roman" w:hAnsi="Ebrima" w:cs="Times New Roman"/>
                <w:bCs/>
                <w:sz w:val="22"/>
              </w:rPr>
            </w:pPr>
            <w:hyperlink r:id="rId70" w:anchor="1460936" w:history="1">
              <w:r w:rsidR="00413723" w:rsidRPr="009E63D4">
                <w:rPr>
                  <w:rStyle w:val="Hyperlink"/>
                  <w:rFonts w:ascii="Ebrima" w:eastAsia="Times New Roman" w:hAnsi="Ebrima" w:cs="Times New Roman"/>
                  <w:bCs/>
                  <w:sz w:val="22"/>
                </w:rPr>
                <w:t xml:space="preserve">Waived </w:t>
              </w:r>
              <w:r w:rsidR="003435BF" w:rsidRPr="009E63D4">
                <w:rPr>
                  <w:rStyle w:val="Hyperlink"/>
                  <w:rFonts w:ascii="Ebrima" w:eastAsia="Times New Roman" w:hAnsi="Ebrima" w:cs="Times New Roman"/>
                  <w:bCs/>
                  <w:sz w:val="22"/>
                </w:rPr>
                <w:t>T</w:t>
              </w:r>
              <w:r w:rsidR="00413723" w:rsidRPr="009E63D4">
                <w:rPr>
                  <w:rStyle w:val="Hyperlink"/>
                  <w:rFonts w:ascii="Ebrima" w:eastAsia="Times New Roman" w:hAnsi="Ebrima" w:cs="Times New Roman"/>
                  <w:bCs/>
                  <w:sz w:val="22"/>
                </w:rPr>
                <w:t xml:space="preserve">elework </w:t>
              </w:r>
              <w:r w:rsidR="003435BF" w:rsidRPr="009E63D4">
                <w:rPr>
                  <w:rStyle w:val="Hyperlink"/>
                  <w:rFonts w:ascii="Ebrima" w:eastAsia="Times New Roman" w:hAnsi="Ebrima" w:cs="Times New Roman"/>
                  <w:bCs/>
                  <w:sz w:val="22"/>
                </w:rPr>
                <w:t>P</w:t>
              </w:r>
              <w:r w:rsidR="00413723" w:rsidRPr="009E63D4">
                <w:rPr>
                  <w:rStyle w:val="Hyperlink"/>
                  <w:rFonts w:ascii="Ebrima" w:eastAsia="Times New Roman" w:hAnsi="Ebrima" w:cs="Times New Roman"/>
                  <w:bCs/>
                  <w:sz w:val="22"/>
                </w:rPr>
                <w:t>rovisions due to COVID</w:t>
              </w:r>
            </w:hyperlink>
          </w:p>
        </w:tc>
        <w:tc>
          <w:tcPr>
            <w:tcW w:w="2365" w:type="dxa"/>
            <w:tcBorders>
              <w:top w:val="nil"/>
              <w:left w:val="nil"/>
              <w:bottom w:val="single" w:sz="4" w:space="0" w:color="auto"/>
              <w:right w:val="single" w:sz="4" w:space="0" w:color="auto"/>
            </w:tcBorders>
          </w:tcPr>
          <w:p w14:paraId="79ADF76B" w14:textId="77777777" w:rsidR="00413723" w:rsidRPr="009E63D4" w:rsidRDefault="00413723" w:rsidP="009B6767">
            <w:pPr>
              <w:spacing w:before="100" w:beforeAutospacing="1" w:after="100" w:afterAutospacing="1"/>
              <w:jc w:val="left"/>
              <w:rPr>
                <w:rFonts w:ascii="Ebrima" w:eastAsia="Times New Roman" w:hAnsi="Ebrima" w:cs="Times New Roman"/>
                <w:bCs/>
                <w:sz w:val="22"/>
              </w:rPr>
            </w:pPr>
          </w:p>
        </w:tc>
        <w:tc>
          <w:tcPr>
            <w:tcW w:w="1942" w:type="dxa"/>
            <w:tcBorders>
              <w:top w:val="nil"/>
              <w:left w:val="nil"/>
              <w:bottom w:val="single" w:sz="4" w:space="0" w:color="auto"/>
              <w:right w:val="single" w:sz="4" w:space="0" w:color="auto"/>
            </w:tcBorders>
          </w:tcPr>
          <w:p w14:paraId="21F9B3F7" w14:textId="77777777" w:rsidR="00413723" w:rsidRPr="009E63D4" w:rsidRDefault="00413723" w:rsidP="009B6767">
            <w:pPr>
              <w:spacing w:before="100" w:beforeAutospacing="1" w:after="100" w:afterAutospacing="1"/>
              <w:jc w:val="left"/>
              <w:rPr>
                <w:rFonts w:ascii="Ebrima" w:eastAsia="Times New Roman" w:hAnsi="Ebrima" w:cs="Times New Roman"/>
                <w:bCs/>
                <w:sz w:val="22"/>
              </w:rPr>
            </w:pPr>
          </w:p>
        </w:tc>
      </w:tr>
      <w:tr w:rsidR="008A652F" w:rsidRPr="00413723" w14:paraId="10A9A54A" w14:textId="77777777" w:rsidTr="009B6767">
        <w:trPr>
          <w:cantSplit/>
          <w:trHeight w:val="315"/>
          <w:tblHeader/>
        </w:trPr>
        <w:tc>
          <w:tcPr>
            <w:tcW w:w="1838" w:type="dxa"/>
            <w:tcBorders>
              <w:top w:val="nil"/>
              <w:left w:val="single" w:sz="4" w:space="0" w:color="auto"/>
              <w:bottom w:val="single" w:sz="4" w:space="0" w:color="auto"/>
              <w:right w:val="single" w:sz="4" w:space="0" w:color="auto"/>
            </w:tcBorders>
            <w:noWrap/>
            <w:hideMark/>
          </w:tcPr>
          <w:p w14:paraId="74BB984C" w14:textId="77777777" w:rsidR="00413723" w:rsidRPr="00413723" w:rsidRDefault="00413723" w:rsidP="009B6767">
            <w:pPr>
              <w:spacing w:before="100" w:beforeAutospacing="1" w:after="100" w:afterAutospacing="1"/>
              <w:jc w:val="left"/>
              <w:rPr>
                <w:rFonts w:ascii="Ebrima" w:eastAsia="Times New Roman" w:hAnsi="Ebrima" w:cs="Times New Roman"/>
                <w:b/>
                <w:bCs/>
                <w:sz w:val="22"/>
              </w:rPr>
            </w:pPr>
            <w:r w:rsidRPr="00413723">
              <w:rPr>
                <w:rFonts w:ascii="Ebrima" w:eastAsia="Times New Roman" w:hAnsi="Ebrima" w:cs="Times New Roman"/>
                <w:b/>
                <w:bCs/>
                <w:sz w:val="22"/>
              </w:rPr>
              <w:t>Michigan</w:t>
            </w:r>
          </w:p>
        </w:tc>
        <w:tc>
          <w:tcPr>
            <w:tcW w:w="2544" w:type="dxa"/>
            <w:tcBorders>
              <w:top w:val="nil"/>
              <w:left w:val="nil"/>
              <w:bottom w:val="single" w:sz="4" w:space="0" w:color="auto"/>
              <w:right w:val="single" w:sz="4" w:space="0" w:color="auto"/>
            </w:tcBorders>
            <w:noWrap/>
            <w:hideMark/>
          </w:tcPr>
          <w:p w14:paraId="5BCE8C60" w14:textId="77777777" w:rsidR="00413723" w:rsidRPr="009E63D4" w:rsidRDefault="00413723" w:rsidP="009B6767">
            <w:pPr>
              <w:spacing w:before="100" w:beforeAutospacing="1" w:after="100" w:afterAutospacing="1"/>
              <w:jc w:val="left"/>
              <w:rPr>
                <w:rFonts w:ascii="Ebrima" w:eastAsia="Times New Roman" w:hAnsi="Ebrima" w:cs="Times New Roman"/>
                <w:bCs/>
                <w:sz w:val="22"/>
              </w:rPr>
            </w:pPr>
          </w:p>
        </w:tc>
        <w:tc>
          <w:tcPr>
            <w:tcW w:w="2493" w:type="dxa"/>
            <w:tcBorders>
              <w:top w:val="nil"/>
              <w:left w:val="nil"/>
              <w:bottom w:val="single" w:sz="4" w:space="0" w:color="auto"/>
              <w:right w:val="single" w:sz="4" w:space="0" w:color="auto"/>
            </w:tcBorders>
            <w:noWrap/>
          </w:tcPr>
          <w:p w14:paraId="1DEC26F4" w14:textId="77777777" w:rsidR="00413723" w:rsidRPr="009E63D4" w:rsidRDefault="0012468F" w:rsidP="009B6767">
            <w:pPr>
              <w:spacing w:before="100" w:beforeAutospacing="1" w:after="100" w:afterAutospacing="1"/>
              <w:jc w:val="left"/>
              <w:rPr>
                <w:rFonts w:ascii="Ebrima" w:eastAsia="Times New Roman" w:hAnsi="Ebrima" w:cs="Times New Roman"/>
                <w:bCs/>
                <w:sz w:val="22"/>
                <w:u w:val="single"/>
              </w:rPr>
            </w:pPr>
            <w:hyperlink r:id="rId71" w:history="1">
              <w:r w:rsidR="00413723" w:rsidRPr="009E63D4">
                <w:rPr>
                  <w:rStyle w:val="Hyperlink"/>
                  <w:rFonts w:ascii="Ebrima" w:eastAsia="Times New Roman" w:hAnsi="Ebrima" w:cs="Times New Roman"/>
                  <w:bCs/>
                  <w:sz w:val="22"/>
                </w:rPr>
                <w:t>Michigan HHS Telecommuting Program</w:t>
              </w:r>
            </w:hyperlink>
          </w:p>
          <w:p w14:paraId="079F1D96" w14:textId="77777777" w:rsidR="00413723" w:rsidRPr="009E63D4" w:rsidRDefault="00413723" w:rsidP="009B6767">
            <w:pPr>
              <w:spacing w:before="100" w:beforeAutospacing="1" w:after="100" w:afterAutospacing="1"/>
              <w:jc w:val="left"/>
              <w:rPr>
                <w:rFonts w:ascii="Ebrima" w:eastAsia="Times New Roman" w:hAnsi="Ebrima" w:cs="Times New Roman"/>
                <w:bCs/>
                <w:sz w:val="22"/>
                <w:u w:val="single"/>
              </w:rPr>
            </w:pPr>
          </w:p>
          <w:p w14:paraId="7E3EA6C8" w14:textId="77777777" w:rsidR="00413723" w:rsidRPr="009E63D4" w:rsidRDefault="00413723" w:rsidP="009B6767">
            <w:pPr>
              <w:spacing w:before="100" w:beforeAutospacing="1" w:after="100" w:afterAutospacing="1"/>
              <w:jc w:val="left"/>
              <w:rPr>
                <w:rFonts w:ascii="Ebrima" w:eastAsia="Times New Roman" w:hAnsi="Ebrima" w:cs="Times New Roman"/>
                <w:bCs/>
                <w:sz w:val="22"/>
                <w:u w:val="single"/>
              </w:rPr>
            </w:pPr>
          </w:p>
        </w:tc>
        <w:tc>
          <w:tcPr>
            <w:tcW w:w="2020" w:type="dxa"/>
            <w:tcBorders>
              <w:top w:val="nil"/>
              <w:left w:val="nil"/>
              <w:bottom w:val="single" w:sz="4" w:space="0" w:color="auto"/>
              <w:right w:val="single" w:sz="4" w:space="0" w:color="auto"/>
            </w:tcBorders>
          </w:tcPr>
          <w:p w14:paraId="449135B3" w14:textId="77777777" w:rsidR="00413723" w:rsidRPr="009E63D4" w:rsidRDefault="00413723" w:rsidP="009B6767">
            <w:pPr>
              <w:spacing w:before="100" w:beforeAutospacing="1" w:after="100" w:afterAutospacing="1"/>
              <w:jc w:val="left"/>
              <w:rPr>
                <w:rFonts w:ascii="Ebrima" w:eastAsia="Times New Roman" w:hAnsi="Ebrima" w:cs="Times New Roman"/>
                <w:bCs/>
                <w:sz w:val="22"/>
              </w:rPr>
            </w:pPr>
          </w:p>
        </w:tc>
        <w:tc>
          <w:tcPr>
            <w:tcW w:w="2365" w:type="dxa"/>
            <w:tcBorders>
              <w:top w:val="nil"/>
              <w:left w:val="nil"/>
              <w:bottom w:val="single" w:sz="4" w:space="0" w:color="auto"/>
              <w:right w:val="single" w:sz="4" w:space="0" w:color="auto"/>
            </w:tcBorders>
          </w:tcPr>
          <w:p w14:paraId="11C5F55D" w14:textId="77777777" w:rsidR="00413723" w:rsidRPr="009E63D4" w:rsidRDefault="0012468F" w:rsidP="009B6767">
            <w:pPr>
              <w:spacing w:before="100" w:beforeAutospacing="1" w:after="100" w:afterAutospacing="1"/>
              <w:jc w:val="left"/>
              <w:rPr>
                <w:rFonts w:ascii="Ebrima" w:eastAsia="Times New Roman" w:hAnsi="Ebrima" w:cs="Times New Roman"/>
                <w:bCs/>
                <w:sz w:val="22"/>
              </w:rPr>
            </w:pPr>
            <w:hyperlink r:id="rId72" w:history="1">
              <w:r w:rsidR="00413723" w:rsidRPr="009E63D4">
                <w:rPr>
                  <w:rStyle w:val="Hyperlink"/>
                  <w:rFonts w:ascii="Ebrima" w:eastAsia="Times New Roman" w:hAnsi="Ebrima" w:cs="Times New Roman"/>
                  <w:bCs/>
                  <w:sz w:val="22"/>
                </w:rPr>
                <w:t>Reasonable Accommodations Rule 3-1.4</w:t>
              </w:r>
            </w:hyperlink>
          </w:p>
          <w:p w14:paraId="7262A263" w14:textId="77777777" w:rsidR="00413723" w:rsidRPr="009E63D4" w:rsidRDefault="0012468F" w:rsidP="009B6767">
            <w:pPr>
              <w:spacing w:before="100" w:beforeAutospacing="1" w:after="100" w:afterAutospacing="1"/>
              <w:jc w:val="left"/>
              <w:rPr>
                <w:rFonts w:ascii="Ebrima" w:eastAsia="Times New Roman" w:hAnsi="Ebrima" w:cs="Times New Roman"/>
                <w:bCs/>
                <w:sz w:val="22"/>
              </w:rPr>
            </w:pPr>
            <w:hyperlink r:id="rId73" w:history="1">
              <w:r w:rsidR="00413723" w:rsidRPr="009E63D4">
                <w:rPr>
                  <w:rStyle w:val="Hyperlink"/>
                  <w:rFonts w:ascii="Ebrima" w:eastAsia="Times New Roman" w:hAnsi="Ebrima" w:cs="Times New Roman"/>
                  <w:bCs/>
                  <w:sz w:val="22"/>
                </w:rPr>
                <w:t>Michigan Civil Service Commission Reasonable Accommodation</w:t>
              </w:r>
            </w:hyperlink>
            <w:r w:rsidR="00413723" w:rsidRPr="009E63D4">
              <w:rPr>
                <w:rFonts w:ascii="Ebrima" w:eastAsia="Times New Roman" w:hAnsi="Ebrima" w:cs="Times New Roman"/>
                <w:bCs/>
                <w:sz w:val="22"/>
              </w:rPr>
              <w:t xml:space="preserve"> </w:t>
            </w:r>
          </w:p>
        </w:tc>
        <w:tc>
          <w:tcPr>
            <w:tcW w:w="1942" w:type="dxa"/>
            <w:tcBorders>
              <w:top w:val="nil"/>
              <w:left w:val="nil"/>
              <w:bottom w:val="single" w:sz="4" w:space="0" w:color="auto"/>
              <w:right w:val="single" w:sz="4" w:space="0" w:color="auto"/>
            </w:tcBorders>
          </w:tcPr>
          <w:p w14:paraId="4CFC933F" w14:textId="77777777" w:rsidR="00413723" w:rsidRPr="009E63D4" w:rsidRDefault="00413723" w:rsidP="009B6767">
            <w:pPr>
              <w:spacing w:before="100" w:beforeAutospacing="1" w:after="100" w:afterAutospacing="1"/>
              <w:jc w:val="left"/>
              <w:rPr>
                <w:rFonts w:ascii="Ebrima" w:eastAsia="Times New Roman" w:hAnsi="Ebrima" w:cs="Times New Roman"/>
                <w:bCs/>
                <w:sz w:val="22"/>
              </w:rPr>
            </w:pPr>
          </w:p>
        </w:tc>
      </w:tr>
      <w:tr w:rsidR="008A652F" w:rsidRPr="00413723" w14:paraId="66B2FBA1" w14:textId="77777777" w:rsidTr="009B6767">
        <w:trPr>
          <w:cantSplit/>
          <w:trHeight w:val="315"/>
          <w:tblHeader/>
        </w:trPr>
        <w:tc>
          <w:tcPr>
            <w:tcW w:w="1838" w:type="dxa"/>
            <w:tcBorders>
              <w:top w:val="nil"/>
              <w:left w:val="single" w:sz="4" w:space="0" w:color="auto"/>
              <w:bottom w:val="single" w:sz="4" w:space="0" w:color="auto"/>
              <w:right w:val="single" w:sz="4" w:space="0" w:color="auto"/>
            </w:tcBorders>
            <w:noWrap/>
            <w:hideMark/>
          </w:tcPr>
          <w:p w14:paraId="5736D3B6" w14:textId="77777777" w:rsidR="00413723" w:rsidRPr="00413723" w:rsidRDefault="00413723" w:rsidP="009B6767">
            <w:pPr>
              <w:spacing w:before="100" w:beforeAutospacing="1" w:after="100" w:afterAutospacing="1"/>
              <w:jc w:val="left"/>
              <w:rPr>
                <w:rFonts w:ascii="Ebrima" w:eastAsia="Times New Roman" w:hAnsi="Ebrima" w:cs="Times New Roman"/>
                <w:b/>
                <w:bCs/>
                <w:sz w:val="22"/>
              </w:rPr>
            </w:pPr>
            <w:r w:rsidRPr="00413723">
              <w:rPr>
                <w:rFonts w:ascii="Ebrima" w:eastAsia="Times New Roman" w:hAnsi="Ebrima" w:cs="Times New Roman"/>
                <w:b/>
                <w:bCs/>
                <w:sz w:val="22"/>
              </w:rPr>
              <w:t>Minnesota</w:t>
            </w:r>
          </w:p>
        </w:tc>
        <w:tc>
          <w:tcPr>
            <w:tcW w:w="2544" w:type="dxa"/>
            <w:tcBorders>
              <w:top w:val="nil"/>
              <w:left w:val="nil"/>
              <w:bottom w:val="single" w:sz="4" w:space="0" w:color="auto"/>
              <w:right w:val="single" w:sz="4" w:space="0" w:color="auto"/>
            </w:tcBorders>
            <w:noWrap/>
          </w:tcPr>
          <w:p w14:paraId="6D64C00F" w14:textId="77777777" w:rsidR="00413723" w:rsidRPr="009E63D4" w:rsidRDefault="0012468F" w:rsidP="009B6767">
            <w:pPr>
              <w:spacing w:before="100" w:beforeAutospacing="1" w:after="100" w:afterAutospacing="1"/>
              <w:jc w:val="left"/>
              <w:rPr>
                <w:rFonts w:ascii="Ebrima" w:eastAsia="Times New Roman" w:hAnsi="Ebrima" w:cs="Times New Roman"/>
                <w:bCs/>
                <w:sz w:val="22"/>
                <w:u w:val="single"/>
              </w:rPr>
            </w:pPr>
            <w:hyperlink r:id="rId74" w:history="1">
              <w:r w:rsidR="00413723" w:rsidRPr="009E63D4">
                <w:rPr>
                  <w:rStyle w:val="Hyperlink"/>
                  <w:rFonts w:ascii="Ebrima" w:eastAsia="Times New Roman" w:hAnsi="Ebrima" w:cs="Times New Roman"/>
                  <w:bCs/>
                  <w:sz w:val="22"/>
                </w:rPr>
                <w:t>16E.05 Government Information Access Subdivision 3(1)</w:t>
              </w:r>
            </w:hyperlink>
          </w:p>
          <w:p w14:paraId="4D290293" w14:textId="77777777" w:rsidR="00413723" w:rsidRPr="009E63D4" w:rsidRDefault="00413723" w:rsidP="009B6767">
            <w:pPr>
              <w:spacing w:before="100" w:beforeAutospacing="1" w:after="100" w:afterAutospacing="1"/>
              <w:jc w:val="left"/>
              <w:rPr>
                <w:rFonts w:ascii="Ebrima" w:eastAsia="Times New Roman" w:hAnsi="Ebrima" w:cs="Times New Roman"/>
                <w:bCs/>
                <w:sz w:val="22"/>
                <w:u w:val="single"/>
              </w:rPr>
            </w:pPr>
          </w:p>
          <w:p w14:paraId="39549672" w14:textId="77777777" w:rsidR="00413723" w:rsidRPr="009E63D4" w:rsidRDefault="00413723" w:rsidP="009B6767">
            <w:pPr>
              <w:spacing w:before="100" w:beforeAutospacing="1" w:after="100" w:afterAutospacing="1"/>
              <w:jc w:val="left"/>
              <w:rPr>
                <w:rFonts w:ascii="Ebrima" w:eastAsia="Times New Roman" w:hAnsi="Ebrima" w:cs="Times New Roman"/>
                <w:bCs/>
                <w:sz w:val="22"/>
                <w:u w:val="single"/>
              </w:rPr>
            </w:pPr>
          </w:p>
          <w:p w14:paraId="7D1C7378" w14:textId="77777777" w:rsidR="00413723" w:rsidRPr="009E63D4" w:rsidRDefault="00413723" w:rsidP="009B6767">
            <w:pPr>
              <w:spacing w:before="100" w:beforeAutospacing="1" w:after="100" w:afterAutospacing="1"/>
              <w:jc w:val="left"/>
              <w:rPr>
                <w:rFonts w:ascii="Ebrima" w:eastAsia="Times New Roman" w:hAnsi="Ebrima" w:cs="Times New Roman"/>
                <w:bCs/>
                <w:sz w:val="22"/>
                <w:u w:val="single"/>
              </w:rPr>
            </w:pPr>
          </w:p>
        </w:tc>
        <w:tc>
          <w:tcPr>
            <w:tcW w:w="2493" w:type="dxa"/>
            <w:tcBorders>
              <w:top w:val="nil"/>
              <w:left w:val="nil"/>
              <w:bottom w:val="single" w:sz="4" w:space="0" w:color="auto"/>
              <w:right w:val="single" w:sz="4" w:space="0" w:color="auto"/>
            </w:tcBorders>
            <w:noWrap/>
          </w:tcPr>
          <w:p w14:paraId="4786BD8D" w14:textId="77777777" w:rsidR="00413723" w:rsidRPr="009E63D4" w:rsidRDefault="0012468F" w:rsidP="009B6767">
            <w:pPr>
              <w:spacing w:before="100" w:beforeAutospacing="1" w:after="100" w:afterAutospacing="1"/>
              <w:jc w:val="left"/>
              <w:rPr>
                <w:rFonts w:ascii="Ebrima" w:eastAsia="Times New Roman" w:hAnsi="Ebrima" w:cs="Times New Roman"/>
                <w:bCs/>
                <w:sz w:val="22"/>
                <w:u w:val="single"/>
              </w:rPr>
            </w:pPr>
            <w:hyperlink r:id="rId75" w:history="1">
              <w:r w:rsidR="00413723" w:rsidRPr="009E63D4">
                <w:rPr>
                  <w:rStyle w:val="Hyperlink"/>
                  <w:rFonts w:ascii="Ebrima" w:eastAsia="Times New Roman" w:hAnsi="Ebrima" w:cs="Times New Roman"/>
                  <w:bCs/>
                  <w:sz w:val="22"/>
                </w:rPr>
                <w:t>Telework Policy</w:t>
              </w:r>
            </w:hyperlink>
          </w:p>
          <w:p w14:paraId="1722A6E9" w14:textId="77777777" w:rsidR="00413723" w:rsidRPr="009E63D4" w:rsidRDefault="00413723" w:rsidP="009B6767">
            <w:pPr>
              <w:spacing w:before="100" w:beforeAutospacing="1" w:after="100" w:afterAutospacing="1"/>
              <w:jc w:val="left"/>
              <w:rPr>
                <w:rFonts w:ascii="Ebrima" w:eastAsia="Times New Roman" w:hAnsi="Ebrima" w:cs="Times New Roman"/>
                <w:bCs/>
                <w:sz w:val="22"/>
                <w:u w:val="single"/>
              </w:rPr>
            </w:pPr>
          </w:p>
          <w:p w14:paraId="276A0692" w14:textId="77777777" w:rsidR="00413723" w:rsidRPr="009E63D4" w:rsidRDefault="00413723" w:rsidP="009B6767">
            <w:pPr>
              <w:spacing w:before="100" w:beforeAutospacing="1" w:after="100" w:afterAutospacing="1"/>
              <w:jc w:val="left"/>
              <w:rPr>
                <w:rFonts w:ascii="Ebrima" w:eastAsia="Times New Roman" w:hAnsi="Ebrima" w:cs="Times New Roman"/>
                <w:bCs/>
                <w:sz w:val="22"/>
                <w:u w:val="single"/>
              </w:rPr>
            </w:pPr>
          </w:p>
          <w:p w14:paraId="298AE549" w14:textId="77777777" w:rsidR="00413723" w:rsidRPr="009E63D4" w:rsidRDefault="00413723" w:rsidP="009B6767">
            <w:pPr>
              <w:spacing w:before="100" w:beforeAutospacing="1" w:after="100" w:afterAutospacing="1"/>
              <w:jc w:val="left"/>
              <w:rPr>
                <w:rFonts w:ascii="Ebrima" w:eastAsia="Times New Roman" w:hAnsi="Ebrima" w:cs="Times New Roman"/>
                <w:bCs/>
                <w:sz w:val="22"/>
                <w:u w:val="single"/>
              </w:rPr>
            </w:pPr>
          </w:p>
          <w:p w14:paraId="508AD79E" w14:textId="77777777" w:rsidR="00413723" w:rsidRPr="009E63D4" w:rsidRDefault="00413723" w:rsidP="009B6767">
            <w:pPr>
              <w:spacing w:before="100" w:beforeAutospacing="1" w:after="100" w:afterAutospacing="1"/>
              <w:jc w:val="left"/>
              <w:rPr>
                <w:rFonts w:ascii="Ebrima" w:eastAsia="Times New Roman" w:hAnsi="Ebrima" w:cs="Times New Roman"/>
                <w:bCs/>
                <w:sz w:val="22"/>
                <w:u w:val="single"/>
              </w:rPr>
            </w:pPr>
          </w:p>
          <w:p w14:paraId="797EA7C7" w14:textId="77777777" w:rsidR="00413723" w:rsidRPr="009E63D4" w:rsidRDefault="00413723" w:rsidP="009B6767">
            <w:pPr>
              <w:spacing w:before="100" w:beforeAutospacing="1" w:after="100" w:afterAutospacing="1"/>
              <w:jc w:val="left"/>
              <w:rPr>
                <w:rFonts w:ascii="Ebrima" w:eastAsia="Times New Roman" w:hAnsi="Ebrima" w:cs="Times New Roman"/>
                <w:bCs/>
                <w:sz w:val="22"/>
                <w:u w:val="single"/>
              </w:rPr>
            </w:pPr>
          </w:p>
        </w:tc>
        <w:tc>
          <w:tcPr>
            <w:tcW w:w="2020" w:type="dxa"/>
            <w:tcBorders>
              <w:top w:val="nil"/>
              <w:left w:val="nil"/>
              <w:bottom w:val="single" w:sz="4" w:space="0" w:color="auto"/>
              <w:right w:val="single" w:sz="4" w:space="0" w:color="auto"/>
            </w:tcBorders>
          </w:tcPr>
          <w:p w14:paraId="0AF78644" w14:textId="77777777" w:rsidR="00413723" w:rsidRPr="009E63D4" w:rsidRDefault="0012468F" w:rsidP="009B6767">
            <w:pPr>
              <w:spacing w:before="100" w:beforeAutospacing="1" w:after="100" w:afterAutospacing="1"/>
              <w:jc w:val="left"/>
              <w:rPr>
                <w:rFonts w:ascii="Ebrima" w:eastAsia="Times New Roman" w:hAnsi="Ebrima" w:cs="Times New Roman"/>
                <w:bCs/>
                <w:sz w:val="22"/>
              </w:rPr>
            </w:pPr>
            <w:hyperlink r:id="rId76" w:history="1">
              <w:r w:rsidR="00413723" w:rsidRPr="009E63D4">
                <w:rPr>
                  <w:rStyle w:val="Hyperlink"/>
                  <w:rFonts w:ascii="Ebrima" w:eastAsia="Times New Roman" w:hAnsi="Ebrima" w:cs="Times New Roman"/>
                  <w:bCs/>
                  <w:sz w:val="22"/>
                </w:rPr>
                <w:t>Dep</w:t>
              </w:r>
              <w:r w:rsidR="008A652F" w:rsidRPr="009E63D4">
                <w:rPr>
                  <w:rStyle w:val="Hyperlink"/>
                  <w:rFonts w:ascii="Ebrima" w:eastAsia="Times New Roman" w:hAnsi="Ebrima" w:cs="Times New Roman"/>
                  <w:bCs/>
                  <w:sz w:val="22"/>
                </w:rPr>
                <w:t>ar</w:t>
              </w:r>
              <w:r w:rsidR="00413723" w:rsidRPr="009E63D4">
                <w:rPr>
                  <w:rStyle w:val="Hyperlink"/>
                  <w:rFonts w:ascii="Ebrima" w:eastAsia="Times New Roman" w:hAnsi="Ebrima" w:cs="Times New Roman"/>
                  <w:bCs/>
                  <w:sz w:val="22"/>
                </w:rPr>
                <w:t>t</w:t>
              </w:r>
              <w:r w:rsidR="008A652F" w:rsidRPr="009E63D4">
                <w:rPr>
                  <w:rStyle w:val="Hyperlink"/>
                  <w:rFonts w:ascii="Ebrima" w:eastAsia="Times New Roman" w:hAnsi="Ebrima" w:cs="Times New Roman"/>
                  <w:bCs/>
                  <w:sz w:val="22"/>
                </w:rPr>
                <w:t>ment</w:t>
              </w:r>
              <w:r w:rsidR="00413723" w:rsidRPr="009E63D4">
                <w:rPr>
                  <w:rStyle w:val="Hyperlink"/>
                  <w:rFonts w:ascii="Ebrima" w:eastAsia="Times New Roman" w:hAnsi="Ebrima" w:cs="Times New Roman"/>
                  <w:bCs/>
                  <w:sz w:val="22"/>
                </w:rPr>
                <w:t xml:space="preserve"> of Transportation Site</w:t>
              </w:r>
            </w:hyperlink>
            <w:r w:rsidR="00413723" w:rsidRPr="009E63D4">
              <w:rPr>
                <w:rFonts w:ascii="Ebrima" w:eastAsia="Times New Roman" w:hAnsi="Ebrima" w:cs="Times New Roman"/>
                <w:bCs/>
                <w:sz w:val="22"/>
              </w:rPr>
              <w:t xml:space="preserve"> </w:t>
            </w:r>
          </w:p>
          <w:p w14:paraId="54E693AD" w14:textId="77777777" w:rsidR="00413723" w:rsidRPr="009E63D4" w:rsidRDefault="0012468F" w:rsidP="009B6767">
            <w:pPr>
              <w:spacing w:before="100" w:beforeAutospacing="1" w:after="100" w:afterAutospacing="1"/>
              <w:jc w:val="left"/>
              <w:rPr>
                <w:rFonts w:ascii="Ebrima" w:eastAsia="Times New Roman" w:hAnsi="Ebrima" w:cs="Times New Roman"/>
                <w:bCs/>
                <w:sz w:val="22"/>
                <w:u w:val="single"/>
              </w:rPr>
            </w:pPr>
            <w:hyperlink r:id="rId77" w:history="1">
              <w:r w:rsidR="00413723" w:rsidRPr="009E63D4">
                <w:rPr>
                  <w:rStyle w:val="Hyperlink"/>
                  <w:rFonts w:ascii="Ebrima" w:eastAsia="Times New Roman" w:hAnsi="Ebrima" w:cs="Times New Roman"/>
                  <w:bCs/>
                  <w:sz w:val="22"/>
                </w:rPr>
                <w:t>EO-</w:t>
              </w:r>
              <w:r w:rsidR="008A652F" w:rsidRPr="009E63D4">
                <w:rPr>
                  <w:rStyle w:val="Hyperlink"/>
                  <w:rFonts w:ascii="Ebrima" w:eastAsia="Times New Roman" w:hAnsi="Ebrima" w:cs="Times New Roman"/>
                  <w:bCs/>
                  <w:sz w:val="22"/>
                </w:rPr>
                <w:t xml:space="preserve"> </w:t>
              </w:r>
              <w:r w:rsidR="00413723" w:rsidRPr="009E63D4">
                <w:rPr>
                  <w:rStyle w:val="Hyperlink"/>
                  <w:rFonts w:ascii="Ebrima" w:eastAsia="Times New Roman" w:hAnsi="Ebrima" w:cs="Times New Roman"/>
                  <w:bCs/>
                  <w:sz w:val="22"/>
                </w:rPr>
                <w:t>Extending and Modifying Stay at Home Orders</w:t>
              </w:r>
            </w:hyperlink>
          </w:p>
          <w:p w14:paraId="2CBC3DCC" w14:textId="77777777" w:rsidR="00413723" w:rsidRPr="009E63D4" w:rsidRDefault="0012468F" w:rsidP="009B6767">
            <w:pPr>
              <w:spacing w:before="100" w:beforeAutospacing="1" w:after="100" w:afterAutospacing="1"/>
              <w:jc w:val="left"/>
              <w:rPr>
                <w:rFonts w:ascii="Ebrima" w:eastAsia="Times New Roman" w:hAnsi="Ebrima" w:cs="Times New Roman"/>
                <w:bCs/>
                <w:sz w:val="22"/>
              </w:rPr>
            </w:pPr>
            <w:hyperlink r:id="rId78" w:history="1">
              <w:r w:rsidR="00413723" w:rsidRPr="009E63D4">
                <w:rPr>
                  <w:rStyle w:val="Hyperlink"/>
                  <w:rFonts w:ascii="Ebrima" w:eastAsia="Times New Roman" w:hAnsi="Ebrima" w:cs="Times New Roman"/>
                  <w:bCs/>
                  <w:sz w:val="22"/>
                </w:rPr>
                <w:t>EO</w:t>
              </w:r>
              <w:r w:rsidR="008A652F" w:rsidRPr="009E63D4">
                <w:rPr>
                  <w:rStyle w:val="Hyperlink"/>
                  <w:rFonts w:ascii="Ebrima" w:eastAsia="Times New Roman" w:hAnsi="Ebrima" w:cs="Times New Roman"/>
                  <w:bCs/>
                  <w:sz w:val="22"/>
                </w:rPr>
                <w:t xml:space="preserve">- </w:t>
              </w:r>
              <w:r w:rsidR="00413723" w:rsidRPr="009E63D4">
                <w:rPr>
                  <w:rStyle w:val="Hyperlink"/>
                  <w:rFonts w:ascii="Ebrima" w:eastAsia="Times New Roman" w:hAnsi="Ebrima" w:cs="Times New Roman"/>
                  <w:bCs/>
                  <w:sz w:val="22"/>
                </w:rPr>
                <w:t xml:space="preserve">Encouraging </w:t>
              </w:r>
              <w:r w:rsidR="003435BF" w:rsidRPr="009E63D4">
                <w:rPr>
                  <w:rStyle w:val="Hyperlink"/>
                  <w:rFonts w:ascii="Ebrima" w:eastAsia="Times New Roman" w:hAnsi="Ebrima" w:cs="Times New Roman"/>
                  <w:bCs/>
                  <w:sz w:val="22"/>
                </w:rPr>
                <w:t>W</w:t>
              </w:r>
              <w:r w:rsidR="00413723" w:rsidRPr="009E63D4">
                <w:rPr>
                  <w:rStyle w:val="Hyperlink"/>
                  <w:rFonts w:ascii="Ebrima" w:eastAsia="Times New Roman" w:hAnsi="Ebrima" w:cs="Times New Roman"/>
                  <w:bCs/>
                  <w:sz w:val="22"/>
                </w:rPr>
                <w:t xml:space="preserve">ork from </w:t>
              </w:r>
              <w:r w:rsidR="003435BF" w:rsidRPr="009E63D4">
                <w:rPr>
                  <w:rStyle w:val="Hyperlink"/>
                  <w:rFonts w:ascii="Ebrima" w:eastAsia="Times New Roman" w:hAnsi="Ebrima" w:cs="Times New Roman"/>
                  <w:bCs/>
                  <w:sz w:val="22"/>
                </w:rPr>
                <w:t>H</w:t>
              </w:r>
              <w:r w:rsidR="00413723" w:rsidRPr="009E63D4">
                <w:rPr>
                  <w:rStyle w:val="Hyperlink"/>
                  <w:rFonts w:ascii="Ebrima" w:eastAsia="Times New Roman" w:hAnsi="Ebrima" w:cs="Times New Roman"/>
                  <w:bCs/>
                  <w:sz w:val="22"/>
                </w:rPr>
                <w:t>ome</w:t>
              </w:r>
            </w:hyperlink>
          </w:p>
        </w:tc>
        <w:tc>
          <w:tcPr>
            <w:tcW w:w="2365" w:type="dxa"/>
            <w:tcBorders>
              <w:top w:val="nil"/>
              <w:left w:val="nil"/>
              <w:bottom w:val="single" w:sz="4" w:space="0" w:color="auto"/>
              <w:right w:val="single" w:sz="4" w:space="0" w:color="auto"/>
            </w:tcBorders>
            <w:hideMark/>
          </w:tcPr>
          <w:p w14:paraId="4C9B8ECE" w14:textId="77777777" w:rsidR="00413723" w:rsidRPr="009E63D4" w:rsidRDefault="0012468F" w:rsidP="009B6767">
            <w:pPr>
              <w:spacing w:before="100" w:beforeAutospacing="1" w:after="100" w:afterAutospacing="1"/>
              <w:jc w:val="left"/>
              <w:rPr>
                <w:rFonts w:ascii="Ebrima" w:eastAsia="Times New Roman" w:hAnsi="Ebrima" w:cs="Times New Roman"/>
                <w:bCs/>
                <w:sz w:val="22"/>
              </w:rPr>
            </w:pPr>
            <w:hyperlink r:id="rId79" w:history="1">
              <w:r w:rsidR="00413723" w:rsidRPr="009E63D4">
                <w:rPr>
                  <w:rStyle w:val="Hyperlink"/>
                  <w:rFonts w:ascii="Ebrima" w:eastAsia="Times New Roman" w:hAnsi="Ebrima" w:cs="Times New Roman"/>
                  <w:bCs/>
                  <w:sz w:val="22"/>
                </w:rPr>
                <w:t xml:space="preserve">Telework as an </w:t>
              </w:r>
              <w:r w:rsidR="003435BF" w:rsidRPr="009E63D4">
                <w:rPr>
                  <w:rStyle w:val="Hyperlink"/>
                  <w:rFonts w:ascii="Ebrima" w:eastAsia="Times New Roman" w:hAnsi="Ebrima" w:cs="Times New Roman"/>
                  <w:bCs/>
                  <w:sz w:val="22"/>
                </w:rPr>
                <w:t>A</w:t>
              </w:r>
              <w:r w:rsidR="00413723" w:rsidRPr="009E63D4">
                <w:rPr>
                  <w:rStyle w:val="Hyperlink"/>
                  <w:rFonts w:ascii="Ebrima" w:eastAsia="Times New Roman" w:hAnsi="Ebrima" w:cs="Times New Roman"/>
                  <w:bCs/>
                  <w:sz w:val="22"/>
                </w:rPr>
                <w:t>ccommodation</w:t>
              </w:r>
            </w:hyperlink>
          </w:p>
        </w:tc>
        <w:tc>
          <w:tcPr>
            <w:tcW w:w="1942" w:type="dxa"/>
            <w:tcBorders>
              <w:top w:val="nil"/>
              <w:left w:val="nil"/>
              <w:bottom w:val="single" w:sz="4" w:space="0" w:color="auto"/>
              <w:right w:val="single" w:sz="4" w:space="0" w:color="auto"/>
            </w:tcBorders>
          </w:tcPr>
          <w:p w14:paraId="06C24A8F" w14:textId="77777777" w:rsidR="00413723" w:rsidRPr="009E63D4" w:rsidRDefault="00413723" w:rsidP="009B6767">
            <w:pPr>
              <w:spacing w:before="100" w:beforeAutospacing="1" w:after="100" w:afterAutospacing="1"/>
              <w:jc w:val="left"/>
              <w:rPr>
                <w:rFonts w:ascii="Ebrima" w:eastAsia="Times New Roman" w:hAnsi="Ebrima" w:cs="Times New Roman"/>
                <w:bCs/>
                <w:sz w:val="22"/>
              </w:rPr>
            </w:pPr>
          </w:p>
        </w:tc>
      </w:tr>
      <w:tr w:rsidR="008A652F" w:rsidRPr="00413723" w14:paraId="56178BA6" w14:textId="77777777" w:rsidTr="009B6767">
        <w:trPr>
          <w:cantSplit/>
          <w:trHeight w:val="315"/>
          <w:tblHeader/>
        </w:trPr>
        <w:tc>
          <w:tcPr>
            <w:tcW w:w="1838" w:type="dxa"/>
            <w:tcBorders>
              <w:top w:val="nil"/>
              <w:left w:val="single" w:sz="4" w:space="0" w:color="auto"/>
              <w:bottom w:val="single" w:sz="4" w:space="0" w:color="auto"/>
              <w:right w:val="single" w:sz="4" w:space="0" w:color="auto"/>
            </w:tcBorders>
            <w:noWrap/>
            <w:hideMark/>
          </w:tcPr>
          <w:p w14:paraId="7B6C4BB7" w14:textId="77777777" w:rsidR="00413723" w:rsidRPr="00413723" w:rsidRDefault="00413723" w:rsidP="009B6767">
            <w:pPr>
              <w:spacing w:before="100" w:beforeAutospacing="1" w:after="100" w:afterAutospacing="1"/>
              <w:jc w:val="left"/>
              <w:rPr>
                <w:rFonts w:ascii="Ebrima" w:eastAsia="Times New Roman" w:hAnsi="Ebrima" w:cs="Times New Roman"/>
                <w:b/>
                <w:bCs/>
                <w:sz w:val="22"/>
              </w:rPr>
            </w:pPr>
            <w:r w:rsidRPr="00413723">
              <w:rPr>
                <w:rFonts w:ascii="Ebrima" w:eastAsia="Times New Roman" w:hAnsi="Ebrima" w:cs="Times New Roman"/>
                <w:b/>
                <w:bCs/>
                <w:sz w:val="22"/>
              </w:rPr>
              <w:t>Mississippi</w:t>
            </w:r>
          </w:p>
        </w:tc>
        <w:tc>
          <w:tcPr>
            <w:tcW w:w="2544" w:type="dxa"/>
            <w:tcBorders>
              <w:top w:val="nil"/>
              <w:left w:val="nil"/>
              <w:bottom w:val="single" w:sz="4" w:space="0" w:color="auto"/>
              <w:right w:val="single" w:sz="4" w:space="0" w:color="auto"/>
            </w:tcBorders>
            <w:noWrap/>
            <w:hideMark/>
          </w:tcPr>
          <w:p w14:paraId="04A1B1D5" w14:textId="77777777" w:rsidR="00413723" w:rsidRPr="009E63D4" w:rsidRDefault="0012468F" w:rsidP="009B6767">
            <w:pPr>
              <w:spacing w:before="100" w:beforeAutospacing="1" w:after="100" w:afterAutospacing="1"/>
              <w:jc w:val="left"/>
              <w:rPr>
                <w:rFonts w:ascii="Ebrima" w:eastAsia="Times New Roman" w:hAnsi="Ebrima" w:cs="Times New Roman"/>
                <w:bCs/>
                <w:sz w:val="22"/>
              </w:rPr>
            </w:pPr>
            <w:hyperlink r:id="rId80" w:history="1">
              <w:r w:rsidR="00413723" w:rsidRPr="009E63D4">
                <w:rPr>
                  <w:rStyle w:val="Hyperlink"/>
                  <w:rFonts w:ascii="Ebrima" w:eastAsia="Times New Roman" w:hAnsi="Ebrima" w:cs="Times New Roman"/>
                  <w:bCs/>
                  <w:sz w:val="22"/>
                </w:rPr>
                <w:t>Miss. Code Ann. § 25-3-92(2)(b)</w:t>
              </w:r>
            </w:hyperlink>
            <w:r w:rsidR="00413723" w:rsidRPr="009E63D4">
              <w:rPr>
                <w:rFonts w:ascii="Ebrima" w:eastAsia="Times New Roman" w:hAnsi="Ebrima" w:cs="Times New Roman"/>
                <w:bCs/>
                <w:sz w:val="22"/>
              </w:rPr>
              <w:t xml:space="preserve"> </w:t>
            </w:r>
            <w:r w:rsidR="00413723" w:rsidRPr="009E63D4">
              <w:rPr>
                <w:rFonts w:ascii="Ebrima" w:eastAsia="Times New Roman" w:hAnsi="Ebrima" w:cs="Times New Roman"/>
                <w:sz w:val="22"/>
              </w:rPr>
              <w:t>[Disaster employment, not specifically telework; language in manual]</w:t>
            </w:r>
          </w:p>
        </w:tc>
        <w:tc>
          <w:tcPr>
            <w:tcW w:w="2493" w:type="dxa"/>
            <w:tcBorders>
              <w:top w:val="nil"/>
              <w:left w:val="nil"/>
              <w:bottom w:val="single" w:sz="4" w:space="0" w:color="auto"/>
              <w:right w:val="single" w:sz="4" w:space="0" w:color="auto"/>
            </w:tcBorders>
            <w:noWrap/>
          </w:tcPr>
          <w:p w14:paraId="4A2FDFB7" w14:textId="77777777" w:rsidR="00413723" w:rsidRPr="009E63D4" w:rsidRDefault="00413723" w:rsidP="009B6767">
            <w:pPr>
              <w:spacing w:before="100" w:beforeAutospacing="1" w:after="100" w:afterAutospacing="1"/>
              <w:jc w:val="left"/>
              <w:rPr>
                <w:rFonts w:ascii="Ebrima" w:eastAsia="Times New Roman" w:hAnsi="Ebrima" w:cs="Times New Roman"/>
                <w:bCs/>
                <w:sz w:val="22"/>
              </w:rPr>
            </w:pPr>
          </w:p>
        </w:tc>
        <w:tc>
          <w:tcPr>
            <w:tcW w:w="2020" w:type="dxa"/>
            <w:tcBorders>
              <w:top w:val="nil"/>
              <w:left w:val="nil"/>
              <w:bottom w:val="single" w:sz="4" w:space="0" w:color="auto"/>
              <w:right w:val="single" w:sz="4" w:space="0" w:color="auto"/>
            </w:tcBorders>
          </w:tcPr>
          <w:p w14:paraId="29A6572F" w14:textId="77777777" w:rsidR="00413723" w:rsidRPr="009E63D4" w:rsidRDefault="0012468F" w:rsidP="009B6767">
            <w:pPr>
              <w:spacing w:before="100" w:beforeAutospacing="1" w:after="100" w:afterAutospacing="1"/>
              <w:jc w:val="left"/>
              <w:rPr>
                <w:rFonts w:ascii="Ebrima" w:eastAsia="Times New Roman" w:hAnsi="Ebrima" w:cs="Times New Roman"/>
                <w:bCs/>
                <w:sz w:val="22"/>
              </w:rPr>
            </w:pPr>
            <w:hyperlink r:id="rId81" w:history="1">
              <w:r w:rsidR="00413723" w:rsidRPr="009E63D4">
                <w:rPr>
                  <w:rStyle w:val="Hyperlink"/>
                  <w:rFonts w:ascii="Ebrima" w:eastAsia="Times New Roman" w:hAnsi="Ebrima" w:cs="Times New Roman"/>
                  <w:bCs/>
                  <w:sz w:val="22"/>
                </w:rPr>
                <w:t>Pandemic Telework Manual</w:t>
              </w:r>
            </w:hyperlink>
            <w:r w:rsidR="00413723" w:rsidRPr="009E63D4">
              <w:rPr>
                <w:rFonts w:ascii="Ebrima" w:eastAsia="Times New Roman" w:hAnsi="Ebrima" w:cs="Times New Roman"/>
                <w:bCs/>
                <w:sz w:val="22"/>
              </w:rPr>
              <w:t xml:space="preserve"> </w:t>
            </w:r>
            <w:r w:rsidR="00413723" w:rsidRPr="009E63D4">
              <w:rPr>
                <w:rFonts w:ascii="Ebrima" w:eastAsia="Times New Roman" w:hAnsi="Ebrima" w:cs="Times New Roman"/>
                <w:sz w:val="22"/>
              </w:rPr>
              <w:t>[Department of Health]</w:t>
            </w:r>
          </w:p>
          <w:p w14:paraId="6D6B6888" w14:textId="77777777" w:rsidR="00413723" w:rsidRPr="009E63D4" w:rsidRDefault="00413723" w:rsidP="009B6767">
            <w:pPr>
              <w:spacing w:before="100" w:beforeAutospacing="1" w:after="100" w:afterAutospacing="1"/>
              <w:jc w:val="left"/>
              <w:rPr>
                <w:rFonts w:ascii="Ebrima" w:eastAsia="Times New Roman" w:hAnsi="Ebrima" w:cs="Times New Roman"/>
                <w:bCs/>
                <w:sz w:val="22"/>
              </w:rPr>
            </w:pPr>
          </w:p>
        </w:tc>
        <w:tc>
          <w:tcPr>
            <w:tcW w:w="2365" w:type="dxa"/>
            <w:tcBorders>
              <w:top w:val="nil"/>
              <w:left w:val="nil"/>
              <w:bottom w:val="single" w:sz="4" w:space="0" w:color="auto"/>
              <w:right w:val="single" w:sz="4" w:space="0" w:color="auto"/>
            </w:tcBorders>
          </w:tcPr>
          <w:p w14:paraId="4C962E07" w14:textId="77777777" w:rsidR="00413723" w:rsidRPr="009E63D4" w:rsidRDefault="00413723" w:rsidP="009B6767">
            <w:pPr>
              <w:spacing w:before="100" w:beforeAutospacing="1" w:after="100" w:afterAutospacing="1"/>
              <w:jc w:val="left"/>
              <w:rPr>
                <w:rFonts w:ascii="Ebrima" w:eastAsia="Times New Roman" w:hAnsi="Ebrima" w:cs="Times New Roman"/>
                <w:bCs/>
                <w:sz w:val="22"/>
              </w:rPr>
            </w:pPr>
          </w:p>
        </w:tc>
        <w:tc>
          <w:tcPr>
            <w:tcW w:w="1942" w:type="dxa"/>
            <w:tcBorders>
              <w:top w:val="nil"/>
              <w:left w:val="nil"/>
              <w:bottom w:val="single" w:sz="4" w:space="0" w:color="auto"/>
              <w:right w:val="single" w:sz="4" w:space="0" w:color="auto"/>
            </w:tcBorders>
          </w:tcPr>
          <w:p w14:paraId="3870AFDD" w14:textId="77777777" w:rsidR="00413723" w:rsidRPr="009E63D4" w:rsidRDefault="00413723" w:rsidP="009B6767">
            <w:pPr>
              <w:spacing w:before="100" w:beforeAutospacing="1" w:after="100" w:afterAutospacing="1"/>
              <w:jc w:val="left"/>
              <w:rPr>
                <w:rFonts w:ascii="Ebrima" w:eastAsia="Times New Roman" w:hAnsi="Ebrima" w:cs="Times New Roman"/>
                <w:bCs/>
                <w:sz w:val="22"/>
              </w:rPr>
            </w:pPr>
          </w:p>
        </w:tc>
      </w:tr>
      <w:tr w:rsidR="008A652F" w:rsidRPr="00413723" w14:paraId="6B3B317E" w14:textId="77777777" w:rsidTr="009B6767">
        <w:trPr>
          <w:cantSplit/>
          <w:trHeight w:val="315"/>
          <w:tblHeader/>
        </w:trPr>
        <w:tc>
          <w:tcPr>
            <w:tcW w:w="1838" w:type="dxa"/>
            <w:tcBorders>
              <w:top w:val="nil"/>
              <w:left w:val="single" w:sz="4" w:space="0" w:color="auto"/>
              <w:bottom w:val="single" w:sz="4" w:space="0" w:color="auto"/>
              <w:right w:val="single" w:sz="4" w:space="0" w:color="auto"/>
            </w:tcBorders>
            <w:noWrap/>
            <w:hideMark/>
          </w:tcPr>
          <w:p w14:paraId="60553B64" w14:textId="77777777" w:rsidR="00413723" w:rsidRPr="00413723" w:rsidRDefault="00413723" w:rsidP="009B6767">
            <w:pPr>
              <w:spacing w:before="100" w:beforeAutospacing="1" w:after="100" w:afterAutospacing="1"/>
              <w:jc w:val="left"/>
              <w:rPr>
                <w:rFonts w:ascii="Ebrima" w:eastAsia="Times New Roman" w:hAnsi="Ebrima" w:cs="Times New Roman"/>
                <w:b/>
                <w:bCs/>
                <w:sz w:val="22"/>
              </w:rPr>
            </w:pPr>
            <w:r w:rsidRPr="00413723">
              <w:rPr>
                <w:rFonts w:ascii="Ebrima" w:eastAsia="Times New Roman" w:hAnsi="Ebrima" w:cs="Times New Roman"/>
                <w:b/>
                <w:bCs/>
                <w:sz w:val="22"/>
              </w:rPr>
              <w:t>Missouri</w:t>
            </w:r>
          </w:p>
        </w:tc>
        <w:tc>
          <w:tcPr>
            <w:tcW w:w="2544" w:type="dxa"/>
            <w:tcBorders>
              <w:top w:val="nil"/>
              <w:left w:val="nil"/>
              <w:bottom w:val="single" w:sz="4" w:space="0" w:color="auto"/>
              <w:right w:val="single" w:sz="4" w:space="0" w:color="auto"/>
            </w:tcBorders>
            <w:noWrap/>
            <w:hideMark/>
          </w:tcPr>
          <w:p w14:paraId="40D44E3C" w14:textId="77777777" w:rsidR="00413723" w:rsidRPr="009E63D4" w:rsidRDefault="0012468F" w:rsidP="009B6767">
            <w:pPr>
              <w:spacing w:before="100" w:beforeAutospacing="1" w:after="100" w:afterAutospacing="1"/>
              <w:jc w:val="left"/>
              <w:rPr>
                <w:rFonts w:ascii="Ebrima" w:eastAsia="Times New Roman" w:hAnsi="Ebrima" w:cs="Times New Roman"/>
                <w:bCs/>
                <w:sz w:val="22"/>
              </w:rPr>
            </w:pPr>
            <w:hyperlink r:id="rId82" w:history="1">
              <w:r w:rsidR="00413723" w:rsidRPr="009E63D4">
                <w:rPr>
                  <w:rStyle w:val="Hyperlink"/>
                  <w:rFonts w:ascii="Ebrima" w:eastAsia="Times New Roman" w:hAnsi="Ebrima" w:cs="Times New Roman"/>
                  <w:bCs/>
                  <w:sz w:val="22"/>
                </w:rPr>
                <w:t>Missouri Rev. Stat. Section 208.339</w:t>
              </w:r>
            </w:hyperlink>
          </w:p>
        </w:tc>
        <w:tc>
          <w:tcPr>
            <w:tcW w:w="2493" w:type="dxa"/>
            <w:tcBorders>
              <w:top w:val="nil"/>
              <w:left w:val="nil"/>
              <w:bottom w:val="single" w:sz="4" w:space="0" w:color="auto"/>
              <w:right w:val="single" w:sz="4" w:space="0" w:color="auto"/>
            </w:tcBorders>
            <w:noWrap/>
            <w:hideMark/>
          </w:tcPr>
          <w:p w14:paraId="2BCA24A5" w14:textId="77777777" w:rsidR="00413723" w:rsidRPr="009E63D4" w:rsidRDefault="0012468F" w:rsidP="009B6767">
            <w:pPr>
              <w:spacing w:before="100" w:beforeAutospacing="1" w:after="100" w:afterAutospacing="1"/>
              <w:jc w:val="left"/>
              <w:rPr>
                <w:rFonts w:ascii="Ebrima" w:eastAsia="Times New Roman" w:hAnsi="Ebrima" w:cs="Times New Roman"/>
                <w:bCs/>
                <w:sz w:val="22"/>
              </w:rPr>
            </w:pPr>
            <w:hyperlink r:id="rId83" w:history="1">
              <w:r w:rsidR="00413723" w:rsidRPr="009E63D4">
                <w:rPr>
                  <w:rStyle w:val="Hyperlink"/>
                  <w:rFonts w:ascii="Ebrima" w:eastAsia="Times New Roman" w:hAnsi="Ebrima" w:cs="Times New Roman"/>
                  <w:bCs/>
                  <w:sz w:val="22"/>
                </w:rPr>
                <w:t>Office of Administration Policy</w:t>
              </w:r>
            </w:hyperlink>
          </w:p>
        </w:tc>
        <w:tc>
          <w:tcPr>
            <w:tcW w:w="2020" w:type="dxa"/>
            <w:tcBorders>
              <w:top w:val="nil"/>
              <w:left w:val="nil"/>
              <w:bottom w:val="single" w:sz="4" w:space="0" w:color="auto"/>
              <w:right w:val="single" w:sz="4" w:space="0" w:color="auto"/>
            </w:tcBorders>
          </w:tcPr>
          <w:p w14:paraId="04ECA769" w14:textId="77777777" w:rsidR="00413723" w:rsidRPr="009E63D4" w:rsidRDefault="00413723" w:rsidP="009B6767">
            <w:pPr>
              <w:spacing w:before="100" w:beforeAutospacing="1" w:after="100" w:afterAutospacing="1"/>
              <w:jc w:val="left"/>
              <w:rPr>
                <w:rFonts w:ascii="Ebrima" w:eastAsia="Times New Roman" w:hAnsi="Ebrima" w:cs="Times New Roman"/>
                <w:bCs/>
                <w:sz w:val="22"/>
              </w:rPr>
            </w:pPr>
          </w:p>
        </w:tc>
        <w:tc>
          <w:tcPr>
            <w:tcW w:w="2365" w:type="dxa"/>
            <w:tcBorders>
              <w:top w:val="nil"/>
              <w:left w:val="nil"/>
              <w:bottom w:val="single" w:sz="4" w:space="0" w:color="auto"/>
              <w:right w:val="single" w:sz="4" w:space="0" w:color="auto"/>
            </w:tcBorders>
          </w:tcPr>
          <w:p w14:paraId="05DF15FB" w14:textId="77777777" w:rsidR="00413723" w:rsidRPr="009E63D4" w:rsidRDefault="00413723" w:rsidP="009B6767">
            <w:pPr>
              <w:spacing w:before="100" w:beforeAutospacing="1" w:after="100" w:afterAutospacing="1"/>
              <w:jc w:val="left"/>
              <w:rPr>
                <w:rFonts w:ascii="Ebrima" w:eastAsia="Times New Roman" w:hAnsi="Ebrima" w:cs="Times New Roman"/>
                <w:bCs/>
                <w:sz w:val="22"/>
              </w:rPr>
            </w:pPr>
          </w:p>
        </w:tc>
        <w:tc>
          <w:tcPr>
            <w:tcW w:w="1942" w:type="dxa"/>
            <w:tcBorders>
              <w:top w:val="nil"/>
              <w:left w:val="nil"/>
              <w:bottom w:val="single" w:sz="4" w:space="0" w:color="auto"/>
              <w:right w:val="single" w:sz="4" w:space="0" w:color="auto"/>
            </w:tcBorders>
          </w:tcPr>
          <w:p w14:paraId="5A5ADF73" w14:textId="77777777" w:rsidR="00413723" w:rsidRPr="009E63D4" w:rsidRDefault="00413723" w:rsidP="009B6767">
            <w:pPr>
              <w:spacing w:before="100" w:beforeAutospacing="1" w:after="100" w:afterAutospacing="1"/>
              <w:jc w:val="left"/>
              <w:rPr>
                <w:rFonts w:ascii="Ebrima" w:eastAsia="Times New Roman" w:hAnsi="Ebrima" w:cs="Times New Roman"/>
                <w:bCs/>
                <w:sz w:val="22"/>
              </w:rPr>
            </w:pPr>
          </w:p>
        </w:tc>
      </w:tr>
      <w:tr w:rsidR="008A652F" w:rsidRPr="00413723" w14:paraId="6B0DB181" w14:textId="77777777" w:rsidTr="009B6767">
        <w:trPr>
          <w:cantSplit/>
          <w:trHeight w:val="315"/>
          <w:tblHeader/>
        </w:trPr>
        <w:tc>
          <w:tcPr>
            <w:tcW w:w="1838" w:type="dxa"/>
            <w:tcBorders>
              <w:top w:val="nil"/>
              <w:left w:val="single" w:sz="4" w:space="0" w:color="auto"/>
              <w:bottom w:val="single" w:sz="4" w:space="0" w:color="auto"/>
              <w:right w:val="single" w:sz="4" w:space="0" w:color="auto"/>
            </w:tcBorders>
            <w:noWrap/>
            <w:hideMark/>
          </w:tcPr>
          <w:p w14:paraId="58E68C22" w14:textId="77777777" w:rsidR="00413723" w:rsidRPr="00413723" w:rsidRDefault="00413723" w:rsidP="009B6767">
            <w:pPr>
              <w:spacing w:before="100" w:beforeAutospacing="1" w:after="100" w:afterAutospacing="1"/>
              <w:jc w:val="left"/>
              <w:rPr>
                <w:rFonts w:ascii="Ebrima" w:eastAsia="Times New Roman" w:hAnsi="Ebrima" w:cs="Times New Roman"/>
                <w:b/>
                <w:bCs/>
                <w:sz w:val="22"/>
              </w:rPr>
            </w:pPr>
            <w:r w:rsidRPr="00413723">
              <w:rPr>
                <w:rFonts w:ascii="Ebrima" w:eastAsia="Times New Roman" w:hAnsi="Ebrima" w:cs="Times New Roman"/>
                <w:b/>
                <w:bCs/>
                <w:sz w:val="22"/>
              </w:rPr>
              <w:t>Montana</w:t>
            </w:r>
          </w:p>
        </w:tc>
        <w:tc>
          <w:tcPr>
            <w:tcW w:w="2544" w:type="dxa"/>
            <w:tcBorders>
              <w:top w:val="nil"/>
              <w:left w:val="nil"/>
              <w:bottom w:val="single" w:sz="4" w:space="0" w:color="auto"/>
              <w:right w:val="single" w:sz="4" w:space="0" w:color="auto"/>
            </w:tcBorders>
            <w:noWrap/>
          </w:tcPr>
          <w:p w14:paraId="1F9ADAC8" w14:textId="77777777" w:rsidR="00413723" w:rsidRPr="009E63D4" w:rsidRDefault="0012468F" w:rsidP="009B6767">
            <w:pPr>
              <w:spacing w:before="100" w:beforeAutospacing="1" w:after="100" w:afterAutospacing="1"/>
              <w:jc w:val="left"/>
              <w:rPr>
                <w:rFonts w:ascii="Ebrima" w:eastAsia="Times New Roman" w:hAnsi="Ebrima" w:cs="Times New Roman"/>
                <w:bCs/>
                <w:sz w:val="22"/>
              </w:rPr>
            </w:pPr>
            <w:hyperlink r:id="rId84" w:history="1">
              <w:r w:rsidR="00413723" w:rsidRPr="009E63D4">
                <w:rPr>
                  <w:rStyle w:val="Hyperlink"/>
                  <w:rFonts w:ascii="Ebrima" w:eastAsia="Times New Roman" w:hAnsi="Ebrima" w:cs="Times New Roman"/>
                  <w:bCs/>
                  <w:sz w:val="22"/>
                </w:rPr>
                <w:t>Telework Authorization Statute</w:t>
              </w:r>
            </w:hyperlink>
          </w:p>
          <w:p w14:paraId="12C7E9C0" w14:textId="77777777" w:rsidR="00413723" w:rsidRPr="009E63D4" w:rsidRDefault="0012468F" w:rsidP="009B6767">
            <w:pPr>
              <w:spacing w:before="100" w:beforeAutospacing="1" w:after="100" w:afterAutospacing="1"/>
              <w:jc w:val="left"/>
              <w:rPr>
                <w:rFonts w:ascii="Ebrima" w:eastAsia="Times New Roman" w:hAnsi="Ebrima" w:cs="Times New Roman"/>
                <w:bCs/>
                <w:sz w:val="22"/>
              </w:rPr>
            </w:pPr>
            <w:hyperlink r:id="rId85" w:history="1">
              <w:r w:rsidR="00413723" w:rsidRPr="009E63D4">
                <w:rPr>
                  <w:rStyle w:val="Hyperlink"/>
                  <w:rFonts w:ascii="Ebrima" w:eastAsia="Times New Roman" w:hAnsi="Ebrima" w:cs="Times New Roman"/>
                  <w:bCs/>
                  <w:sz w:val="22"/>
                </w:rPr>
                <w:t>Statutory Definition of Telework</w:t>
              </w:r>
            </w:hyperlink>
          </w:p>
        </w:tc>
        <w:tc>
          <w:tcPr>
            <w:tcW w:w="2493" w:type="dxa"/>
            <w:tcBorders>
              <w:top w:val="nil"/>
              <w:left w:val="nil"/>
              <w:bottom w:val="single" w:sz="4" w:space="0" w:color="auto"/>
              <w:right w:val="single" w:sz="4" w:space="0" w:color="auto"/>
            </w:tcBorders>
            <w:noWrap/>
          </w:tcPr>
          <w:p w14:paraId="1A5F1BFB" w14:textId="77777777" w:rsidR="00413723" w:rsidRPr="009E63D4" w:rsidRDefault="0012468F" w:rsidP="009B6767">
            <w:pPr>
              <w:spacing w:before="100" w:beforeAutospacing="1" w:after="100" w:afterAutospacing="1"/>
              <w:jc w:val="left"/>
              <w:rPr>
                <w:rFonts w:ascii="Ebrima" w:eastAsia="Times New Roman" w:hAnsi="Ebrima" w:cs="Times New Roman"/>
                <w:bCs/>
                <w:sz w:val="22"/>
              </w:rPr>
            </w:pPr>
            <w:hyperlink r:id="rId86" w:history="1">
              <w:r w:rsidR="00413723" w:rsidRPr="009E63D4">
                <w:rPr>
                  <w:rStyle w:val="Hyperlink"/>
                  <w:rFonts w:ascii="Ebrima" w:eastAsia="Times New Roman" w:hAnsi="Ebrima" w:cs="Times New Roman"/>
                  <w:bCs/>
                  <w:sz w:val="22"/>
                </w:rPr>
                <w:t>Montana Policy</w:t>
              </w:r>
            </w:hyperlink>
          </w:p>
          <w:p w14:paraId="4DC12C9F" w14:textId="77777777" w:rsidR="00413723" w:rsidRPr="009E63D4" w:rsidRDefault="0012468F" w:rsidP="009B6767">
            <w:pPr>
              <w:spacing w:before="100" w:beforeAutospacing="1" w:after="100" w:afterAutospacing="1"/>
              <w:jc w:val="left"/>
              <w:rPr>
                <w:rFonts w:ascii="Ebrima" w:eastAsia="Times New Roman" w:hAnsi="Ebrima" w:cs="Times New Roman"/>
                <w:bCs/>
                <w:sz w:val="22"/>
                <w:u w:val="single"/>
              </w:rPr>
            </w:pPr>
            <w:hyperlink r:id="rId87" w:history="1">
              <w:r w:rsidR="00413723" w:rsidRPr="009E63D4">
                <w:rPr>
                  <w:rStyle w:val="Hyperlink"/>
                  <w:rFonts w:ascii="Ebrima" w:eastAsia="Times New Roman" w:hAnsi="Ebrima" w:cs="Times New Roman"/>
                  <w:bCs/>
                  <w:sz w:val="22"/>
                </w:rPr>
                <w:t>“Sample” Agency Policy</w:t>
              </w:r>
            </w:hyperlink>
            <w:r w:rsidR="00413723" w:rsidRPr="009E63D4">
              <w:rPr>
                <w:rFonts w:ascii="Ebrima" w:eastAsia="Times New Roman" w:hAnsi="Ebrima" w:cs="Times New Roman"/>
                <w:bCs/>
                <w:sz w:val="22"/>
              </w:rPr>
              <w:t xml:space="preserve"> </w:t>
            </w:r>
          </w:p>
        </w:tc>
        <w:tc>
          <w:tcPr>
            <w:tcW w:w="2020" w:type="dxa"/>
            <w:tcBorders>
              <w:top w:val="nil"/>
              <w:left w:val="nil"/>
              <w:bottom w:val="single" w:sz="4" w:space="0" w:color="auto"/>
              <w:right w:val="single" w:sz="4" w:space="0" w:color="auto"/>
            </w:tcBorders>
            <w:hideMark/>
          </w:tcPr>
          <w:p w14:paraId="06D9B1B2" w14:textId="77777777" w:rsidR="00413723" w:rsidRPr="009E63D4" w:rsidRDefault="0012468F" w:rsidP="009B6767">
            <w:pPr>
              <w:spacing w:before="100" w:beforeAutospacing="1" w:after="100" w:afterAutospacing="1"/>
              <w:jc w:val="left"/>
              <w:rPr>
                <w:rFonts w:ascii="Ebrima" w:eastAsia="Times New Roman" w:hAnsi="Ebrima" w:cs="Times New Roman"/>
                <w:bCs/>
                <w:sz w:val="22"/>
              </w:rPr>
            </w:pPr>
            <w:hyperlink r:id="rId88" w:history="1">
              <w:r w:rsidR="00413723" w:rsidRPr="009E63D4">
                <w:rPr>
                  <w:rStyle w:val="Hyperlink"/>
                  <w:rFonts w:ascii="Ebrima" w:eastAsia="Times New Roman" w:hAnsi="Ebrima" w:cs="Times New Roman"/>
                  <w:bCs/>
                  <w:sz w:val="22"/>
                </w:rPr>
                <w:t>EO- Providing Measures for Stay at Home Orders</w:t>
              </w:r>
            </w:hyperlink>
          </w:p>
        </w:tc>
        <w:tc>
          <w:tcPr>
            <w:tcW w:w="2365" w:type="dxa"/>
            <w:tcBorders>
              <w:top w:val="nil"/>
              <w:left w:val="nil"/>
              <w:bottom w:val="single" w:sz="4" w:space="0" w:color="auto"/>
              <w:right w:val="single" w:sz="4" w:space="0" w:color="auto"/>
            </w:tcBorders>
          </w:tcPr>
          <w:p w14:paraId="6882BCA6" w14:textId="77777777" w:rsidR="00413723" w:rsidRPr="009E63D4" w:rsidRDefault="00413723" w:rsidP="009B6767">
            <w:pPr>
              <w:spacing w:before="100" w:beforeAutospacing="1" w:after="100" w:afterAutospacing="1"/>
              <w:jc w:val="left"/>
              <w:rPr>
                <w:rFonts w:ascii="Ebrima" w:eastAsia="Times New Roman" w:hAnsi="Ebrima" w:cs="Times New Roman"/>
                <w:bCs/>
                <w:sz w:val="22"/>
              </w:rPr>
            </w:pPr>
          </w:p>
        </w:tc>
        <w:tc>
          <w:tcPr>
            <w:tcW w:w="1942" w:type="dxa"/>
            <w:tcBorders>
              <w:top w:val="nil"/>
              <w:left w:val="nil"/>
              <w:bottom w:val="single" w:sz="4" w:space="0" w:color="auto"/>
              <w:right w:val="single" w:sz="4" w:space="0" w:color="auto"/>
            </w:tcBorders>
          </w:tcPr>
          <w:p w14:paraId="7A8C14FA" w14:textId="77777777" w:rsidR="00413723" w:rsidRPr="009E63D4" w:rsidRDefault="00413723" w:rsidP="009B6767">
            <w:pPr>
              <w:spacing w:before="100" w:beforeAutospacing="1" w:after="100" w:afterAutospacing="1"/>
              <w:jc w:val="left"/>
              <w:rPr>
                <w:rFonts w:ascii="Ebrima" w:eastAsia="Times New Roman" w:hAnsi="Ebrima" w:cs="Times New Roman"/>
                <w:bCs/>
                <w:sz w:val="22"/>
              </w:rPr>
            </w:pPr>
          </w:p>
        </w:tc>
      </w:tr>
      <w:tr w:rsidR="008A652F" w:rsidRPr="00413723" w14:paraId="0C1D31F9" w14:textId="77777777" w:rsidTr="009B6767">
        <w:trPr>
          <w:cantSplit/>
          <w:trHeight w:val="315"/>
          <w:tblHeader/>
        </w:trPr>
        <w:tc>
          <w:tcPr>
            <w:tcW w:w="1838" w:type="dxa"/>
            <w:tcBorders>
              <w:top w:val="nil"/>
              <w:left w:val="single" w:sz="4" w:space="0" w:color="auto"/>
              <w:bottom w:val="single" w:sz="4" w:space="0" w:color="auto"/>
              <w:right w:val="single" w:sz="4" w:space="0" w:color="auto"/>
            </w:tcBorders>
            <w:noWrap/>
            <w:hideMark/>
          </w:tcPr>
          <w:p w14:paraId="075F9748" w14:textId="77777777" w:rsidR="00413723" w:rsidRPr="00413723" w:rsidRDefault="00413723" w:rsidP="009B6767">
            <w:pPr>
              <w:spacing w:before="100" w:beforeAutospacing="1" w:after="100" w:afterAutospacing="1"/>
              <w:jc w:val="left"/>
              <w:rPr>
                <w:rFonts w:ascii="Ebrima" w:eastAsia="Times New Roman" w:hAnsi="Ebrima" w:cs="Times New Roman"/>
                <w:b/>
                <w:bCs/>
                <w:sz w:val="22"/>
              </w:rPr>
            </w:pPr>
            <w:r w:rsidRPr="00413723">
              <w:rPr>
                <w:rFonts w:ascii="Ebrima" w:eastAsia="Times New Roman" w:hAnsi="Ebrima" w:cs="Times New Roman"/>
                <w:b/>
                <w:bCs/>
                <w:sz w:val="22"/>
              </w:rPr>
              <w:t>Nebraska</w:t>
            </w:r>
          </w:p>
        </w:tc>
        <w:tc>
          <w:tcPr>
            <w:tcW w:w="2544" w:type="dxa"/>
            <w:tcBorders>
              <w:top w:val="nil"/>
              <w:left w:val="nil"/>
              <w:bottom w:val="single" w:sz="4" w:space="0" w:color="auto"/>
              <w:right w:val="single" w:sz="4" w:space="0" w:color="auto"/>
            </w:tcBorders>
            <w:noWrap/>
          </w:tcPr>
          <w:p w14:paraId="793B4A8B" w14:textId="77777777" w:rsidR="00413723" w:rsidRPr="009E63D4" w:rsidRDefault="0012468F" w:rsidP="009B6767">
            <w:pPr>
              <w:spacing w:before="100" w:beforeAutospacing="1" w:after="100" w:afterAutospacing="1"/>
              <w:jc w:val="left"/>
              <w:rPr>
                <w:rFonts w:ascii="Ebrima" w:eastAsia="Times New Roman" w:hAnsi="Ebrima" w:cs="Times New Roman"/>
                <w:bCs/>
                <w:sz w:val="22"/>
                <w:u w:val="single"/>
              </w:rPr>
            </w:pPr>
            <w:hyperlink r:id="rId89" w:history="1">
              <w:r w:rsidR="00413723" w:rsidRPr="009E63D4">
                <w:rPr>
                  <w:rStyle w:val="Hyperlink"/>
                  <w:rFonts w:ascii="Ebrima" w:eastAsia="Times New Roman" w:hAnsi="Ebrima" w:cs="Times New Roman"/>
                  <w:bCs/>
                  <w:sz w:val="22"/>
                </w:rPr>
                <w:t>Telecommuting Code</w:t>
              </w:r>
            </w:hyperlink>
          </w:p>
          <w:p w14:paraId="72A7A8D5" w14:textId="77777777" w:rsidR="00413723" w:rsidRPr="009E63D4" w:rsidRDefault="00413723" w:rsidP="009B6767">
            <w:pPr>
              <w:spacing w:before="100" w:beforeAutospacing="1" w:after="100" w:afterAutospacing="1"/>
              <w:jc w:val="left"/>
              <w:rPr>
                <w:rFonts w:ascii="Ebrima" w:eastAsia="Times New Roman" w:hAnsi="Ebrima" w:cs="Times New Roman"/>
                <w:bCs/>
                <w:sz w:val="22"/>
                <w:u w:val="single"/>
              </w:rPr>
            </w:pPr>
          </w:p>
        </w:tc>
        <w:tc>
          <w:tcPr>
            <w:tcW w:w="2493" w:type="dxa"/>
            <w:tcBorders>
              <w:top w:val="nil"/>
              <w:left w:val="nil"/>
              <w:bottom w:val="single" w:sz="4" w:space="0" w:color="auto"/>
              <w:right w:val="single" w:sz="4" w:space="0" w:color="auto"/>
            </w:tcBorders>
            <w:noWrap/>
          </w:tcPr>
          <w:p w14:paraId="2504FAC7" w14:textId="77777777" w:rsidR="00413723" w:rsidRPr="009E63D4" w:rsidRDefault="0012468F" w:rsidP="009B6767">
            <w:pPr>
              <w:spacing w:before="100" w:beforeAutospacing="1" w:after="100" w:afterAutospacing="1"/>
              <w:jc w:val="left"/>
              <w:rPr>
                <w:rFonts w:ascii="Ebrima" w:eastAsia="Times New Roman" w:hAnsi="Ebrima" w:cs="Times New Roman"/>
                <w:bCs/>
                <w:sz w:val="22"/>
                <w:u w:val="single"/>
              </w:rPr>
            </w:pPr>
            <w:hyperlink r:id="rId90" w:history="1">
              <w:r w:rsidR="00413723" w:rsidRPr="009E63D4">
                <w:rPr>
                  <w:rStyle w:val="Hyperlink"/>
                  <w:rFonts w:ascii="Ebrima" w:eastAsia="Times New Roman" w:hAnsi="Ebrima" w:cs="Times New Roman"/>
                  <w:bCs/>
                  <w:sz w:val="22"/>
                </w:rPr>
                <w:t>Telecommuting Guidelines</w:t>
              </w:r>
            </w:hyperlink>
          </w:p>
        </w:tc>
        <w:tc>
          <w:tcPr>
            <w:tcW w:w="2020" w:type="dxa"/>
            <w:tcBorders>
              <w:top w:val="nil"/>
              <w:left w:val="nil"/>
              <w:bottom w:val="single" w:sz="4" w:space="0" w:color="auto"/>
              <w:right w:val="single" w:sz="4" w:space="0" w:color="auto"/>
            </w:tcBorders>
          </w:tcPr>
          <w:p w14:paraId="4B156076" w14:textId="77777777" w:rsidR="00413723" w:rsidRPr="009E63D4" w:rsidRDefault="00413723" w:rsidP="009B6767">
            <w:pPr>
              <w:spacing w:before="100" w:beforeAutospacing="1" w:after="100" w:afterAutospacing="1"/>
              <w:jc w:val="left"/>
              <w:rPr>
                <w:rFonts w:ascii="Ebrima" w:eastAsia="Times New Roman" w:hAnsi="Ebrima" w:cs="Times New Roman"/>
                <w:bCs/>
                <w:sz w:val="22"/>
              </w:rPr>
            </w:pPr>
          </w:p>
        </w:tc>
        <w:tc>
          <w:tcPr>
            <w:tcW w:w="2365" w:type="dxa"/>
            <w:tcBorders>
              <w:top w:val="nil"/>
              <w:left w:val="nil"/>
              <w:bottom w:val="single" w:sz="4" w:space="0" w:color="auto"/>
              <w:right w:val="single" w:sz="4" w:space="0" w:color="auto"/>
            </w:tcBorders>
          </w:tcPr>
          <w:p w14:paraId="0E22633D" w14:textId="77777777" w:rsidR="00413723" w:rsidRPr="009E63D4" w:rsidRDefault="00413723" w:rsidP="009B6767">
            <w:pPr>
              <w:spacing w:before="100" w:beforeAutospacing="1" w:after="100" w:afterAutospacing="1"/>
              <w:jc w:val="left"/>
              <w:rPr>
                <w:rFonts w:ascii="Ebrima" w:eastAsia="Times New Roman" w:hAnsi="Ebrima" w:cs="Times New Roman"/>
                <w:bCs/>
                <w:sz w:val="22"/>
              </w:rPr>
            </w:pPr>
          </w:p>
        </w:tc>
        <w:tc>
          <w:tcPr>
            <w:tcW w:w="1942" w:type="dxa"/>
            <w:tcBorders>
              <w:top w:val="nil"/>
              <w:left w:val="nil"/>
              <w:bottom w:val="single" w:sz="4" w:space="0" w:color="auto"/>
              <w:right w:val="single" w:sz="4" w:space="0" w:color="auto"/>
            </w:tcBorders>
            <w:hideMark/>
          </w:tcPr>
          <w:p w14:paraId="5845E2DE" w14:textId="77777777" w:rsidR="00413723" w:rsidRPr="009E63D4" w:rsidRDefault="0012468F" w:rsidP="009B6767">
            <w:pPr>
              <w:spacing w:before="100" w:beforeAutospacing="1" w:after="100" w:afterAutospacing="1"/>
              <w:jc w:val="left"/>
              <w:rPr>
                <w:rFonts w:ascii="Ebrima" w:eastAsia="Times New Roman" w:hAnsi="Ebrima" w:cs="Times New Roman"/>
                <w:bCs/>
                <w:sz w:val="22"/>
              </w:rPr>
            </w:pPr>
            <w:hyperlink r:id="rId91" w:history="1">
              <w:r w:rsidR="00413723" w:rsidRPr="009E63D4">
                <w:rPr>
                  <w:rStyle w:val="Hyperlink"/>
                  <w:rFonts w:ascii="Ebrima" w:eastAsia="Times New Roman" w:hAnsi="Ebrima" w:cs="Times New Roman"/>
                  <w:bCs/>
                  <w:sz w:val="22"/>
                </w:rPr>
                <w:t>Neb. Rev. Stat. §77-27,188</w:t>
              </w:r>
            </w:hyperlink>
            <w:r w:rsidR="008A652F" w:rsidRPr="009E63D4">
              <w:rPr>
                <w:rFonts w:ascii="Ebrima" w:eastAsia="Times New Roman" w:hAnsi="Ebrima" w:cs="Times New Roman"/>
                <w:bCs/>
                <w:sz w:val="22"/>
              </w:rPr>
              <w:t xml:space="preserve"> </w:t>
            </w:r>
            <w:r w:rsidR="008A652F" w:rsidRPr="009E63D4">
              <w:rPr>
                <w:rFonts w:ascii="Ebrima" w:eastAsia="Times New Roman" w:hAnsi="Ebrima" w:cs="Times New Roman"/>
                <w:sz w:val="22"/>
              </w:rPr>
              <w:t>[Tax credit]</w:t>
            </w:r>
          </w:p>
        </w:tc>
      </w:tr>
      <w:tr w:rsidR="008A652F" w:rsidRPr="00413723" w14:paraId="6259A459" w14:textId="77777777" w:rsidTr="009B6767">
        <w:trPr>
          <w:cantSplit/>
          <w:trHeight w:val="315"/>
          <w:tblHeader/>
        </w:trPr>
        <w:tc>
          <w:tcPr>
            <w:tcW w:w="1838" w:type="dxa"/>
            <w:tcBorders>
              <w:top w:val="nil"/>
              <w:left w:val="single" w:sz="4" w:space="0" w:color="auto"/>
              <w:bottom w:val="single" w:sz="4" w:space="0" w:color="auto"/>
              <w:right w:val="single" w:sz="4" w:space="0" w:color="auto"/>
            </w:tcBorders>
            <w:noWrap/>
            <w:hideMark/>
          </w:tcPr>
          <w:p w14:paraId="5712D055" w14:textId="77777777" w:rsidR="00413723" w:rsidRPr="00413723" w:rsidRDefault="00413723" w:rsidP="009B6767">
            <w:pPr>
              <w:spacing w:before="100" w:beforeAutospacing="1" w:after="100" w:afterAutospacing="1"/>
              <w:jc w:val="left"/>
              <w:rPr>
                <w:rFonts w:ascii="Ebrima" w:eastAsia="Times New Roman" w:hAnsi="Ebrima" w:cs="Times New Roman"/>
                <w:b/>
                <w:bCs/>
                <w:sz w:val="22"/>
              </w:rPr>
            </w:pPr>
            <w:r w:rsidRPr="00413723">
              <w:rPr>
                <w:rFonts w:ascii="Ebrima" w:eastAsia="Times New Roman" w:hAnsi="Ebrima" w:cs="Times New Roman"/>
                <w:b/>
                <w:bCs/>
                <w:sz w:val="22"/>
              </w:rPr>
              <w:t>Nevada</w:t>
            </w:r>
          </w:p>
        </w:tc>
        <w:tc>
          <w:tcPr>
            <w:tcW w:w="2544" w:type="dxa"/>
            <w:tcBorders>
              <w:top w:val="nil"/>
              <w:left w:val="nil"/>
              <w:bottom w:val="single" w:sz="4" w:space="0" w:color="auto"/>
              <w:right w:val="single" w:sz="4" w:space="0" w:color="auto"/>
            </w:tcBorders>
            <w:noWrap/>
            <w:hideMark/>
          </w:tcPr>
          <w:p w14:paraId="07CF3389" w14:textId="77777777" w:rsidR="00413723" w:rsidRPr="009E63D4" w:rsidRDefault="00413723" w:rsidP="009B6767">
            <w:pPr>
              <w:spacing w:before="100" w:beforeAutospacing="1" w:after="100" w:afterAutospacing="1"/>
              <w:jc w:val="left"/>
              <w:rPr>
                <w:rFonts w:ascii="Ebrima" w:eastAsia="Times New Roman" w:hAnsi="Ebrima" w:cs="Times New Roman"/>
                <w:bCs/>
                <w:sz w:val="22"/>
              </w:rPr>
            </w:pPr>
            <w:r w:rsidRPr="009E63D4">
              <w:rPr>
                <w:rFonts w:ascii="Ebrima" w:eastAsia="Times New Roman" w:hAnsi="Ebrima" w:cs="Times New Roman"/>
                <w:bCs/>
                <w:sz w:val="22"/>
              </w:rPr>
              <w:t> </w:t>
            </w:r>
          </w:p>
        </w:tc>
        <w:tc>
          <w:tcPr>
            <w:tcW w:w="2493" w:type="dxa"/>
            <w:tcBorders>
              <w:top w:val="nil"/>
              <w:left w:val="nil"/>
              <w:bottom w:val="single" w:sz="4" w:space="0" w:color="auto"/>
              <w:right w:val="single" w:sz="4" w:space="0" w:color="auto"/>
            </w:tcBorders>
            <w:noWrap/>
          </w:tcPr>
          <w:p w14:paraId="32F8BC67" w14:textId="77777777" w:rsidR="00413723" w:rsidRPr="009E63D4" w:rsidRDefault="0012468F" w:rsidP="009B6767">
            <w:pPr>
              <w:spacing w:before="100" w:beforeAutospacing="1" w:after="100" w:afterAutospacing="1"/>
              <w:jc w:val="left"/>
              <w:rPr>
                <w:rFonts w:ascii="Ebrima" w:eastAsia="Times New Roman" w:hAnsi="Ebrima" w:cs="Times New Roman"/>
                <w:bCs/>
                <w:sz w:val="22"/>
                <w:u w:val="single"/>
              </w:rPr>
            </w:pPr>
            <w:hyperlink r:id="rId92" w:history="1">
              <w:r w:rsidR="00413723" w:rsidRPr="009E63D4">
                <w:rPr>
                  <w:rStyle w:val="Hyperlink"/>
                  <w:rFonts w:ascii="Ebrima" w:eastAsia="Times New Roman" w:hAnsi="Ebrima" w:cs="Times New Roman"/>
                  <w:bCs/>
                  <w:sz w:val="22"/>
                </w:rPr>
                <w:t>Guide</w:t>
              </w:r>
            </w:hyperlink>
          </w:p>
          <w:p w14:paraId="0B6086A6" w14:textId="77777777" w:rsidR="00413723" w:rsidRPr="009E63D4" w:rsidRDefault="00413723" w:rsidP="009B6767">
            <w:pPr>
              <w:spacing w:before="100" w:beforeAutospacing="1" w:after="100" w:afterAutospacing="1"/>
              <w:jc w:val="left"/>
              <w:rPr>
                <w:rFonts w:ascii="Ebrima" w:eastAsia="Times New Roman" w:hAnsi="Ebrima" w:cs="Times New Roman"/>
                <w:bCs/>
                <w:sz w:val="22"/>
                <w:u w:val="single"/>
              </w:rPr>
            </w:pPr>
          </w:p>
        </w:tc>
        <w:tc>
          <w:tcPr>
            <w:tcW w:w="2020" w:type="dxa"/>
            <w:tcBorders>
              <w:top w:val="nil"/>
              <w:left w:val="nil"/>
              <w:bottom w:val="single" w:sz="4" w:space="0" w:color="auto"/>
              <w:right w:val="single" w:sz="4" w:space="0" w:color="auto"/>
            </w:tcBorders>
          </w:tcPr>
          <w:p w14:paraId="111A4FDF" w14:textId="77777777" w:rsidR="00413723" w:rsidRPr="009E63D4" w:rsidRDefault="0012468F" w:rsidP="009B6767">
            <w:pPr>
              <w:spacing w:before="100" w:beforeAutospacing="1" w:after="100" w:afterAutospacing="1"/>
              <w:jc w:val="left"/>
              <w:rPr>
                <w:rFonts w:ascii="Ebrima" w:eastAsia="Times New Roman" w:hAnsi="Ebrima" w:cs="Times New Roman"/>
                <w:bCs/>
                <w:sz w:val="22"/>
                <w:u w:val="single"/>
              </w:rPr>
            </w:pPr>
            <w:hyperlink r:id="rId93" w:history="1">
              <w:r w:rsidR="00413723" w:rsidRPr="009E63D4">
                <w:rPr>
                  <w:rStyle w:val="Hyperlink"/>
                  <w:rFonts w:ascii="Ebrima" w:eastAsia="Times New Roman" w:hAnsi="Ebrima" w:cs="Times New Roman"/>
                  <w:bCs/>
                  <w:sz w:val="22"/>
                </w:rPr>
                <w:t>Guide [mentions COVID-19]</w:t>
              </w:r>
            </w:hyperlink>
          </w:p>
          <w:p w14:paraId="3976CF04" w14:textId="77777777" w:rsidR="00413723" w:rsidRPr="009E63D4" w:rsidRDefault="0012468F" w:rsidP="009B6767">
            <w:pPr>
              <w:spacing w:before="100" w:beforeAutospacing="1" w:after="100" w:afterAutospacing="1"/>
              <w:jc w:val="left"/>
              <w:rPr>
                <w:rFonts w:ascii="Ebrima" w:eastAsia="Times New Roman" w:hAnsi="Ebrima" w:cs="Times New Roman"/>
                <w:bCs/>
                <w:sz w:val="22"/>
              </w:rPr>
            </w:pPr>
            <w:hyperlink r:id="rId94" w:history="1">
              <w:r w:rsidR="00413723" w:rsidRPr="009E63D4">
                <w:rPr>
                  <w:rStyle w:val="Hyperlink"/>
                  <w:rFonts w:ascii="Ebrima" w:eastAsia="Times New Roman" w:hAnsi="Ebrima" w:cs="Times New Roman"/>
                  <w:bCs/>
                  <w:sz w:val="22"/>
                </w:rPr>
                <w:t>EO</w:t>
              </w:r>
              <w:r w:rsidR="008A652F" w:rsidRPr="009E63D4">
                <w:rPr>
                  <w:rStyle w:val="Hyperlink"/>
                  <w:rFonts w:ascii="Ebrima" w:eastAsia="Times New Roman" w:hAnsi="Ebrima" w:cs="Times New Roman"/>
                  <w:bCs/>
                  <w:sz w:val="22"/>
                </w:rPr>
                <w:t xml:space="preserve">- </w:t>
              </w:r>
              <w:r w:rsidR="00413723" w:rsidRPr="009E63D4">
                <w:rPr>
                  <w:rStyle w:val="Hyperlink"/>
                  <w:rFonts w:ascii="Ebrima" w:eastAsia="Times New Roman" w:hAnsi="Ebrima" w:cs="Times New Roman"/>
                  <w:bCs/>
                  <w:sz w:val="22"/>
                </w:rPr>
                <w:t xml:space="preserve">Encouraging </w:t>
              </w:r>
              <w:r w:rsidR="008A652F" w:rsidRPr="009E63D4">
                <w:rPr>
                  <w:rStyle w:val="Hyperlink"/>
                  <w:rFonts w:ascii="Ebrima" w:eastAsia="Times New Roman" w:hAnsi="Ebrima" w:cs="Times New Roman"/>
                  <w:bCs/>
                  <w:sz w:val="22"/>
                </w:rPr>
                <w:t>W</w:t>
              </w:r>
              <w:r w:rsidR="00413723" w:rsidRPr="009E63D4">
                <w:rPr>
                  <w:rStyle w:val="Hyperlink"/>
                  <w:rFonts w:ascii="Ebrima" w:eastAsia="Times New Roman" w:hAnsi="Ebrima" w:cs="Times New Roman"/>
                  <w:bCs/>
                  <w:sz w:val="22"/>
                </w:rPr>
                <w:t xml:space="preserve">ork from </w:t>
              </w:r>
              <w:r w:rsidR="008A652F" w:rsidRPr="009E63D4">
                <w:rPr>
                  <w:rStyle w:val="Hyperlink"/>
                  <w:rFonts w:ascii="Ebrima" w:eastAsia="Times New Roman" w:hAnsi="Ebrima" w:cs="Times New Roman"/>
                  <w:bCs/>
                  <w:sz w:val="22"/>
                </w:rPr>
                <w:t>H</w:t>
              </w:r>
              <w:r w:rsidR="00413723" w:rsidRPr="009E63D4">
                <w:rPr>
                  <w:rStyle w:val="Hyperlink"/>
                  <w:rFonts w:ascii="Ebrima" w:eastAsia="Times New Roman" w:hAnsi="Ebrima" w:cs="Times New Roman"/>
                  <w:bCs/>
                  <w:sz w:val="22"/>
                </w:rPr>
                <w:t>ome; Sections 11 &amp; 12</w:t>
              </w:r>
            </w:hyperlink>
          </w:p>
        </w:tc>
        <w:tc>
          <w:tcPr>
            <w:tcW w:w="2365" w:type="dxa"/>
            <w:tcBorders>
              <w:top w:val="nil"/>
              <w:left w:val="nil"/>
              <w:bottom w:val="single" w:sz="4" w:space="0" w:color="auto"/>
              <w:right w:val="single" w:sz="4" w:space="0" w:color="auto"/>
            </w:tcBorders>
            <w:hideMark/>
          </w:tcPr>
          <w:p w14:paraId="1DF09E5A" w14:textId="77777777" w:rsidR="00413723" w:rsidRPr="009E63D4" w:rsidRDefault="0012468F" w:rsidP="009B6767">
            <w:pPr>
              <w:spacing w:before="100" w:beforeAutospacing="1" w:after="100" w:afterAutospacing="1"/>
              <w:jc w:val="left"/>
              <w:rPr>
                <w:rFonts w:ascii="Ebrima" w:eastAsia="Times New Roman" w:hAnsi="Ebrima" w:cs="Times New Roman"/>
                <w:bCs/>
                <w:sz w:val="22"/>
              </w:rPr>
            </w:pPr>
            <w:hyperlink r:id="rId95" w:history="1">
              <w:r w:rsidR="00413723" w:rsidRPr="009E63D4">
                <w:rPr>
                  <w:rStyle w:val="Hyperlink"/>
                  <w:rFonts w:ascii="Ebrima" w:eastAsia="Times New Roman" w:hAnsi="Ebrima" w:cs="Times New Roman"/>
                  <w:bCs/>
                  <w:sz w:val="22"/>
                </w:rPr>
                <w:t>Employment Provisions Guide</w:t>
              </w:r>
            </w:hyperlink>
            <w:r w:rsidR="00413723" w:rsidRPr="009E63D4">
              <w:rPr>
                <w:rFonts w:ascii="Ebrima" w:eastAsia="Times New Roman" w:hAnsi="Ebrima" w:cs="Times New Roman"/>
                <w:bCs/>
                <w:sz w:val="22"/>
              </w:rPr>
              <w:t xml:space="preserve"> </w:t>
            </w:r>
            <w:r w:rsidR="00413723" w:rsidRPr="009E63D4">
              <w:rPr>
                <w:rFonts w:ascii="Ebrima" w:eastAsia="Times New Roman" w:hAnsi="Ebrima" w:cs="Times New Roman"/>
                <w:sz w:val="22"/>
              </w:rPr>
              <w:t>[</w:t>
            </w:r>
            <w:r w:rsidR="008A652F" w:rsidRPr="009E63D4">
              <w:rPr>
                <w:rFonts w:ascii="Ebrima" w:eastAsia="Times New Roman" w:hAnsi="Ebrima" w:cs="Times New Roman"/>
                <w:sz w:val="22"/>
              </w:rPr>
              <w:t>P</w:t>
            </w:r>
            <w:r w:rsidR="00413723" w:rsidRPr="009E63D4">
              <w:rPr>
                <w:rFonts w:ascii="Ebrima" w:eastAsia="Times New Roman" w:hAnsi="Ebrima" w:cs="Times New Roman"/>
                <w:sz w:val="22"/>
              </w:rPr>
              <w:t>age 34]</w:t>
            </w:r>
          </w:p>
        </w:tc>
        <w:tc>
          <w:tcPr>
            <w:tcW w:w="1942" w:type="dxa"/>
            <w:tcBorders>
              <w:top w:val="nil"/>
              <w:left w:val="nil"/>
              <w:bottom w:val="single" w:sz="4" w:space="0" w:color="auto"/>
              <w:right w:val="single" w:sz="4" w:space="0" w:color="auto"/>
            </w:tcBorders>
          </w:tcPr>
          <w:p w14:paraId="32F7AAA1" w14:textId="77777777" w:rsidR="00413723" w:rsidRPr="009E63D4" w:rsidRDefault="00413723" w:rsidP="009B6767">
            <w:pPr>
              <w:spacing w:before="100" w:beforeAutospacing="1" w:after="100" w:afterAutospacing="1"/>
              <w:jc w:val="left"/>
              <w:rPr>
                <w:rFonts w:ascii="Ebrima" w:eastAsia="Times New Roman" w:hAnsi="Ebrima" w:cs="Times New Roman"/>
                <w:bCs/>
                <w:sz w:val="22"/>
              </w:rPr>
            </w:pPr>
          </w:p>
        </w:tc>
      </w:tr>
      <w:tr w:rsidR="008A652F" w:rsidRPr="00413723" w14:paraId="66D264E7" w14:textId="77777777" w:rsidTr="009B6767">
        <w:trPr>
          <w:cantSplit/>
          <w:trHeight w:val="315"/>
          <w:tblHeader/>
        </w:trPr>
        <w:tc>
          <w:tcPr>
            <w:tcW w:w="1838" w:type="dxa"/>
            <w:tcBorders>
              <w:top w:val="nil"/>
              <w:left w:val="single" w:sz="4" w:space="0" w:color="auto"/>
              <w:bottom w:val="single" w:sz="4" w:space="0" w:color="auto"/>
              <w:right w:val="single" w:sz="4" w:space="0" w:color="auto"/>
            </w:tcBorders>
            <w:noWrap/>
            <w:hideMark/>
          </w:tcPr>
          <w:p w14:paraId="2402DD93" w14:textId="77777777" w:rsidR="00413723" w:rsidRPr="00413723" w:rsidRDefault="00413723" w:rsidP="009B6767">
            <w:pPr>
              <w:spacing w:before="100" w:beforeAutospacing="1" w:after="100" w:afterAutospacing="1"/>
              <w:jc w:val="left"/>
              <w:rPr>
                <w:rFonts w:ascii="Ebrima" w:eastAsia="Times New Roman" w:hAnsi="Ebrima" w:cs="Times New Roman"/>
                <w:b/>
                <w:bCs/>
                <w:sz w:val="22"/>
              </w:rPr>
            </w:pPr>
            <w:r w:rsidRPr="00413723">
              <w:rPr>
                <w:rFonts w:ascii="Ebrima" w:eastAsia="Times New Roman" w:hAnsi="Ebrima" w:cs="Times New Roman"/>
                <w:b/>
                <w:bCs/>
                <w:sz w:val="22"/>
              </w:rPr>
              <w:t>New Hampshire</w:t>
            </w:r>
          </w:p>
        </w:tc>
        <w:tc>
          <w:tcPr>
            <w:tcW w:w="2544" w:type="dxa"/>
            <w:tcBorders>
              <w:top w:val="nil"/>
              <w:left w:val="nil"/>
              <w:bottom w:val="single" w:sz="4" w:space="0" w:color="auto"/>
              <w:right w:val="single" w:sz="4" w:space="0" w:color="auto"/>
            </w:tcBorders>
            <w:noWrap/>
            <w:hideMark/>
          </w:tcPr>
          <w:p w14:paraId="1CFB11D1" w14:textId="77777777" w:rsidR="00413723" w:rsidRPr="009E63D4" w:rsidRDefault="00413723" w:rsidP="009B6767">
            <w:pPr>
              <w:spacing w:before="100" w:beforeAutospacing="1" w:after="100" w:afterAutospacing="1"/>
              <w:jc w:val="left"/>
              <w:rPr>
                <w:rFonts w:ascii="Ebrima" w:eastAsia="Times New Roman" w:hAnsi="Ebrima" w:cs="Times New Roman"/>
                <w:bCs/>
                <w:sz w:val="22"/>
              </w:rPr>
            </w:pPr>
            <w:r w:rsidRPr="009E63D4">
              <w:rPr>
                <w:rFonts w:ascii="Ebrima" w:eastAsia="Times New Roman" w:hAnsi="Ebrima" w:cs="Times New Roman"/>
                <w:bCs/>
                <w:sz w:val="22"/>
              </w:rPr>
              <w:t> </w:t>
            </w:r>
          </w:p>
        </w:tc>
        <w:tc>
          <w:tcPr>
            <w:tcW w:w="2493" w:type="dxa"/>
            <w:tcBorders>
              <w:top w:val="nil"/>
              <w:left w:val="nil"/>
              <w:bottom w:val="single" w:sz="4" w:space="0" w:color="auto"/>
              <w:right w:val="single" w:sz="4" w:space="0" w:color="auto"/>
            </w:tcBorders>
            <w:noWrap/>
            <w:hideMark/>
          </w:tcPr>
          <w:p w14:paraId="66E7485A" w14:textId="77777777" w:rsidR="00413723" w:rsidRPr="009E63D4" w:rsidRDefault="0012468F" w:rsidP="009B6767">
            <w:pPr>
              <w:spacing w:before="100" w:beforeAutospacing="1" w:after="100" w:afterAutospacing="1"/>
              <w:jc w:val="left"/>
              <w:rPr>
                <w:rFonts w:ascii="Ebrima" w:eastAsia="Times New Roman" w:hAnsi="Ebrima" w:cs="Times New Roman"/>
                <w:bCs/>
                <w:sz w:val="22"/>
              </w:rPr>
            </w:pPr>
            <w:hyperlink r:id="rId96" w:history="1">
              <w:r w:rsidR="00413723" w:rsidRPr="009E63D4">
                <w:rPr>
                  <w:rStyle w:val="Hyperlink"/>
                  <w:rFonts w:ascii="Ebrima" w:eastAsia="Times New Roman" w:hAnsi="Ebrima" w:cs="Times New Roman"/>
                  <w:bCs/>
                  <w:sz w:val="22"/>
                </w:rPr>
                <w:t>Telework Manual</w:t>
              </w:r>
            </w:hyperlink>
            <w:r w:rsidR="00413723" w:rsidRPr="009E63D4">
              <w:rPr>
                <w:rFonts w:ascii="Ebrima" w:eastAsia="Times New Roman" w:hAnsi="Ebrima" w:cs="Times New Roman"/>
                <w:bCs/>
                <w:sz w:val="22"/>
              </w:rPr>
              <w:t xml:space="preserve"> </w:t>
            </w:r>
          </w:p>
        </w:tc>
        <w:tc>
          <w:tcPr>
            <w:tcW w:w="2020" w:type="dxa"/>
            <w:tcBorders>
              <w:top w:val="nil"/>
              <w:left w:val="nil"/>
              <w:bottom w:val="single" w:sz="4" w:space="0" w:color="auto"/>
              <w:right w:val="single" w:sz="4" w:space="0" w:color="auto"/>
            </w:tcBorders>
          </w:tcPr>
          <w:p w14:paraId="51CFA532" w14:textId="77777777" w:rsidR="00413723" w:rsidRPr="009E63D4" w:rsidRDefault="00413723" w:rsidP="009B6767">
            <w:pPr>
              <w:spacing w:before="100" w:beforeAutospacing="1" w:after="100" w:afterAutospacing="1"/>
              <w:jc w:val="left"/>
              <w:rPr>
                <w:rFonts w:ascii="Ebrima" w:eastAsia="Times New Roman" w:hAnsi="Ebrima" w:cs="Times New Roman"/>
                <w:bCs/>
                <w:sz w:val="22"/>
              </w:rPr>
            </w:pPr>
          </w:p>
        </w:tc>
        <w:tc>
          <w:tcPr>
            <w:tcW w:w="2365" w:type="dxa"/>
            <w:tcBorders>
              <w:top w:val="nil"/>
              <w:left w:val="nil"/>
              <w:bottom w:val="single" w:sz="4" w:space="0" w:color="auto"/>
              <w:right w:val="single" w:sz="4" w:space="0" w:color="auto"/>
            </w:tcBorders>
          </w:tcPr>
          <w:p w14:paraId="26015CB6" w14:textId="77777777" w:rsidR="00413723" w:rsidRPr="009E63D4" w:rsidRDefault="00413723" w:rsidP="009B6767">
            <w:pPr>
              <w:spacing w:before="100" w:beforeAutospacing="1" w:after="100" w:afterAutospacing="1"/>
              <w:jc w:val="left"/>
              <w:rPr>
                <w:rFonts w:ascii="Ebrima" w:eastAsia="Times New Roman" w:hAnsi="Ebrima" w:cs="Times New Roman"/>
                <w:bCs/>
                <w:sz w:val="22"/>
              </w:rPr>
            </w:pPr>
          </w:p>
        </w:tc>
        <w:tc>
          <w:tcPr>
            <w:tcW w:w="1942" w:type="dxa"/>
            <w:tcBorders>
              <w:top w:val="nil"/>
              <w:left w:val="nil"/>
              <w:bottom w:val="single" w:sz="4" w:space="0" w:color="auto"/>
              <w:right w:val="single" w:sz="4" w:space="0" w:color="auto"/>
            </w:tcBorders>
          </w:tcPr>
          <w:p w14:paraId="1D4E7B06" w14:textId="77777777" w:rsidR="00413723" w:rsidRPr="009E63D4" w:rsidRDefault="00413723" w:rsidP="009B6767">
            <w:pPr>
              <w:spacing w:before="100" w:beforeAutospacing="1" w:after="100" w:afterAutospacing="1"/>
              <w:jc w:val="left"/>
              <w:rPr>
                <w:rFonts w:ascii="Ebrima" w:eastAsia="Times New Roman" w:hAnsi="Ebrima" w:cs="Times New Roman"/>
                <w:bCs/>
                <w:sz w:val="22"/>
              </w:rPr>
            </w:pPr>
          </w:p>
        </w:tc>
      </w:tr>
      <w:tr w:rsidR="008A652F" w:rsidRPr="00413723" w14:paraId="4202F85A" w14:textId="77777777" w:rsidTr="009B6767">
        <w:trPr>
          <w:cantSplit/>
          <w:trHeight w:val="315"/>
          <w:tblHeader/>
        </w:trPr>
        <w:tc>
          <w:tcPr>
            <w:tcW w:w="1838" w:type="dxa"/>
            <w:tcBorders>
              <w:top w:val="nil"/>
              <w:left w:val="single" w:sz="4" w:space="0" w:color="auto"/>
              <w:bottom w:val="single" w:sz="4" w:space="0" w:color="auto"/>
              <w:right w:val="single" w:sz="4" w:space="0" w:color="auto"/>
            </w:tcBorders>
            <w:noWrap/>
            <w:hideMark/>
          </w:tcPr>
          <w:p w14:paraId="3075D5F3" w14:textId="77777777" w:rsidR="00413723" w:rsidRPr="00413723" w:rsidRDefault="00413723" w:rsidP="009B6767">
            <w:pPr>
              <w:spacing w:before="100" w:beforeAutospacing="1" w:after="100" w:afterAutospacing="1"/>
              <w:jc w:val="left"/>
              <w:rPr>
                <w:rFonts w:ascii="Ebrima" w:eastAsia="Times New Roman" w:hAnsi="Ebrima" w:cs="Times New Roman"/>
                <w:b/>
                <w:bCs/>
                <w:sz w:val="22"/>
              </w:rPr>
            </w:pPr>
            <w:r w:rsidRPr="00413723">
              <w:rPr>
                <w:rFonts w:ascii="Ebrima" w:eastAsia="Times New Roman" w:hAnsi="Ebrima" w:cs="Times New Roman"/>
                <w:b/>
                <w:bCs/>
                <w:sz w:val="22"/>
              </w:rPr>
              <w:t>New Jersey</w:t>
            </w:r>
          </w:p>
        </w:tc>
        <w:tc>
          <w:tcPr>
            <w:tcW w:w="2544" w:type="dxa"/>
            <w:tcBorders>
              <w:top w:val="nil"/>
              <w:left w:val="nil"/>
              <w:bottom w:val="single" w:sz="4" w:space="0" w:color="auto"/>
              <w:right w:val="single" w:sz="4" w:space="0" w:color="auto"/>
            </w:tcBorders>
            <w:noWrap/>
            <w:hideMark/>
          </w:tcPr>
          <w:p w14:paraId="339D9190" w14:textId="77777777" w:rsidR="00413723" w:rsidRPr="009E63D4" w:rsidRDefault="00413723" w:rsidP="009B6767">
            <w:pPr>
              <w:spacing w:before="100" w:beforeAutospacing="1" w:after="100" w:afterAutospacing="1"/>
              <w:jc w:val="left"/>
              <w:rPr>
                <w:rFonts w:ascii="Ebrima" w:eastAsia="Times New Roman" w:hAnsi="Ebrima" w:cs="Times New Roman"/>
                <w:bCs/>
                <w:sz w:val="22"/>
              </w:rPr>
            </w:pPr>
          </w:p>
        </w:tc>
        <w:tc>
          <w:tcPr>
            <w:tcW w:w="2493" w:type="dxa"/>
            <w:tcBorders>
              <w:top w:val="nil"/>
              <w:left w:val="nil"/>
              <w:bottom w:val="single" w:sz="4" w:space="0" w:color="auto"/>
              <w:right w:val="single" w:sz="4" w:space="0" w:color="auto"/>
            </w:tcBorders>
            <w:noWrap/>
          </w:tcPr>
          <w:p w14:paraId="3EE60353" w14:textId="77777777" w:rsidR="00413723" w:rsidRPr="009E63D4" w:rsidRDefault="0012468F" w:rsidP="009B6767">
            <w:pPr>
              <w:spacing w:before="100" w:beforeAutospacing="1" w:after="100" w:afterAutospacing="1"/>
              <w:jc w:val="left"/>
              <w:rPr>
                <w:rFonts w:ascii="Ebrima" w:eastAsia="Times New Roman" w:hAnsi="Ebrima" w:cs="Times New Roman"/>
                <w:bCs/>
                <w:sz w:val="22"/>
                <w:u w:val="single"/>
              </w:rPr>
            </w:pPr>
            <w:hyperlink r:id="rId97" w:history="1">
              <w:r w:rsidR="00413723" w:rsidRPr="009E63D4">
                <w:rPr>
                  <w:rStyle w:val="Hyperlink"/>
                  <w:rFonts w:ascii="Ebrima" w:eastAsia="Times New Roman" w:hAnsi="Ebrima" w:cs="Times New Roman"/>
                  <w:bCs/>
                  <w:sz w:val="22"/>
                </w:rPr>
                <w:t>N</w:t>
              </w:r>
              <w:r w:rsidR="008A652F" w:rsidRPr="009E63D4">
                <w:rPr>
                  <w:rStyle w:val="Hyperlink"/>
                  <w:rFonts w:ascii="Ebrima" w:eastAsia="Times New Roman" w:hAnsi="Ebrima" w:cs="Times New Roman"/>
                  <w:bCs/>
                  <w:sz w:val="22"/>
                </w:rPr>
                <w:t xml:space="preserve">ew </w:t>
              </w:r>
              <w:r w:rsidR="00413723" w:rsidRPr="009E63D4">
                <w:rPr>
                  <w:rStyle w:val="Hyperlink"/>
                  <w:rFonts w:ascii="Ebrima" w:eastAsia="Times New Roman" w:hAnsi="Ebrima" w:cs="Times New Roman"/>
                  <w:bCs/>
                  <w:sz w:val="22"/>
                </w:rPr>
                <w:t>J</w:t>
              </w:r>
              <w:r w:rsidR="008A652F" w:rsidRPr="009E63D4">
                <w:rPr>
                  <w:rStyle w:val="Hyperlink"/>
                  <w:rFonts w:ascii="Ebrima" w:eastAsia="Times New Roman" w:hAnsi="Ebrima" w:cs="Times New Roman"/>
                  <w:bCs/>
                  <w:sz w:val="22"/>
                </w:rPr>
                <w:t>ersey</w:t>
              </w:r>
              <w:r w:rsidR="00413723" w:rsidRPr="009E63D4">
                <w:rPr>
                  <w:rStyle w:val="Hyperlink"/>
                  <w:rFonts w:ascii="Ebrima" w:eastAsia="Times New Roman" w:hAnsi="Ebrima" w:cs="Times New Roman"/>
                  <w:bCs/>
                  <w:sz w:val="22"/>
                </w:rPr>
                <w:t xml:space="preserve"> National Guard Telework Program</w:t>
              </w:r>
            </w:hyperlink>
          </w:p>
          <w:p w14:paraId="191A61F8" w14:textId="77777777" w:rsidR="00413723" w:rsidRPr="009E63D4" w:rsidRDefault="00413723" w:rsidP="009B6767">
            <w:pPr>
              <w:spacing w:before="100" w:beforeAutospacing="1" w:after="100" w:afterAutospacing="1"/>
              <w:jc w:val="left"/>
              <w:rPr>
                <w:rFonts w:ascii="Ebrima" w:eastAsia="Times New Roman" w:hAnsi="Ebrima" w:cs="Times New Roman"/>
                <w:bCs/>
                <w:sz w:val="22"/>
                <w:u w:val="single"/>
              </w:rPr>
            </w:pPr>
          </w:p>
          <w:p w14:paraId="242D2044" w14:textId="77777777" w:rsidR="00413723" w:rsidRPr="009E63D4" w:rsidRDefault="00413723" w:rsidP="009B6767">
            <w:pPr>
              <w:spacing w:before="100" w:beforeAutospacing="1" w:after="100" w:afterAutospacing="1"/>
              <w:jc w:val="left"/>
              <w:rPr>
                <w:rFonts w:ascii="Ebrima" w:eastAsia="Times New Roman" w:hAnsi="Ebrima" w:cs="Times New Roman"/>
                <w:bCs/>
                <w:sz w:val="22"/>
                <w:u w:val="single"/>
              </w:rPr>
            </w:pPr>
          </w:p>
          <w:p w14:paraId="723B9AE1" w14:textId="77777777" w:rsidR="00413723" w:rsidRPr="009E63D4" w:rsidRDefault="00413723" w:rsidP="009B6767">
            <w:pPr>
              <w:spacing w:before="100" w:beforeAutospacing="1" w:after="100" w:afterAutospacing="1"/>
              <w:jc w:val="left"/>
              <w:rPr>
                <w:rFonts w:ascii="Ebrima" w:eastAsia="Times New Roman" w:hAnsi="Ebrima" w:cs="Times New Roman"/>
                <w:bCs/>
                <w:sz w:val="22"/>
                <w:u w:val="single"/>
              </w:rPr>
            </w:pPr>
          </w:p>
          <w:p w14:paraId="73B1A332" w14:textId="77777777" w:rsidR="00413723" w:rsidRPr="009E63D4" w:rsidRDefault="00413723" w:rsidP="009B6767">
            <w:pPr>
              <w:spacing w:before="100" w:beforeAutospacing="1" w:after="100" w:afterAutospacing="1"/>
              <w:jc w:val="left"/>
              <w:rPr>
                <w:rFonts w:ascii="Ebrima" w:eastAsia="Times New Roman" w:hAnsi="Ebrima" w:cs="Times New Roman"/>
                <w:bCs/>
                <w:sz w:val="22"/>
                <w:u w:val="single"/>
              </w:rPr>
            </w:pPr>
          </w:p>
          <w:p w14:paraId="00CE9FF1" w14:textId="77777777" w:rsidR="00413723" w:rsidRPr="009E63D4" w:rsidRDefault="00413723" w:rsidP="009B6767">
            <w:pPr>
              <w:spacing w:before="100" w:beforeAutospacing="1" w:after="100" w:afterAutospacing="1"/>
              <w:jc w:val="left"/>
              <w:rPr>
                <w:rFonts w:ascii="Ebrima" w:eastAsia="Times New Roman" w:hAnsi="Ebrima" w:cs="Times New Roman"/>
                <w:bCs/>
                <w:sz w:val="22"/>
                <w:u w:val="single"/>
              </w:rPr>
            </w:pPr>
          </w:p>
        </w:tc>
        <w:tc>
          <w:tcPr>
            <w:tcW w:w="2020" w:type="dxa"/>
            <w:tcBorders>
              <w:top w:val="nil"/>
              <w:left w:val="nil"/>
              <w:bottom w:val="single" w:sz="4" w:space="0" w:color="auto"/>
              <w:right w:val="single" w:sz="4" w:space="0" w:color="auto"/>
            </w:tcBorders>
          </w:tcPr>
          <w:p w14:paraId="11DA8DE3" w14:textId="77777777" w:rsidR="00413723" w:rsidRPr="009E63D4" w:rsidRDefault="0012468F" w:rsidP="009B6767">
            <w:pPr>
              <w:spacing w:before="100" w:beforeAutospacing="1" w:after="100" w:afterAutospacing="1"/>
              <w:jc w:val="left"/>
              <w:rPr>
                <w:rFonts w:ascii="Ebrima" w:eastAsia="Times New Roman" w:hAnsi="Ebrima" w:cs="Times New Roman"/>
                <w:bCs/>
                <w:sz w:val="22"/>
                <w:u w:val="single"/>
              </w:rPr>
            </w:pPr>
            <w:hyperlink r:id="rId98" w:history="1">
              <w:r w:rsidR="00413723" w:rsidRPr="009E63D4">
                <w:rPr>
                  <w:rStyle w:val="Hyperlink"/>
                  <w:rFonts w:ascii="Ebrima" w:eastAsia="Times New Roman" w:hAnsi="Ebrima" w:cs="Times New Roman"/>
                  <w:bCs/>
                  <w:sz w:val="22"/>
                </w:rPr>
                <w:t>COVID Telecommuter FAQ</w:t>
              </w:r>
            </w:hyperlink>
          </w:p>
          <w:p w14:paraId="0881ECD3" w14:textId="77777777" w:rsidR="00413723" w:rsidRPr="009E63D4" w:rsidRDefault="0012468F" w:rsidP="009B6767">
            <w:pPr>
              <w:spacing w:before="100" w:beforeAutospacing="1" w:after="100" w:afterAutospacing="1"/>
              <w:jc w:val="left"/>
              <w:rPr>
                <w:rFonts w:ascii="Ebrima" w:eastAsia="Times New Roman" w:hAnsi="Ebrima" w:cs="Times New Roman"/>
                <w:bCs/>
                <w:sz w:val="22"/>
                <w:u w:val="single"/>
              </w:rPr>
            </w:pPr>
            <w:hyperlink r:id="rId99" w:history="1">
              <w:r w:rsidR="00413723" w:rsidRPr="009E63D4">
                <w:rPr>
                  <w:rStyle w:val="Hyperlink"/>
                  <w:rFonts w:ascii="Ebrima" w:eastAsia="Times New Roman" w:hAnsi="Ebrima" w:cs="Times New Roman"/>
                  <w:bCs/>
                  <w:sz w:val="22"/>
                </w:rPr>
                <w:t>EO-</w:t>
              </w:r>
              <w:r w:rsidR="008A652F" w:rsidRPr="009E63D4">
                <w:rPr>
                  <w:rStyle w:val="Hyperlink"/>
                  <w:rFonts w:ascii="Ebrima" w:eastAsia="Times New Roman" w:hAnsi="Ebrima" w:cs="Times New Roman"/>
                  <w:bCs/>
                  <w:sz w:val="22"/>
                </w:rPr>
                <w:t xml:space="preserve"> G</w:t>
              </w:r>
              <w:r w:rsidR="00413723" w:rsidRPr="009E63D4">
                <w:rPr>
                  <w:rStyle w:val="Hyperlink"/>
                  <w:rFonts w:ascii="Ebrima" w:eastAsia="Times New Roman" w:hAnsi="Ebrima" w:cs="Times New Roman"/>
                  <w:bCs/>
                  <w:sz w:val="22"/>
                </w:rPr>
                <w:t xml:space="preserve">uidelines for </w:t>
              </w:r>
              <w:r w:rsidR="008A652F" w:rsidRPr="009E63D4">
                <w:rPr>
                  <w:rStyle w:val="Hyperlink"/>
                  <w:rFonts w:ascii="Ebrima" w:eastAsia="Times New Roman" w:hAnsi="Ebrima" w:cs="Times New Roman"/>
                  <w:bCs/>
                  <w:sz w:val="22"/>
                </w:rPr>
                <w:t>S</w:t>
              </w:r>
              <w:r w:rsidR="00413723" w:rsidRPr="009E63D4">
                <w:rPr>
                  <w:rStyle w:val="Hyperlink"/>
                  <w:rFonts w:ascii="Ebrima" w:eastAsia="Times New Roman" w:hAnsi="Ebrima" w:cs="Times New Roman"/>
                  <w:bCs/>
                  <w:sz w:val="22"/>
                </w:rPr>
                <w:t xml:space="preserve">tate </w:t>
              </w:r>
              <w:r w:rsidR="008A652F" w:rsidRPr="009E63D4">
                <w:rPr>
                  <w:rStyle w:val="Hyperlink"/>
                  <w:rFonts w:ascii="Ebrima" w:eastAsia="Times New Roman" w:hAnsi="Ebrima" w:cs="Times New Roman"/>
                  <w:bCs/>
                  <w:sz w:val="22"/>
                </w:rPr>
                <w:t>E</w:t>
              </w:r>
              <w:r w:rsidR="00413723" w:rsidRPr="009E63D4">
                <w:rPr>
                  <w:rStyle w:val="Hyperlink"/>
                  <w:rFonts w:ascii="Ebrima" w:eastAsia="Times New Roman" w:hAnsi="Ebrima" w:cs="Times New Roman"/>
                  <w:bCs/>
                  <w:sz w:val="22"/>
                </w:rPr>
                <w:t xml:space="preserve">mployee </w:t>
              </w:r>
              <w:r w:rsidR="008A652F" w:rsidRPr="009E63D4">
                <w:rPr>
                  <w:rStyle w:val="Hyperlink"/>
                  <w:rFonts w:ascii="Ebrima" w:eastAsia="Times New Roman" w:hAnsi="Ebrima" w:cs="Times New Roman"/>
                  <w:bCs/>
                  <w:sz w:val="22"/>
                </w:rPr>
                <w:t>L</w:t>
              </w:r>
              <w:r w:rsidR="00413723" w:rsidRPr="009E63D4">
                <w:rPr>
                  <w:rStyle w:val="Hyperlink"/>
                  <w:rFonts w:ascii="Ebrima" w:eastAsia="Times New Roman" w:hAnsi="Ebrima" w:cs="Times New Roman"/>
                  <w:bCs/>
                  <w:sz w:val="22"/>
                </w:rPr>
                <w:t xml:space="preserve">eave </w:t>
              </w:r>
              <w:r w:rsidR="008A652F" w:rsidRPr="009E63D4">
                <w:rPr>
                  <w:rStyle w:val="Hyperlink"/>
                  <w:rFonts w:ascii="Ebrima" w:eastAsia="Times New Roman" w:hAnsi="Ebrima" w:cs="Times New Roman"/>
                  <w:bCs/>
                  <w:sz w:val="22"/>
                </w:rPr>
                <w:t>T</w:t>
              </w:r>
              <w:r w:rsidR="00413723" w:rsidRPr="009E63D4">
                <w:rPr>
                  <w:rStyle w:val="Hyperlink"/>
                  <w:rFonts w:ascii="Ebrima" w:eastAsia="Times New Roman" w:hAnsi="Ebrima" w:cs="Times New Roman"/>
                  <w:bCs/>
                  <w:sz w:val="22"/>
                </w:rPr>
                <w:t xml:space="preserve">ime and </w:t>
              </w:r>
              <w:r w:rsidR="008A652F" w:rsidRPr="009E63D4">
                <w:rPr>
                  <w:rStyle w:val="Hyperlink"/>
                  <w:rFonts w:ascii="Ebrima" w:eastAsia="Times New Roman" w:hAnsi="Ebrima" w:cs="Times New Roman"/>
                  <w:bCs/>
                  <w:sz w:val="22"/>
                </w:rPr>
                <w:t>S</w:t>
              </w:r>
              <w:r w:rsidR="00413723" w:rsidRPr="009E63D4">
                <w:rPr>
                  <w:rStyle w:val="Hyperlink"/>
                  <w:rFonts w:ascii="Ebrima" w:eastAsia="Times New Roman" w:hAnsi="Ebrima" w:cs="Times New Roman"/>
                  <w:bCs/>
                  <w:sz w:val="22"/>
                </w:rPr>
                <w:t xml:space="preserve">taffing </w:t>
              </w:r>
            </w:hyperlink>
          </w:p>
          <w:p w14:paraId="7B6711D5" w14:textId="77777777" w:rsidR="00413723" w:rsidRPr="009E63D4" w:rsidRDefault="0012468F" w:rsidP="009B6767">
            <w:pPr>
              <w:spacing w:before="100" w:beforeAutospacing="1" w:after="100" w:afterAutospacing="1"/>
              <w:jc w:val="left"/>
              <w:rPr>
                <w:rFonts w:ascii="Ebrima" w:eastAsia="Times New Roman" w:hAnsi="Ebrima" w:cs="Times New Roman"/>
                <w:bCs/>
                <w:sz w:val="22"/>
                <w:u w:val="single"/>
              </w:rPr>
            </w:pPr>
            <w:hyperlink r:id="rId100" w:history="1">
              <w:r w:rsidR="00413723" w:rsidRPr="009E63D4">
                <w:rPr>
                  <w:rStyle w:val="Hyperlink"/>
                  <w:rFonts w:ascii="Ebrima" w:eastAsia="Times New Roman" w:hAnsi="Ebrima" w:cs="Times New Roman"/>
                  <w:bCs/>
                  <w:sz w:val="22"/>
                </w:rPr>
                <w:t>Covid-19</w:t>
              </w:r>
            </w:hyperlink>
          </w:p>
          <w:p w14:paraId="3C242342" w14:textId="77777777" w:rsidR="00413723" w:rsidRPr="009E63D4" w:rsidRDefault="0012468F" w:rsidP="009B6767">
            <w:pPr>
              <w:spacing w:before="100" w:beforeAutospacing="1" w:after="100" w:afterAutospacing="1"/>
              <w:jc w:val="left"/>
              <w:rPr>
                <w:rFonts w:ascii="Ebrima" w:eastAsia="Times New Roman" w:hAnsi="Ebrima" w:cs="Times New Roman"/>
                <w:bCs/>
                <w:sz w:val="22"/>
              </w:rPr>
            </w:pPr>
            <w:hyperlink r:id="rId101" w:history="1">
              <w:r w:rsidR="00413723" w:rsidRPr="009E63D4">
                <w:rPr>
                  <w:rStyle w:val="Hyperlink"/>
                  <w:rFonts w:ascii="Ebrima" w:eastAsia="Times New Roman" w:hAnsi="Ebrima" w:cs="Times New Roman"/>
                  <w:bCs/>
                  <w:sz w:val="22"/>
                </w:rPr>
                <w:t>EO-107</w:t>
              </w:r>
            </w:hyperlink>
          </w:p>
        </w:tc>
        <w:tc>
          <w:tcPr>
            <w:tcW w:w="2365" w:type="dxa"/>
            <w:tcBorders>
              <w:top w:val="nil"/>
              <w:left w:val="nil"/>
              <w:bottom w:val="single" w:sz="4" w:space="0" w:color="auto"/>
              <w:right w:val="single" w:sz="4" w:space="0" w:color="auto"/>
            </w:tcBorders>
          </w:tcPr>
          <w:p w14:paraId="51697B69" w14:textId="77777777" w:rsidR="00413723" w:rsidRPr="009E63D4" w:rsidRDefault="00413723" w:rsidP="009B6767">
            <w:pPr>
              <w:spacing w:before="100" w:beforeAutospacing="1" w:after="100" w:afterAutospacing="1"/>
              <w:jc w:val="left"/>
              <w:rPr>
                <w:rFonts w:ascii="Ebrima" w:eastAsia="Times New Roman" w:hAnsi="Ebrima" w:cs="Times New Roman"/>
                <w:bCs/>
                <w:sz w:val="22"/>
              </w:rPr>
            </w:pPr>
          </w:p>
        </w:tc>
        <w:tc>
          <w:tcPr>
            <w:tcW w:w="1942" w:type="dxa"/>
            <w:tcBorders>
              <w:top w:val="nil"/>
              <w:left w:val="nil"/>
              <w:bottom w:val="single" w:sz="4" w:space="0" w:color="auto"/>
              <w:right w:val="single" w:sz="4" w:space="0" w:color="auto"/>
            </w:tcBorders>
          </w:tcPr>
          <w:p w14:paraId="56B03C37" w14:textId="77777777" w:rsidR="00413723" w:rsidRPr="009E63D4" w:rsidRDefault="00413723" w:rsidP="009B6767">
            <w:pPr>
              <w:spacing w:before="100" w:beforeAutospacing="1" w:after="100" w:afterAutospacing="1"/>
              <w:jc w:val="left"/>
              <w:rPr>
                <w:rFonts w:ascii="Ebrima" w:eastAsia="Times New Roman" w:hAnsi="Ebrima" w:cs="Times New Roman"/>
                <w:bCs/>
                <w:sz w:val="22"/>
              </w:rPr>
            </w:pPr>
          </w:p>
        </w:tc>
      </w:tr>
      <w:tr w:rsidR="008A652F" w:rsidRPr="00413723" w14:paraId="1785301A" w14:textId="77777777" w:rsidTr="009B6767">
        <w:trPr>
          <w:cantSplit/>
          <w:trHeight w:val="315"/>
          <w:tblHeader/>
        </w:trPr>
        <w:tc>
          <w:tcPr>
            <w:tcW w:w="1838" w:type="dxa"/>
            <w:tcBorders>
              <w:top w:val="nil"/>
              <w:left w:val="single" w:sz="4" w:space="0" w:color="auto"/>
              <w:bottom w:val="single" w:sz="4" w:space="0" w:color="auto"/>
              <w:right w:val="single" w:sz="4" w:space="0" w:color="auto"/>
            </w:tcBorders>
            <w:noWrap/>
            <w:hideMark/>
          </w:tcPr>
          <w:p w14:paraId="06FE5D88" w14:textId="77777777" w:rsidR="00413723" w:rsidRPr="00413723" w:rsidRDefault="00413723" w:rsidP="009B6767">
            <w:pPr>
              <w:spacing w:before="100" w:beforeAutospacing="1" w:after="100" w:afterAutospacing="1"/>
              <w:jc w:val="left"/>
              <w:rPr>
                <w:rFonts w:ascii="Ebrima" w:eastAsia="Times New Roman" w:hAnsi="Ebrima" w:cs="Times New Roman"/>
                <w:b/>
                <w:bCs/>
                <w:sz w:val="22"/>
              </w:rPr>
            </w:pPr>
            <w:r w:rsidRPr="00413723">
              <w:rPr>
                <w:rFonts w:ascii="Ebrima" w:eastAsia="Times New Roman" w:hAnsi="Ebrima" w:cs="Times New Roman"/>
                <w:b/>
                <w:bCs/>
                <w:sz w:val="22"/>
              </w:rPr>
              <w:t>New Mexico</w:t>
            </w:r>
          </w:p>
        </w:tc>
        <w:tc>
          <w:tcPr>
            <w:tcW w:w="2544" w:type="dxa"/>
            <w:tcBorders>
              <w:top w:val="nil"/>
              <w:left w:val="nil"/>
              <w:bottom w:val="single" w:sz="4" w:space="0" w:color="auto"/>
              <w:right w:val="single" w:sz="4" w:space="0" w:color="auto"/>
            </w:tcBorders>
            <w:noWrap/>
            <w:hideMark/>
          </w:tcPr>
          <w:p w14:paraId="6756CCCC" w14:textId="77777777" w:rsidR="00413723" w:rsidRPr="009E63D4" w:rsidRDefault="00413723" w:rsidP="009B6767">
            <w:pPr>
              <w:spacing w:before="100" w:beforeAutospacing="1" w:after="100" w:afterAutospacing="1"/>
              <w:jc w:val="left"/>
              <w:rPr>
                <w:rFonts w:ascii="Ebrima" w:eastAsia="Times New Roman" w:hAnsi="Ebrima" w:cs="Times New Roman"/>
                <w:bCs/>
                <w:sz w:val="22"/>
              </w:rPr>
            </w:pPr>
          </w:p>
        </w:tc>
        <w:tc>
          <w:tcPr>
            <w:tcW w:w="2493" w:type="dxa"/>
            <w:tcBorders>
              <w:top w:val="nil"/>
              <w:left w:val="nil"/>
              <w:bottom w:val="single" w:sz="4" w:space="0" w:color="auto"/>
              <w:right w:val="single" w:sz="4" w:space="0" w:color="auto"/>
            </w:tcBorders>
            <w:noWrap/>
          </w:tcPr>
          <w:p w14:paraId="07FB9643" w14:textId="77777777" w:rsidR="00413723" w:rsidRPr="009E63D4" w:rsidRDefault="0012468F" w:rsidP="009B6767">
            <w:pPr>
              <w:spacing w:before="100" w:beforeAutospacing="1" w:after="100" w:afterAutospacing="1"/>
              <w:jc w:val="left"/>
              <w:rPr>
                <w:rFonts w:ascii="Ebrima" w:eastAsia="Times New Roman" w:hAnsi="Ebrima" w:cs="Times New Roman"/>
                <w:bCs/>
                <w:sz w:val="22"/>
              </w:rPr>
            </w:pPr>
            <w:hyperlink r:id="rId102" w:history="1">
              <w:r w:rsidR="00413723" w:rsidRPr="009E63D4">
                <w:rPr>
                  <w:rStyle w:val="Hyperlink"/>
                  <w:rFonts w:ascii="Ebrima" w:eastAsia="Times New Roman" w:hAnsi="Ebrima" w:cs="Times New Roman"/>
                  <w:bCs/>
                  <w:sz w:val="22"/>
                </w:rPr>
                <w:t>Human Serv</w:t>
              </w:r>
              <w:r w:rsidR="003435BF" w:rsidRPr="009E63D4">
                <w:rPr>
                  <w:rStyle w:val="Hyperlink"/>
                  <w:rFonts w:ascii="Ebrima" w:eastAsia="Times New Roman" w:hAnsi="Ebrima" w:cs="Times New Roman"/>
                  <w:bCs/>
                  <w:sz w:val="22"/>
                </w:rPr>
                <w:t>ices</w:t>
              </w:r>
              <w:r w:rsidR="00413723" w:rsidRPr="009E63D4">
                <w:rPr>
                  <w:rStyle w:val="Hyperlink"/>
                  <w:rFonts w:ascii="Ebrima" w:eastAsia="Times New Roman" w:hAnsi="Ebrima" w:cs="Times New Roman"/>
                  <w:bCs/>
                  <w:sz w:val="22"/>
                </w:rPr>
                <w:t xml:space="preserve"> Dep</w:t>
              </w:r>
              <w:r w:rsidR="008A652F" w:rsidRPr="009E63D4">
                <w:rPr>
                  <w:rStyle w:val="Hyperlink"/>
                  <w:rFonts w:ascii="Ebrima" w:eastAsia="Times New Roman" w:hAnsi="Ebrima" w:cs="Times New Roman"/>
                  <w:bCs/>
                  <w:sz w:val="22"/>
                </w:rPr>
                <w:t>ar</w:t>
              </w:r>
              <w:r w:rsidR="00413723" w:rsidRPr="009E63D4">
                <w:rPr>
                  <w:rStyle w:val="Hyperlink"/>
                  <w:rFonts w:ascii="Ebrima" w:eastAsia="Times New Roman" w:hAnsi="Ebrima" w:cs="Times New Roman"/>
                  <w:bCs/>
                  <w:sz w:val="22"/>
                </w:rPr>
                <w:t>t</w:t>
              </w:r>
              <w:r w:rsidR="008A652F" w:rsidRPr="009E63D4">
                <w:rPr>
                  <w:rStyle w:val="Hyperlink"/>
                  <w:rFonts w:ascii="Ebrima" w:eastAsia="Times New Roman" w:hAnsi="Ebrima" w:cs="Times New Roman"/>
                  <w:bCs/>
                  <w:sz w:val="22"/>
                </w:rPr>
                <w:t>ment</w:t>
              </w:r>
              <w:r w:rsidR="00413723" w:rsidRPr="009E63D4">
                <w:rPr>
                  <w:rStyle w:val="Hyperlink"/>
                  <w:rFonts w:ascii="Ebrima" w:eastAsia="Times New Roman" w:hAnsi="Ebrima" w:cs="Times New Roman"/>
                  <w:bCs/>
                  <w:sz w:val="22"/>
                </w:rPr>
                <w:t xml:space="preserve"> Policy</w:t>
              </w:r>
            </w:hyperlink>
          </w:p>
          <w:p w14:paraId="59C04E3F" w14:textId="77777777" w:rsidR="00413723" w:rsidRPr="009E63D4" w:rsidRDefault="0012468F" w:rsidP="009B6767">
            <w:pPr>
              <w:spacing w:before="100" w:beforeAutospacing="1" w:after="100" w:afterAutospacing="1"/>
              <w:jc w:val="left"/>
              <w:rPr>
                <w:rFonts w:ascii="Ebrima" w:eastAsia="Times New Roman" w:hAnsi="Ebrima" w:cs="Times New Roman"/>
                <w:bCs/>
                <w:sz w:val="22"/>
              </w:rPr>
            </w:pPr>
            <w:hyperlink r:id="rId103" w:history="1">
              <w:r w:rsidR="00413723" w:rsidRPr="009E63D4">
                <w:rPr>
                  <w:rStyle w:val="Hyperlink"/>
                  <w:rFonts w:ascii="Ebrima" w:eastAsia="Times New Roman" w:hAnsi="Ebrima" w:cs="Times New Roman"/>
                  <w:bCs/>
                  <w:sz w:val="22"/>
                </w:rPr>
                <w:t>Corrections Dep</w:t>
              </w:r>
              <w:r w:rsidR="008A652F" w:rsidRPr="009E63D4">
                <w:rPr>
                  <w:rStyle w:val="Hyperlink"/>
                  <w:rFonts w:ascii="Ebrima" w:eastAsia="Times New Roman" w:hAnsi="Ebrima" w:cs="Times New Roman"/>
                  <w:bCs/>
                  <w:sz w:val="22"/>
                </w:rPr>
                <w:t>ar</w:t>
              </w:r>
              <w:r w:rsidR="00413723" w:rsidRPr="009E63D4">
                <w:rPr>
                  <w:rStyle w:val="Hyperlink"/>
                  <w:rFonts w:ascii="Ebrima" w:eastAsia="Times New Roman" w:hAnsi="Ebrima" w:cs="Times New Roman"/>
                  <w:bCs/>
                  <w:sz w:val="22"/>
                </w:rPr>
                <w:t>t</w:t>
              </w:r>
              <w:r w:rsidR="008A652F" w:rsidRPr="009E63D4">
                <w:rPr>
                  <w:rStyle w:val="Hyperlink"/>
                  <w:rFonts w:ascii="Ebrima" w:eastAsia="Times New Roman" w:hAnsi="Ebrima" w:cs="Times New Roman"/>
                  <w:bCs/>
                  <w:sz w:val="22"/>
                </w:rPr>
                <w:t>ment</w:t>
              </w:r>
              <w:r w:rsidR="00413723" w:rsidRPr="009E63D4">
                <w:rPr>
                  <w:rStyle w:val="Hyperlink"/>
                  <w:rFonts w:ascii="Ebrima" w:eastAsia="Times New Roman" w:hAnsi="Ebrima" w:cs="Times New Roman"/>
                  <w:bCs/>
                  <w:sz w:val="22"/>
                </w:rPr>
                <w:t xml:space="preserve"> Policy</w:t>
              </w:r>
            </w:hyperlink>
          </w:p>
        </w:tc>
        <w:tc>
          <w:tcPr>
            <w:tcW w:w="2020" w:type="dxa"/>
            <w:tcBorders>
              <w:top w:val="nil"/>
              <w:left w:val="nil"/>
              <w:bottom w:val="single" w:sz="4" w:space="0" w:color="auto"/>
              <w:right w:val="single" w:sz="4" w:space="0" w:color="auto"/>
            </w:tcBorders>
            <w:hideMark/>
          </w:tcPr>
          <w:p w14:paraId="4186B2C9" w14:textId="77777777" w:rsidR="00413723" w:rsidRPr="009E63D4" w:rsidRDefault="0012468F" w:rsidP="009B6767">
            <w:pPr>
              <w:spacing w:before="100" w:beforeAutospacing="1" w:after="100" w:afterAutospacing="1"/>
              <w:jc w:val="left"/>
              <w:rPr>
                <w:rFonts w:ascii="Ebrima" w:eastAsia="Times New Roman" w:hAnsi="Ebrima" w:cs="Times New Roman"/>
                <w:bCs/>
                <w:sz w:val="22"/>
              </w:rPr>
            </w:pPr>
            <w:hyperlink r:id="rId104" w:history="1">
              <w:r w:rsidR="00413723" w:rsidRPr="009E63D4">
                <w:rPr>
                  <w:rStyle w:val="Hyperlink"/>
                  <w:rFonts w:ascii="Ebrima" w:eastAsia="Times New Roman" w:hAnsi="Ebrima" w:cs="Times New Roman"/>
                  <w:bCs/>
                  <w:sz w:val="22"/>
                </w:rPr>
                <w:t>EO- Ordering Virtual Meetings</w:t>
              </w:r>
            </w:hyperlink>
          </w:p>
        </w:tc>
        <w:tc>
          <w:tcPr>
            <w:tcW w:w="2365" w:type="dxa"/>
            <w:tcBorders>
              <w:top w:val="nil"/>
              <w:left w:val="nil"/>
              <w:bottom w:val="single" w:sz="4" w:space="0" w:color="auto"/>
              <w:right w:val="single" w:sz="4" w:space="0" w:color="auto"/>
            </w:tcBorders>
          </w:tcPr>
          <w:p w14:paraId="67859213" w14:textId="77777777" w:rsidR="00413723" w:rsidRPr="009E63D4" w:rsidRDefault="00413723" w:rsidP="009B6767">
            <w:pPr>
              <w:spacing w:before="100" w:beforeAutospacing="1" w:after="100" w:afterAutospacing="1"/>
              <w:jc w:val="left"/>
              <w:rPr>
                <w:rFonts w:ascii="Ebrima" w:eastAsia="Times New Roman" w:hAnsi="Ebrima" w:cs="Times New Roman"/>
                <w:bCs/>
                <w:sz w:val="22"/>
              </w:rPr>
            </w:pPr>
          </w:p>
        </w:tc>
        <w:tc>
          <w:tcPr>
            <w:tcW w:w="1942" w:type="dxa"/>
            <w:tcBorders>
              <w:top w:val="nil"/>
              <w:left w:val="nil"/>
              <w:bottom w:val="single" w:sz="4" w:space="0" w:color="auto"/>
              <w:right w:val="single" w:sz="4" w:space="0" w:color="auto"/>
            </w:tcBorders>
          </w:tcPr>
          <w:p w14:paraId="0A41C091" w14:textId="77777777" w:rsidR="00413723" w:rsidRPr="009E63D4" w:rsidRDefault="00413723" w:rsidP="009B6767">
            <w:pPr>
              <w:spacing w:before="100" w:beforeAutospacing="1" w:after="100" w:afterAutospacing="1"/>
              <w:jc w:val="left"/>
              <w:rPr>
                <w:rFonts w:ascii="Ebrima" w:eastAsia="Times New Roman" w:hAnsi="Ebrima" w:cs="Times New Roman"/>
                <w:bCs/>
                <w:sz w:val="22"/>
              </w:rPr>
            </w:pPr>
          </w:p>
        </w:tc>
      </w:tr>
      <w:tr w:rsidR="008A652F" w:rsidRPr="00413723" w14:paraId="1E224C9B" w14:textId="77777777" w:rsidTr="009B6767">
        <w:trPr>
          <w:cantSplit/>
          <w:trHeight w:val="315"/>
          <w:tblHeader/>
        </w:trPr>
        <w:tc>
          <w:tcPr>
            <w:tcW w:w="1838" w:type="dxa"/>
            <w:tcBorders>
              <w:top w:val="nil"/>
              <w:left w:val="single" w:sz="4" w:space="0" w:color="auto"/>
              <w:bottom w:val="single" w:sz="4" w:space="0" w:color="auto"/>
              <w:right w:val="single" w:sz="4" w:space="0" w:color="auto"/>
            </w:tcBorders>
            <w:noWrap/>
            <w:hideMark/>
          </w:tcPr>
          <w:p w14:paraId="6B931C7A" w14:textId="77777777" w:rsidR="00413723" w:rsidRPr="00413723" w:rsidRDefault="00413723" w:rsidP="009B6767">
            <w:pPr>
              <w:spacing w:before="100" w:beforeAutospacing="1" w:after="100" w:afterAutospacing="1"/>
              <w:jc w:val="left"/>
              <w:rPr>
                <w:rFonts w:ascii="Ebrima" w:eastAsia="Times New Roman" w:hAnsi="Ebrima" w:cs="Times New Roman"/>
                <w:b/>
                <w:bCs/>
                <w:sz w:val="22"/>
              </w:rPr>
            </w:pPr>
            <w:r w:rsidRPr="00413723">
              <w:rPr>
                <w:rFonts w:ascii="Ebrima" w:eastAsia="Times New Roman" w:hAnsi="Ebrima" w:cs="Times New Roman"/>
                <w:b/>
                <w:bCs/>
                <w:sz w:val="22"/>
              </w:rPr>
              <w:t>New York</w:t>
            </w:r>
          </w:p>
        </w:tc>
        <w:tc>
          <w:tcPr>
            <w:tcW w:w="2544" w:type="dxa"/>
            <w:tcBorders>
              <w:top w:val="nil"/>
              <w:left w:val="nil"/>
              <w:bottom w:val="single" w:sz="4" w:space="0" w:color="auto"/>
              <w:right w:val="single" w:sz="4" w:space="0" w:color="auto"/>
            </w:tcBorders>
            <w:noWrap/>
            <w:hideMark/>
          </w:tcPr>
          <w:p w14:paraId="05B855A8" w14:textId="77777777" w:rsidR="00413723" w:rsidRPr="009E63D4" w:rsidRDefault="00413723" w:rsidP="009B6767">
            <w:pPr>
              <w:spacing w:before="100" w:beforeAutospacing="1" w:after="100" w:afterAutospacing="1"/>
              <w:jc w:val="left"/>
              <w:rPr>
                <w:rFonts w:ascii="Ebrima" w:eastAsia="Times New Roman" w:hAnsi="Ebrima" w:cs="Times New Roman"/>
                <w:bCs/>
                <w:sz w:val="22"/>
              </w:rPr>
            </w:pPr>
            <w:r w:rsidRPr="009E63D4">
              <w:rPr>
                <w:rFonts w:ascii="Ebrima" w:eastAsia="Times New Roman" w:hAnsi="Ebrima" w:cs="Times New Roman"/>
                <w:sz w:val="22"/>
              </w:rPr>
              <w:t xml:space="preserve">Currently working to enact </w:t>
            </w:r>
            <w:hyperlink r:id="rId105" w:history="1">
              <w:r w:rsidRPr="009E63D4">
                <w:rPr>
                  <w:rStyle w:val="Hyperlink"/>
                  <w:rFonts w:ascii="Ebrima" w:eastAsia="Times New Roman" w:hAnsi="Ebrima" w:cs="Times New Roman"/>
                  <w:bCs/>
                  <w:sz w:val="22"/>
                </w:rPr>
                <w:t>“Teleworking Expansion Act”</w:t>
              </w:r>
            </w:hyperlink>
          </w:p>
        </w:tc>
        <w:tc>
          <w:tcPr>
            <w:tcW w:w="2493" w:type="dxa"/>
            <w:tcBorders>
              <w:top w:val="nil"/>
              <w:left w:val="nil"/>
              <w:bottom w:val="single" w:sz="4" w:space="0" w:color="auto"/>
              <w:right w:val="single" w:sz="4" w:space="0" w:color="auto"/>
            </w:tcBorders>
            <w:noWrap/>
            <w:hideMark/>
          </w:tcPr>
          <w:p w14:paraId="0BBABFB6" w14:textId="77777777" w:rsidR="00413723" w:rsidRPr="009E63D4" w:rsidRDefault="00413723" w:rsidP="009B6767">
            <w:pPr>
              <w:spacing w:before="100" w:beforeAutospacing="1" w:after="100" w:afterAutospacing="1"/>
              <w:jc w:val="left"/>
              <w:rPr>
                <w:rFonts w:ascii="Ebrima" w:eastAsia="Times New Roman" w:hAnsi="Ebrima" w:cs="Times New Roman"/>
                <w:bCs/>
                <w:sz w:val="22"/>
              </w:rPr>
            </w:pPr>
          </w:p>
        </w:tc>
        <w:tc>
          <w:tcPr>
            <w:tcW w:w="2020" w:type="dxa"/>
            <w:tcBorders>
              <w:top w:val="nil"/>
              <w:left w:val="nil"/>
              <w:bottom w:val="single" w:sz="4" w:space="0" w:color="auto"/>
              <w:right w:val="single" w:sz="4" w:space="0" w:color="auto"/>
            </w:tcBorders>
          </w:tcPr>
          <w:p w14:paraId="16596D01" w14:textId="77777777" w:rsidR="00413723" w:rsidRPr="009E63D4" w:rsidRDefault="0012468F" w:rsidP="009B6767">
            <w:pPr>
              <w:spacing w:before="100" w:beforeAutospacing="1" w:after="100" w:afterAutospacing="1"/>
              <w:jc w:val="left"/>
              <w:rPr>
                <w:rFonts w:ascii="Ebrima" w:eastAsia="Times New Roman" w:hAnsi="Ebrima" w:cs="Times New Roman"/>
                <w:bCs/>
                <w:sz w:val="22"/>
                <w:u w:val="single"/>
              </w:rPr>
            </w:pPr>
            <w:hyperlink r:id="rId106" w:history="1">
              <w:r w:rsidR="00413723" w:rsidRPr="009E63D4">
                <w:rPr>
                  <w:rStyle w:val="Hyperlink"/>
                  <w:rFonts w:ascii="Ebrima" w:eastAsia="Times New Roman" w:hAnsi="Ebrima" w:cs="Times New Roman"/>
                  <w:bCs/>
                  <w:sz w:val="22"/>
                </w:rPr>
                <w:t xml:space="preserve">EO- Encouraging </w:t>
              </w:r>
              <w:r w:rsidR="008A652F" w:rsidRPr="009E63D4">
                <w:rPr>
                  <w:rStyle w:val="Hyperlink"/>
                  <w:rFonts w:ascii="Ebrima" w:eastAsia="Times New Roman" w:hAnsi="Ebrima" w:cs="Times New Roman"/>
                  <w:bCs/>
                  <w:sz w:val="22"/>
                </w:rPr>
                <w:t>M</w:t>
              </w:r>
              <w:r w:rsidR="00413723" w:rsidRPr="009E63D4">
                <w:rPr>
                  <w:rStyle w:val="Hyperlink"/>
                  <w:rFonts w:ascii="Ebrima" w:eastAsia="Times New Roman" w:hAnsi="Ebrima" w:cs="Times New Roman"/>
                  <w:bCs/>
                  <w:sz w:val="22"/>
                </w:rPr>
                <w:t xml:space="preserve">aximum </w:t>
              </w:r>
              <w:r w:rsidR="008A652F" w:rsidRPr="009E63D4">
                <w:rPr>
                  <w:rStyle w:val="Hyperlink"/>
                  <w:rFonts w:ascii="Ebrima" w:eastAsia="Times New Roman" w:hAnsi="Ebrima" w:cs="Times New Roman"/>
                  <w:bCs/>
                  <w:sz w:val="22"/>
                </w:rPr>
                <w:t>U</w:t>
              </w:r>
              <w:r w:rsidR="00413723" w:rsidRPr="009E63D4">
                <w:rPr>
                  <w:rStyle w:val="Hyperlink"/>
                  <w:rFonts w:ascii="Ebrima" w:eastAsia="Times New Roman" w:hAnsi="Ebrima" w:cs="Times New Roman"/>
                  <w:bCs/>
                  <w:sz w:val="22"/>
                </w:rPr>
                <w:t xml:space="preserve">tilization of </w:t>
              </w:r>
              <w:r w:rsidR="008A652F" w:rsidRPr="009E63D4">
                <w:rPr>
                  <w:rStyle w:val="Hyperlink"/>
                  <w:rFonts w:ascii="Ebrima" w:eastAsia="Times New Roman" w:hAnsi="Ebrima" w:cs="Times New Roman"/>
                  <w:bCs/>
                  <w:sz w:val="22"/>
                </w:rPr>
                <w:t>W</w:t>
              </w:r>
              <w:r w:rsidR="00413723" w:rsidRPr="009E63D4">
                <w:rPr>
                  <w:rStyle w:val="Hyperlink"/>
                  <w:rFonts w:ascii="Ebrima" w:eastAsia="Times New Roman" w:hAnsi="Ebrima" w:cs="Times New Roman"/>
                  <w:bCs/>
                  <w:sz w:val="22"/>
                </w:rPr>
                <w:t xml:space="preserve">ork from </w:t>
              </w:r>
              <w:r w:rsidR="008A652F" w:rsidRPr="009E63D4">
                <w:rPr>
                  <w:rStyle w:val="Hyperlink"/>
                  <w:rFonts w:ascii="Ebrima" w:eastAsia="Times New Roman" w:hAnsi="Ebrima" w:cs="Times New Roman"/>
                  <w:bCs/>
                  <w:sz w:val="22"/>
                </w:rPr>
                <w:t>H</w:t>
              </w:r>
              <w:r w:rsidR="00413723" w:rsidRPr="009E63D4">
                <w:rPr>
                  <w:rStyle w:val="Hyperlink"/>
                  <w:rFonts w:ascii="Ebrima" w:eastAsia="Times New Roman" w:hAnsi="Ebrima" w:cs="Times New Roman"/>
                  <w:bCs/>
                  <w:sz w:val="22"/>
                </w:rPr>
                <w:t>ome</w:t>
              </w:r>
            </w:hyperlink>
          </w:p>
          <w:p w14:paraId="7FB78891" w14:textId="77777777" w:rsidR="00413723" w:rsidRPr="009E63D4" w:rsidRDefault="0012468F" w:rsidP="009B6767">
            <w:pPr>
              <w:spacing w:before="100" w:beforeAutospacing="1" w:after="100" w:afterAutospacing="1"/>
              <w:jc w:val="left"/>
              <w:rPr>
                <w:rFonts w:ascii="Ebrima" w:eastAsia="Times New Roman" w:hAnsi="Ebrima" w:cs="Times New Roman"/>
                <w:bCs/>
                <w:sz w:val="22"/>
              </w:rPr>
            </w:pPr>
            <w:hyperlink r:id="rId107" w:history="1">
              <w:r w:rsidR="00413723" w:rsidRPr="009E63D4">
                <w:rPr>
                  <w:rStyle w:val="Hyperlink"/>
                  <w:rFonts w:ascii="Ebrima" w:eastAsia="Times New Roman" w:hAnsi="Ebrima" w:cs="Times New Roman"/>
                  <w:bCs/>
                  <w:sz w:val="22"/>
                </w:rPr>
                <w:t xml:space="preserve">EO- COVID </w:t>
              </w:r>
              <w:r w:rsidR="008A652F" w:rsidRPr="009E63D4">
                <w:rPr>
                  <w:rStyle w:val="Hyperlink"/>
                  <w:rFonts w:ascii="Ebrima" w:eastAsia="Times New Roman" w:hAnsi="Ebrima" w:cs="Times New Roman"/>
                  <w:bCs/>
                  <w:sz w:val="22"/>
                </w:rPr>
                <w:t>S</w:t>
              </w:r>
              <w:r w:rsidR="00413723" w:rsidRPr="009E63D4">
                <w:rPr>
                  <w:rStyle w:val="Hyperlink"/>
                  <w:rFonts w:ascii="Ebrima" w:eastAsia="Times New Roman" w:hAnsi="Ebrima" w:cs="Times New Roman"/>
                  <w:bCs/>
                  <w:sz w:val="22"/>
                </w:rPr>
                <w:t xml:space="preserve">ufficient </w:t>
              </w:r>
              <w:r w:rsidR="008A652F" w:rsidRPr="009E63D4">
                <w:rPr>
                  <w:rStyle w:val="Hyperlink"/>
                  <w:rFonts w:ascii="Ebrima" w:eastAsia="Times New Roman" w:hAnsi="Ebrima" w:cs="Times New Roman"/>
                  <w:bCs/>
                  <w:sz w:val="22"/>
                </w:rPr>
                <w:t>P</w:t>
              </w:r>
              <w:r w:rsidR="00413723" w:rsidRPr="009E63D4">
                <w:rPr>
                  <w:rStyle w:val="Hyperlink"/>
                  <w:rFonts w:ascii="Ebrima" w:eastAsia="Times New Roman" w:hAnsi="Ebrima" w:cs="Times New Roman"/>
                  <w:bCs/>
                  <w:sz w:val="22"/>
                </w:rPr>
                <w:t xml:space="preserve">roof of </w:t>
              </w:r>
              <w:r w:rsidR="008A652F" w:rsidRPr="009E63D4">
                <w:rPr>
                  <w:rStyle w:val="Hyperlink"/>
                  <w:rFonts w:ascii="Ebrima" w:eastAsia="Times New Roman" w:hAnsi="Ebrima" w:cs="Times New Roman"/>
                  <w:bCs/>
                  <w:sz w:val="22"/>
                </w:rPr>
                <w:t>D</w:t>
              </w:r>
              <w:r w:rsidR="00413723" w:rsidRPr="009E63D4">
                <w:rPr>
                  <w:rStyle w:val="Hyperlink"/>
                  <w:rFonts w:ascii="Ebrima" w:eastAsia="Times New Roman" w:hAnsi="Ebrima" w:cs="Times New Roman"/>
                  <w:bCs/>
                  <w:sz w:val="22"/>
                </w:rPr>
                <w:t xml:space="preserve">isability for </w:t>
              </w:r>
              <w:r w:rsidR="008A652F" w:rsidRPr="009E63D4">
                <w:rPr>
                  <w:rStyle w:val="Hyperlink"/>
                  <w:rFonts w:ascii="Ebrima" w:eastAsia="Times New Roman" w:hAnsi="Ebrima" w:cs="Times New Roman"/>
                  <w:bCs/>
                  <w:sz w:val="22"/>
                </w:rPr>
                <w:t>F</w:t>
              </w:r>
              <w:r w:rsidR="00413723" w:rsidRPr="009E63D4">
                <w:rPr>
                  <w:rStyle w:val="Hyperlink"/>
                  <w:rFonts w:ascii="Ebrima" w:eastAsia="Times New Roman" w:hAnsi="Ebrima" w:cs="Times New Roman"/>
                  <w:bCs/>
                  <w:sz w:val="22"/>
                </w:rPr>
                <w:t xml:space="preserve">amily </w:t>
              </w:r>
              <w:r w:rsidR="008A652F" w:rsidRPr="009E63D4">
                <w:rPr>
                  <w:rStyle w:val="Hyperlink"/>
                  <w:rFonts w:ascii="Ebrima" w:eastAsia="Times New Roman" w:hAnsi="Ebrima" w:cs="Times New Roman"/>
                  <w:bCs/>
                  <w:sz w:val="22"/>
                </w:rPr>
                <w:t>L</w:t>
              </w:r>
              <w:r w:rsidR="00413723" w:rsidRPr="009E63D4">
                <w:rPr>
                  <w:rStyle w:val="Hyperlink"/>
                  <w:rFonts w:ascii="Ebrima" w:eastAsia="Times New Roman" w:hAnsi="Ebrima" w:cs="Times New Roman"/>
                  <w:bCs/>
                  <w:sz w:val="22"/>
                </w:rPr>
                <w:t xml:space="preserve">eave; </w:t>
              </w:r>
              <w:r w:rsidR="008A652F" w:rsidRPr="009E63D4">
                <w:rPr>
                  <w:rStyle w:val="Hyperlink"/>
                  <w:rFonts w:ascii="Ebrima" w:eastAsia="Times New Roman" w:hAnsi="Ebrima" w:cs="Times New Roman"/>
                  <w:bCs/>
                  <w:sz w:val="22"/>
                </w:rPr>
                <w:t>P</w:t>
              </w:r>
              <w:r w:rsidR="00413723" w:rsidRPr="009E63D4">
                <w:rPr>
                  <w:rStyle w:val="Hyperlink"/>
                  <w:rFonts w:ascii="Ebrima" w:eastAsia="Times New Roman" w:hAnsi="Ebrima" w:cs="Times New Roman"/>
                  <w:bCs/>
                  <w:sz w:val="22"/>
                </w:rPr>
                <w:t>rovision 12</w:t>
              </w:r>
            </w:hyperlink>
          </w:p>
        </w:tc>
        <w:tc>
          <w:tcPr>
            <w:tcW w:w="2365" w:type="dxa"/>
            <w:tcBorders>
              <w:top w:val="nil"/>
              <w:left w:val="nil"/>
              <w:bottom w:val="single" w:sz="4" w:space="0" w:color="auto"/>
              <w:right w:val="single" w:sz="4" w:space="0" w:color="auto"/>
            </w:tcBorders>
          </w:tcPr>
          <w:p w14:paraId="3EFF0E46" w14:textId="77777777" w:rsidR="00413723" w:rsidRPr="009E63D4" w:rsidRDefault="00413723" w:rsidP="009B6767">
            <w:pPr>
              <w:spacing w:before="100" w:beforeAutospacing="1" w:after="100" w:afterAutospacing="1"/>
              <w:jc w:val="left"/>
              <w:rPr>
                <w:rFonts w:ascii="Ebrima" w:eastAsia="Times New Roman" w:hAnsi="Ebrima" w:cs="Times New Roman"/>
                <w:bCs/>
                <w:sz w:val="22"/>
              </w:rPr>
            </w:pPr>
          </w:p>
        </w:tc>
        <w:tc>
          <w:tcPr>
            <w:tcW w:w="1942" w:type="dxa"/>
            <w:tcBorders>
              <w:top w:val="nil"/>
              <w:left w:val="nil"/>
              <w:bottom w:val="single" w:sz="4" w:space="0" w:color="auto"/>
              <w:right w:val="single" w:sz="4" w:space="0" w:color="auto"/>
            </w:tcBorders>
          </w:tcPr>
          <w:p w14:paraId="59D366F9" w14:textId="77777777" w:rsidR="00413723" w:rsidRPr="009E63D4" w:rsidRDefault="00413723" w:rsidP="009B6767">
            <w:pPr>
              <w:spacing w:before="100" w:beforeAutospacing="1" w:after="100" w:afterAutospacing="1"/>
              <w:jc w:val="left"/>
              <w:rPr>
                <w:rFonts w:ascii="Ebrima" w:eastAsia="Times New Roman" w:hAnsi="Ebrima" w:cs="Times New Roman"/>
                <w:bCs/>
                <w:sz w:val="22"/>
              </w:rPr>
            </w:pPr>
          </w:p>
        </w:tc>
      </w:tr>
      <w:tr w:rsidR="008A652F" w:rsidRPr="00413723" w14:paraId="43E5448F" w14:textId="77777777" w:rsidTr="009B6767">
        <w:trPr>
          <w:cantSplit/>
          <w:trHeight w:val="315"/>
          <w:tblHeader/>
        </w:trPr>
        <w:tc>
          <w:tcPr>
            <w:tcW w:w="1838" w:type="dxa"/>
            <w:tcBorders>
              <w:top w:val="nil"/>
              <w:left w:val="single" w:sz="4" w:space="0" w:color="auto"/>
              <w:bottom w:val="single" w:sz="4" w:space="0" w:color="auto"/>
              <w:right w:val="single" w:sz="4" w:space="0" w:color="auto"/>
            </w:tcBorders>
            <w:noWrap/>
            <w:hideMark/>
          </w:tcPr>
          <w:p w14:paraId="24E18A3C" w14:textId="77777777" w:rsidR="00413723" w:rsidRPr="00413723" w:rsidRDefault="00413723" w:rsidP="009B6767">
            <w:pPr>
              <w:spacing w:before="100" w:beforeAutospacing="1" w:after="100" w:afterAutospacing="1"/>
              <w:jc w:val="left"/>
              <w:rPr>
                <w:rFonts w:ascii="Ebrima" w:eastAsia="Times New Roman" w:hAnsi="Ebrima" w:cs="Times New Roman"/>
                <w:b/>
                <w:bCs/>
                <w:sz w:val="22"/>
              </w:rPr>
            </w:pPr>
            <w:r w:rsidRPr="00413723">
              <w:rPr>
                <w:rFonts w:ascii="Ebrima" w:eastAsia="Times New Roman" w:hAnsi="Ebrima" w:cs="Times New Roman"/>
                <w:b/>
                <w:bCs/>
                <w:sz w:val="22"/>
              </w:rPr>
              <w:t>North Carolina</w:t>
            </w:r>
          </w:p>
        </w:tc>
        <w:tc>
          <w:tcPr>
            <w:tcW w:w="2544" w:type="dxa"/>
            <w:tcBorders>
              <w:top w:val="nil"/>
              <w:left w:val="nil"/>
              <w:bottom w:val="single" w:sz="4" w:space="0" w:color="auto"/>
              <w:right w:val="single" w:sz="4" w:space="0" w:color="auto"/>
            </w:tcBorders>
            <w:noWrap/>
          </w:tcPr>
          <w:p w14:paraId="7B80F4E9" w14:textId="77777777" w:rsidR="00413723" w:rsidRPr="009E63D4" w:rsidRDefault="0012468F" w:rsidP="009B6767">
            <w:pPr>
              <w:spacing w:before="100" w:beforeAutospacing="1" w:after="100" w:afterAutospacing="1"/>
              <w:jc w:val="left"/>
              <w:rPr>
                <w:rFonts w:ascii="Ebrima" w:eastAsia="Times New Roman" w:hAnsi="Ebrima" w:cs="Times New Roman"/>
                <w:bCs/>
                <w:sz w:val="22"/>
              </w:rPr>
            </w:pPr>
            <w:hyperlink r:id="rId108" w:history="1">
              <w:r w:rsidR="00413723" w:rsidRPr="009E63D4">
                <w:rPr>
                  <w:rStyle w:val="Hyperlink"/>
                  <w:rFonts w:ascii="Ebrima" w:eastAsia="Times New Roman" w:hAnsi="Ebrima" w:cs="Times New Roman"/>
                  <w:bCs/>
                  <w:sz w:val="22"/>
                </w:rPr>
                <w:t>Section 4.8 of Air Quality Improvement Act</w:t>
              </w:r>
            </w:hyperlink>
            <w:r w:rsidR="00413723" w:rsidRPr="009E63D4">
              <w:rPr>
                <w:rFonts w:ascii="Ebrima" w:eastAsia="Times New Roman" w:hAnsi="Ebrima" w:cs="Times New Roman"/>
                <w:bCs/>
                <w:sz w:val="22"/>
              </w:rPr>
              <w:t xml:space="preserve"> </w:t>
            </w:r>
            <w:r w:rsidR="00413723" w:rsidRPr="009E63D4">
              <w:rPr>
                <w:rFonts w:ascii="Ebrima" w:eastAsia="Times New Roman" w:hAnsi="Ebrima" w:cs="Times New Roman"/>
                <w:sz w:val="22"/>
              </w:rPr>
              <w:t>[S.L. 1999-328] and</w:t>
            </w:r>
            <w:r w:rsidR="00413723" w:rsidRPr="009E63D4">
              <w:rPr>
                <w:rFonts w:ascii="Ebrima" w:eastAsia="Times New Roman" w:hAnsi="Ebrima" w:cs="Times New Roman"/>
                <w:bCs/>
                <w:sz w:val="22"/>
              </w:rPr>
              <w:t xml:space="preserve"> </w:t>
            </w:r>
          </w:p>
          <w:p w14:paraId="1D409C09" w14:textId="77777777" w:rsidR="00413723" w:rsidRPr="009E63D4" w:rsidRDefault="0012468F" w:rsidP="009B6767">
            <w:pPr>
              <w:spacing w:before="100" w:beforeAutospacing="1" w:after="100" w:afterAutospacing="1"/>
              <w:jc w:val="left"/>
              <w:rPr>
                <w:rFonts w:ascii="Ebrima" w:eastAsia="Times New Roman" w:hAnsi="Ebrima" w:cs="Times New Roman"/>
                <w:bCs/>
                <w:sz w:val="22"/>
              </w:rPr>
            </w:pPr>
            <w:hyperlink r:id="rId109" w:history="1">
              <w:r w:rsidR="00413723" w:rsidRPr="009E63D4">
                <w:rPr>
                  <w:rStyle w:val="Hyperlink"/>
                  <w:rFonts w:ascii="Ebrima" w:eastAsia="Times New Roman" w:hAnsi="Ebrima" w:cs="Times New Roman"/>
                  <w:bCs/>
                  <w:sz w:val="22"/>
                </w:rPr>
                <w:t>25 NCAC 01C .0800</w:t>
              </w:r>
            </w:hyperlink>
            <w:r w:rsidR="00413723" w:rsidRPr="009E63D4">
              <w:rPr>
                <w:rFonts w:ascii="Ebrima" w:eastAsia="Times New Roman" w:hAnsi="Ebrima" w:cs="Times New Roman"/>
                <w:bCs/>
                <w:sz w:val="22"/>
              </w:rPr>
              <w:t xml:space="preserve"> </w:t>
            </w:r>
            <w:r w:rsidR="00413723" w:rsidRPr="009E63D4">
              <w:rPr>
                <w:rFonts w:ascii="Ebrima" w:eastAsia="Times New Roman" w:hAnsi="Ebrima" w:cs="Times New Roman"/>
                <w:sz w:val="22"/>
              </w:rPr>
              <w:t>[Requirements for Teleworking]</w:t>
            </w:r>
          </w:p>
          <w:p w14:paraId="52AED5D1" w14:textId="77777777" w:rsidR="00413723" w:rsidRPr="009E63D4" w:rsidRDefault="00413723" w:rsidP="009B6767">
            <w:pPr>
              <w:spacing w:before="100" w:beforeAutospacing="1" w:after="100" w:afterAutospacing="1"/>
              <w:jc w:val="left"/>
              <w:rPr>
                <w:rFonts w:ascii="Ebrima" w:eastAsia="Times New Roman" w:hAnsi="Ebrima" w:cs="Times New Roman"/>
                <w:bCs/>
                <w:sz w:val="22"/>
              </w:rPr>
            </w:pPr>
          </w:p>
        </w:tc>
        <w:tc>
          <w:tcPr>
            <w:tcW w:w="2493" w:type="dxa"/>
            <w:tcBorders>
              <w:top w:val="nil"/>
              <w:left w:val="nil"/>
              <w:bottom w:val="single" w:sz="4" w:space="0" w:color="auto"/>
              <w:right w:val="single" w:sz="4" w:space="0" w:color="auto"/>
            </w:tcBorders>
            <w:noWrap/>
          </w:tcPr>
          <w:p w14:paraId="184D96E2" w14:textId="77777777" w:rsidR="00413723" w:rsidRPr="009E63D4" w:rsidRDefault="0012468F" w:rsidP="009B6767">
            <w:pPr>
              <w:spacing w:before="100" w:beforeAutospacing="1" w:after="100" w:afterAutospacing="1"/>
              <w:jc w:val="left"/>
              <w:rPr>
                <w:rFonts w:ascii="Ebrima" w:eastAsia="Times New Roman" w:hAnsi="Ebrima" w:cs="Times New Roman"/>
                <w:bCs/>
                <w:sz w:val="22"/>
                <w:u w:val="single"/>
              </w:rPr>
            </w:pPr>
            <w:hyperlink r:id="rId110" w:history="1">
              <w:r w:rsidR="00413723" w:rsidRPr="009E63D4">
                <w:rPr>
                  <w:rStyle w:val="Hyperlink"/>
                  <w:rFonts w:ascii="Ebrima" w:eastAsia="Times New Roman" w:hAnsi="Ebrima" w:cs="Times New Roman"/>
                  <w:bCs/>
                  <w:sz w:val="22"/>
                </w:rPr>
                <w:t>Telework Program Manual</w:t>
              </w:r>
            </w:hyperlink>
          </w:p>
          <w:p w14:paraId="73A21B6A" w14:textId="77777777" w:rsidR="00413723" w:rsidRPr="009E63D4" w:rsidRDefault="00413723" w:rsidP="009B6767">
            <w:pPr>
              <w:spacing w:before="100" w:beforeAutospacing="1" w:after="100" w:afterAutospacing="1"/>
              <w:jc w:val="left"/>
              <w:rPr>
                <w:rFonts w:ascii="Ebrima" w:eastAsia="Times New Roman" w:hAnsi="Ebrima" w:cs="Times New Roman"/>
                <w:bCs/>
                <w:sz w:val="22"/>
                <w:u w:val="single"/>
              </w:rPr>
            </w:pPr>
          </w:p>
          <w:p w14:paraId="2D029E01" w14:textId="77777777" w:rsidR="00413723" w:rsidRPr="009E63D4" w:rsidRDefault="00413723" w:rsidP="009B6767">
            <w:pPr>
              <w:spacing w:before="100" w:beforeAutospacing="1" w:after="100" w:afterAutospacing="1"/>
              <w:jc w:val="left"/>
              <w:rPr>
                <w:rFonts w:ascii="Ebrima" w:eastAsia="Times New Roman" w:hAnsi="Ebrima" w:cs="Times New Roman"/>
                <w:bCs/>
                <w:sz w:val="22"/>
                <w:u w:val="single"/>
              </w:rPr>
            </w:pPr>
          </w:p>
          <w:p w14:paraId="587466CD" w14:textId="77777777" w:rsidR="00413723" w:rsidRPr="009E63D4" w:rsidRDefault="00413723" w:rsidP="009B6767">
            <w:pPr>
              <w:spacing w:before="100" w:beforeAutospacing="1" w:after="100" w:afterAutospacing="1"/>
              <w:jc w:val="left"/>
              <w:rPr>
                <w:rFonts w:ascii="Ebrima" w:eastAsia="Times New Roman" w:hAnsi="Ebrima" w:cs="Times New Roman"/>
                <w:bCs/>
                <w:sz w:val="22"/>
                <w:u w:val="single"/>
              </w:rPr>
            </w:pPr>
          </w:p>
          <w:p w14:paraId="0498A988" w14:textId="77777777" w:rsidR="00413723" w:rsidRPr="009E63D4" w:rsidRDefault="00413723" w:rsidP="009B6767">
            <w:pPr>
              <w:spacing w:before="100" w:beforeAutospacing="1" w:after="100" w:afterAutospacing="1"/>
              <w:jc w:val="left"/>
              <w:rPr>
                <w:rFonts w:ascii="Ebrima" w:eastAsia="Times New Roman" w:hAnsi="Ebrima" w:cs="Times New Roman"/>
                <w:bCs/>
                <w:sz w:val="22"/>
                <w:u w:val="single"/>
              </w:rPr>
            </w:pPr>
          </w:p>
        </w:tc>
        <w:tc>
          <w:tcPr>
            <w:tcW w:w="2020" w:type="dxa"/>
            <w:tcBorders>
              <w:top w:val="nil"/>
              <w:left w:val="nil"/>
              <w:bottom w:val="single" w:sz="4" w:space="0" w:color="auto"/>
              <w:right w:val="single" w:sz="4" w:space="0" w:color="auto"/>
            </w:tcBorders>
          </w:tcPr>
          <w:p w14:paraId="6FAC7ED3" w14:textId="77777777" w:rsidR="00413723" w:rsidRPr="009E63D4" w:rsidRDefault="0012468F" w:rsidP="009B6767">
            <w:pPr>
              <w:spacing w:before="100" w:beforeAutospacing="1" w:after="100" w:afterAutospacing="1"/>
              <w:jc w:val="left"/>
              <w:rPr>
                <w:rFonts w:ascii="Ebrima" w:eastAsia="Times New Roman" w:hAnsi="Ebrima" w:cs="Times New Roman"/>
                <w:bCs/>
                <w:sz w:val="22"/>
              </w:rPr>
            </w:pPr>
            <w:hyperlink r:id="rId111" w:history="1">
              <w:r w:rsidR="00413723" w:rsidRPr="009E63D4">
                <w:rPr>
                  <w:rStyle w:val="Hyperlink"/>
                  <w:rFonts w:ascii="Ebrima" w:eastAsia="Times New Roman" w:hAnsi="Ebrima" w:cs="Times New Roman"/>
                  <w:bCs/>
                  <w:sz w:val="22"/>
                </w:rPr>
                <w:t>EO- Additional COVID</w:t>
              </w:r>
              <w:r w:rsidR="003435BF" w:rsidRPr="009E63D4">
                <w:rPr>
                  <w:rStyle w:val="Hyperlink"/>
                  <w:rFonts w:ascii="Ebrima" w:eastAsia="Times New Roman" w:hAnsi="Ebrima" w:cs="Times New Roman"/>
                  <w:bCs/>
                  <w:sz w:val="22"/>
                </w:rPr>
                <w:t xml:space="preserve"> </w:t>
              </w:r>
              <w:r w:rsidR="00413723" w:rsidRPr="009E63D4">
                <w:rPr>
                  <w:rStyle w:val="Hyperlink"/>
                  <w:rFonts w:ascii="Ebrima" w:eastAsia="Times New Roman" w:hAnsi="Ebrima" w:cs="Times New Roman"/>
                  <w:bCs/>
                  <w:sz w:val="22"/>
                </w:rPr>
                <w:t>Mitigation Measures</w:t>
              </w:r>
            </w:hyperlink>
          </w:p>
          <w:p w14:paraId="478A5C3D" w14:textId="77777777" w:rsidR="00413723" w:rsidRPr="009E63D4" w:rsidRDefault="0012468F" w:rsidP="009B6767">
            <w:pPr>
              <w:spacing w:before="100" w:beforeAutospacing="1" w:after="100" w:afterAutospacing="1"/>
              <w:jc w:val="left"/>
              <w:rPr>
                <w:rFonts w:ascii="Ebrima" w:eastAsia="Times New Roman" w:hAnsi="Ebrima" w:cs="Times New Roman"/>
                <w:bCs/>
                <w:sz w:val="22"/>
              </w:rPr>
            </w:pPr>
            <w:hyperlink r:id="rId112" w:history="1">
              <w:r w:rsidR="00413723" w:rsidRPr="009E63D4">
                <w:rPr>
                  <w:rStyle w:val="Hyperlink"/>
                  <w:rFonts w:ascii="Ebrima" w:eastAsia="Times New Roman" w:hAnsi="Ebrima" w:cs="Times New Roman"/>
                  <w:bCs/>
                  <w:sz w:val="22"/>
                </w:rPr>
                <w:t>EO- Easing Restrictions on Business Operations</w:t>
              </w:r>
            </w:hyperlink>
          </w:p>
        </w:tc>
        <w:tc>
          <w:tcPr>
            <w:tcW w:w="2365" w:type="dxa"/>
            <w:tcBorders>
              <w:top w:val="nil"/>
              <w:left w:val="nil"/>
              <w:bottom w:val="single" w:sz="4" w:space="0" w:color="auto"/>
              <w:right w:val="single" w:sz="4" w:space="0" w:color="auto"/>
            </w:tcBorders>
          </w:tcPr>
          <w:p w14:paraId="2201661B" w14:textId="77777777" w:rsidR="00413723" w:rsidRPr="009E63D4" w:rsidRDefault="00413723" w:rsidP="009B6767">
            <w:pPr>
              <w:spacing w:before="100" w:beforeAutospacing="1" w:after="100" w:afterAutospacing="1"/>
              <w:jc w:val="left"/>
              <w:rPr>
                <w:rFonts w:ascii="Ebrima" w:eastAsia="Times New Roman" w:hAnsi="Ebrima" w:cs="Times New Roman"/>
                <w:bCs/>
                <w:sz w:val="22"/>
              </w:rPr>
            </w:pPr>
          </w:p>
        </w:tc>
        <w:tc>
          <w:tcPr>
            <w:tcW w:w="1942" w:type="dxa"/>
            <w:tcBorders>
              <w:top w:val="nil"/>
              <w:left w:val="nil"/>
              <w:bottom w:val="single" w:sz="4" w:space="0" w:color="auto"/>
              <w:right w:val="single" w:sz="4" w:space="0" w:color="auto"/>
            </w:tcBorders>
          </w:tcPr>
          <w:p w14:paraId="2AB6DA66" w14:textId="77777777" w:rsidR="00413723" w:rsidRPr="009E63D4" w:rsidRDefault="00413723" w:rsidP="009B6767">
            <w:pPr>
              <w:spacing w:before="100" w:beforeAutospacing="1" w:after="100" w:afterAutospacing="1"/>
              <w:jc w:val="left"/>
              <w:rPr>
                <w:rFonts w:ascii="Ebrima" w:eastAsia="Times New Roman" w:hAnsi="Ebrima" w:cs="Times New Roman"/>
                <w:bCs/>
                <w:sz w:val="22"/>
              </w:rPr>
            </w:pPr>
          </w:p>
        </w:tc>
      </w:tr>
      <w:tr w:rsidR="008A652F" w:rsidRPr="00413723" w14:paraId="2067B085" w14:textId="77777777" w:rsidTr="009B6767">
        <w:trPr>
          <w:cantSplit/>
          <w:trHeight w:val="315"/>
          <w:tblHeader/>
        </w:trPr>
        <w:tc>
          <w:tcPr>
            <w:tcW w:w="1838" w:type="dxa"/>
            <w:tcBorders>
              <w:top w:val="nil"/>
              <w:left w:val="single" w:sz="4" w:space="0" w:color="auto"/>
              <w:bottom w:val="single" w:sz="4" w:space="0" w:color="auto"/>
              <w:right w:val="single" w:sz="4" w:space="0" w:color="auto"/>
            </w:tcBorders>
            <w:noWrap/>
            <w:hideMark/>
          </w:tcPr>
          <w:p w14:paraId="4D84030E" w14:textId="77777777" w:rsidR="00413723" w:rsidRPr="00413723" w:rsidRDefault="00413723" w:rsidP="009B6767">
            <w:pPr>
              <w:spacing w:before="100" w:beforeAutospacing="1" w:after="100" w:afterAutospacing="1"/>
              <w:jc w:val="left"/>
              <w:rPr>
                <w:rFonts w:ascii="Ebrima" w:eastAsia="Times New Roman" w:hAnsi="Ebrima" w:cs="Times New Roman"/>
                <w:b/>
                <w:bCs/>
                <w:sz w:val="22"/>
              </w:rPr>
            </w:pPr>
            <w:r w:rsidRPr="00413723">
              <w:rPr>
                <w:rFonts w:ascii="Ebrima" w:eastAsia="Times New Roman" w:hAnsi="Ebrima" w:cs="Times New Roman"/>
                <w:b/>
                <w:bCs/>
                <w:sz w:val="22"/>
              </w:rPr>
              <w:t>North Dakota</w:t>
            </w:r>
          </w:p>
        </w:tc>
        <w:tc>
          <w:tcPr>
            <w:tcW w:w="2544" w:type="dxa"/>
            <w:tcBorders>
              <w:top w:val="nil"/>
              <w:left w:val="nil"/>
              <w:bottom w:val="single" w:sz="4" w:space="0" w:color="auto"/>
              <w:right w:val="single" w:sz="4" w:space="0" w:color="auto"/>
            </w:tcBorders>
            <w:noWrap/>
            <w:hideMark/>
          </w:tcPr>
          <w:p w14:paraId="5C761982" w14:textId="77777777" w:rsidR="00413723" w:rsidRPr="009E63D4" w:rsidRDefault="00413723" w:rsidP="009B6767">
            <w:pPr>
              <w:spacing w:before="100" w:beforeAutospacing="1" w:after="100" w:afterAutospacing="1"/>
              <w:jc w:val="left"/>
              <w:rPr>
                <w:rFonts w:ascii="Ebrima" w:eastAsia="Times New Roman" w:hAnsi="Ebrima" w:cs="Times New Roman"/>
                <w:bCs/>
                <w:sz w:val="22"/>
              </w:rPr>
            </w:pPr>
            <w:r w:rsidRPr="009E63D4">
              <w:rPr>
                <w:rFonts w:ascii="Ebrima" w:eastAsia="Times New Roman" w:hAnsi="Ebrima" w:cs="Times New Roman"/>
                <w:bCs/>
                <w:sz w:val="22"/>
              </w:rPr>
              <w:t> </w:t>
            </w:r>
          </w:p>
        </w:tc>
        <w:tc>
          <w:tcPr>
            <w:tcW w:w="2493" w:type="dxa"/>
            <w:tcBorders>
              <w:top w:val="nil"/>
              <w:left w:val="nil"/>
              <w:bottom w:val="single" w:sz="4" w:space="0" w:color="auto"/>
              <w:right w:val="single" w:sz="4" w:space="0" w:color="auto"/>
            </w:tcBorders>
            <w:noWrap/>
          </w:tcPr>
          <w:p w14:paraId="39BD7FDF" w14:textId="77777777" w:rsidR="00413723" w:rsidRPr="009E63D4" w:rsidRDefault="0012468F" w:rsidP="009B6767">
            <w:pPr>
              <w:spacing w:before="100" w:beforeAutospacing="1" w:after="100" w:afterAutospacing="1"/>
              <w:jc w:val="left"/>
              <w:rPr>
                <w:rFonts w:ascii="Ebrima" w:eastAsia="Times New Roman" w:hAnsi="Ebrima" w:cs="Times New Roman"/>
                <w:bCs/>
                <w:sz w:val="22"/>
              </w:rPr>
            </w:pPr>
            <w:hyperlink r:id="rId113" w:history="1">
              <w:r w:rsidR="00413723" w:rsidRPr="009E63D4">
                <w:rPr>
                  <w:rStyle w:val="Hyperlink"/>
                  <w:rFonts w:ascii="Ebrima" w:eastAsia="Times New Roman" w:hAnsi="Ebrima" w:cs="Times New Roman"/>
                  <w:bCs/>
                  <w:sz w:val="22"/>
                </w:rPr>
                <w:t>Guidance for Teleworking</w:t>
              </w:r>
            </w:hyperlink>
          </w:p>
          <w:p w14:paraId="35DF5A37" w14:textId="77777777" w:rsidR="00413723" w:rsidRPr="009E63D4" w:rsidRDefault="0012468F" w:rsidP="009B6767">
            <w:pPr>
              <w:spacing w:before="100" w:beforeAutospacing="1" w:after="100" w:afterAutospacing="1"/>
              <w:jc w:val="left"/>
              <w:rPr>
                <w:rFonts w:ascii="Ebrima" w:eastAsia="Times New Roman" w:hAnsi="Ebrima" w:cs="Times New Roman"/>
                <w:bCs/>
                <w:sz w:val="22"/>
                <w:u w:val="single"/>
              </w:rPr>
            </w:pPr>
            <w:hyperlink r:id="rId114" w:history="1">
              <w:r w:rsidR="00413723" w:rsidRPr="009E63D4">
                <w:rPr>
                  <w:rStyle w:val="Hyperlink"/>
                  <w:rFonts w:ascii="Ebrima" w:eastAsia="Times New Roman" w:hAnsi="Ebrima" w:cs="Times New Roman"/>
                  <w:bCs/>
                  <w:sz w:val="22"/>
                </w:rPr>
                <w:t>Teleworking Policy</w:t>
              </w:r>
            </w:hyperlink>
          </w:p>
        </w:tc>
        <w:tc>
          <w:tcPr>
            <w:tcW w:w="2020" w:type="dxa"/>
            <w:tcBorders>
              <w:top w:val="nil"/>
              <w:left w:val="nil"/>
              <w:bottom w:val="single" w:sz="4" w:space="0" w:color="auto"/>
              <w:right w:val="single" w:sz="4" w:space="0" w:color="auto"/>
            </w:tcBorders>
          </w:tcPr>
          <w:p w14:paraId="5494BF67" w14:textId="77777777" w:rsidR="00413723" w:rsidRPr="009E63D4" w:rsidRDefault="00413723" w:rsidP="009B6767">
            <w:pPr>
              <w:spacing w:before="100" w:beforeAutospacing="1" w:after="100" w:afterAutospacing="1"/>
              <w:jc w:val="left"/>
              <w:rPr>
                <w:rFonts w:ascii="Ebrima" w:eastAsia="Times New Roman" w:hAnsi="Ebrima" w:cs="Times New Roman"/>
                <w:bCs/>
                <w:sz w:val="22"/>
              </w:rPr>
            </w:pPr>
          </w:p>
        </w:tc>
        <w:tc>
          <w:tcPr>
            <w:tcW w:w="2365" w:type="dxa"/>
            <w:tcBorders>
              <w:top w:val="nil"/>
              <w:left w:val="nil"/>
              <w:bottom w:val="single" w:sz="4" w:space="0" w:color="auto"/>
              <w:right w:val="single" w:sz="4" w:space="0" w:color="auto"/>
            </w:tcBorders>
            <w:hideMark/>
          </w:tcPr>
          <w:p w14:paraId="697FC0EF" w14:textId="77777777" w:rsidR="00413723" w:rsidRPr="009E63D4" w:rsidRDefault="0012468F" w:rsidP="009B6767">
            <w:pPr>
              <w:spacing w:before="100" w:beforeAutospacing="1" w:after="100" w:afterAutospacing="1"/>
              <w:jc w:val="left"/>
              <w:rPr>
                <w:rFonts w:ascii="Ebrima" w:eastAsia="Times New Roman" w:hAnsi="Ebrima" w:cs="Times New Roman"/>
                <w:bCs/>
                <w:sz w:val="22"/>
              </w:rPr>
            </w:pPr>
            <w:hyperlink r:id="rId115" w:history="1">
              <w:r w:rsidR="00413723" w:rsidRPr="009E63D4">
                <w:rPr>
                  <w:rStyle w:val="Hyperlink"/>
                  <w:rFonts w:ascii="Ebrima" w:eastAsia="Times New Roman" w:hAnsi="Ebrima" w:cs="Times New Roman"/>
                  <w:bCs/>
                  <w:sz w:val="22"/>
                </w:rPr>
                <w:t>Teleworking Policy</w:t>
              </w:r>
            </w:hyperlink>
            <w:r w:rsidR="008A652F" w:rsidRPr="009E63D4">
              <w:rPr>
                <w:rFonts w:ascii="Ebrima" w:eastAsia="Times New Roman" w:hAnsi="Ebrima" w:cs="Times New Roman"/>
                <w:bCs/>
                <w:sz w:val="22"/>
              </w:rPr>
              <w:t xml:space="preserve"> </w:t>
            </w:r>
            <w:r w:rsidR="008A652F" w:rsidRPr="009E63D4">
              <w:rPr>
                <w:rFonts w:ascii="Ebrima" w:eastAsia="Times New Roman" w:hAnsi="Ebrima" w:cs="Times New Roman"/>
                <w:sz w:val="22"/>
              </w:rPr>
              <w:t>[Telework as an accommodation]</w:t>
            </w:r>
          </w:p>
        </w:tc>
        <w:tc>
          <w:tcPr>
            <w:tcW w:w="1942" w:type="dxa"/>
            <w:tcBorders>
              <w:top w:val="nil"/>
              <w:left w:val="nil"/>
              <w:bottom w:val="single" w:sz="4" w:space="0" w:color="auto"/>
              <w:right w:val="single" w:sz="4" w:space="0" w:color="auto"/>
            </w:tcBorders>
          </w:tcPr>
          <w:p w14:paraId="65198DF4" w14:textId="77777777" w:rsidR="00413723" w:rsidRPr="009E63D4" w:rsidRDefault="00413723" w:rsidP="009B6767">
            <w:pPr>
              <w:spacing w:before="100" w:beforeAutospacing="1" w:after="100" w:afterAutospacing="1"/>
              <w:jc w:val="left"/>
              <w:rPr>
                <w:rFonts w:ascii="Ebrima" w:eastAsia="Times New Roman" w:hAnsi="Ebrima" w:cs="Times New Roman"/>
                <w:bCs/>
                <w:sz w:val="22"/>
              </w:rPr>
            </w:pPr>
          </w:p>
        </w:tc>
      </w:tr>
      <w:tr w:rsidR="008A652F" w:rsidRPr="00413723" w14:paraId="6EB82A87" w14:textId="77777777" w:rsidTr="009B6767">
        <w:trPr>
          <w:cantSplit/>
          <w:trHeight w:val="315"/>
          <w:tblHeader/>
        </w:trPr>
        <w:tc>
          <w:tcPr>
            <w:tcW w:w="1838" w:type="dxa"/>
            <w:tcBorders>
              <w:top w:val="nil"/>
              <w:left w:val="single" w:sz="4" w:space="0" w:color="auto"/>
              <w:bottom w:val="single" w:sz="4" w:space="0" w:color="auto"/>
              <w:right w:val="single" w:sz="4" w:space="0" w:color="auto"/>
            </w:tcBorders>
            <w:noWrap/>
            <w:hideMark/>
          </w:tcPr>
          <w:p w14:paraId="44EBA0DA" w14:textId="77777777" w:rsidR="00413723" w:rsidRPr="00413723" w:rsidRDefault="00413723" w:rsidP="009B6767">
            <w:pPr>
              <w:spacing w:before="100" w:beforeAutospacing="1" w:after="100" w:afterAutospacing="1"/>
              <w:jc w:val="left"/>
              <w:rPr>
                <w:rFonts w:ascii="Ebrima" w:eastAsia="Times New Roman" w:hAnsi="Ebrima" w:cs="Times New Roman"/>
                <w:b/>
                <w:bCs/>
                <w:sz w:val="22"/>
              </w:rPr>
            </w:pPr>
            <w:r w:rsidRPr="00413723">
              <w:rPr>
                <w:rFonts w:ascii="Ebrima" w:eastAsia="Times New Roman" w:hAnsi="Ebrima" w:cs="Times New Roman"/>
                <w:b/>
                <w:bCs/>
                <w:sz w:val="22"/>
              </w:rPr>
              <w:t>Ohio</w:t>
            </w:r>
          </w:p>
        </w:tc>
        <w:tc>
          <w:tcPr>
            <w:tcW w:w="2544" w:type="dxa"/>
            <w:tcBorders>
              <w:top w:val="nil"/>
              <w:left w:val="nil"/>
              <w:bottom w:val="single" w:sz="4" w:space="0" w:color="auto"/>
              <w:right w:val="single" w:sz="4" w:space="0" w:color="auto"/>
            </w:tcBorders>
            <w:noWrap/>
          </w:tcPr>
          <w:p w14:paraId="1E86B06D" w14:textId="77777777" w:rsidR="00413723" w:rsidRPr="009E63D4" w:rsidRDefault="0012468F" w:rsidP="009B6767">
            <w:pPr>
              <w:spacing w:before="100" w:beforeAutospacing="1" w:after="100" w:afterAutospacing="1"/>
              <w:jc w:val="left"/>
              <w:rPr>
                <w:rFonts w:ascii="Ebrima" w:eastAsia="Times New Roman" w:hAnsi="Ebrima" w:cs="Times New Roman"/>
                <w:bCs/>
                <w:sz w:val="22"/>
                <w:u w:val="single"/>
              </w:rPr>
            </w:pPr>
            <w:hyperlink r:id="rId116" w:history="1">
              <w:r w:rsidR="00413723" w:rsidRPr="009E63D4">
                <w:rPr>
                  <w:rStyle w:val="Hyperlink"/>
                  <w:rFonts w:ascii="Ebrima" w:eastAsia="Times New Roman" w:hAnsi="Ebrima" w:cs="Times New Roman"/>
                  <w:bCs/>
                  <w:sz w:val="22"/>
                </w:rPr>
                <w:t>Telecommuting</w:t>
              </w:r>
            </w:hyperlink>
            <w:r w:rsidR="00413723" w:rsidRPr="009E63D4">
              <w:rPr>
                <w:rFonts w:ascii="Ebrima" w:eastAsia="Times New Roman" w:hAnsi="Ebrima" w:cs="Times New Roman"/>
                <w:bCs/>
                <w:sz w:val="22"/>
                <w:u w:val="single"/>
              </w:rPr>
              <w:t xml:space="preserve"> </w:t>
            </w:r>
            <w:r w:rsidR="00413723" w:rsidRPr="009E63D4">
              <w:rPr>
                <w:rFonts w:ascii="Ebrima" w:eastAsia="Times New Roman" w:hAnsi="Ebrima" w:cs="Times New Roman"/>
                <w:sz w:val="22"/>
                <w:u w:val="single"/>
              </w:rPr>
              <w:t>[Specific to universities]</w:t>
            </w:r>
          </w:p>
          <w:p w14:paraId="302B0849" w14:textId="77777777" w:rsidR="00413723" w:rsidRPr="009E63D4" w:rsidRDefault="00413723" w:rsidP="009B6767">
            <w:pPr>
              <w:spacing w:before="100" w:beforeAutospacing="1" w:after="100" w:afterAutospacing="1"/>
              <w:jc w:val="left"/>
              <w:rPr>
                <w:rFonts w:ascii="Ebrima" w:eastAsia="Times New Roman" w:hAnsi="Ebrima" w:cs="Times New Roman"/>
                <w:bCs/>
                <w:sz w:val="22"/>
                <w:u w:val="single"/>
              </w:rPr>
            </w:pPr>
          </w:p>
        </w:tc>
        <w:tc>
          <w:tcPr>
            <w:tcW w:w="2493" w:type="dxa"/>
            <w:tcBorders>
              <w:top w:val="nil"/>
              <w:left w:val="nil"/>
              <w:bottom w:val="single" w:sz="4" w:space="0" w:color="auto"/>
              <w:right w:val="single" w:sz="4" w:space="0" w:color="auto"/>
            </w:tcBorders>
            <w:noWrap/>
          </w:tcPr>
          <w:p w14:paraId="7DE9A551" w14:textId="77777777" w:rsidR="00413723" w:rsidRPr="009E63D4" w:rsidRDefault="0012468F" w:rsidP="009B6767">
            <w:pPr>
              <w:spacing w:before="100" w:beforeAutospacing="1" w:after="100" w:afterAutospacing="1"/>
              <w:jc w:val="left"/>
              <w:rPr>
                <w:rFonts w:ascii="Ebrima" w:eastAsia="Times New Roman" w:hAnsi="Ebrima" w:cs="Times New Roman"/>
                <w:bCs/>
                <w:sz w:val="22"/>
                <w:u w:val="single"/>
              </w:rPr>
            </w:pPr>
            <w:hyperlink r:id="rId117" w:history="1">
              <w:r w:rsidR="00413723" w:rsidRPr="009E63D4">
                <w:rPr>
                  <w:rStyle w:val="Hyperlink"/>
                  <w:rFonts w:ascii="Ebrima" w:eastAsia="Times New Roman" w:hAnsi="Ebrima" w:cs="Times New Roman"/>
                  <w:bCs/>
                  <w:sz w:val="22"/>
                </w:rPr>
                <w:t xml:space="preserve">Ohio Administrative Policy </w:t>
              </w:r>
            </w:hyperlink>
          </w:p>
          <w:p w14:paraId="07781B9A" w14:textId="77777777" w:rsidR="00413723" w:rsidRPr="009E63D4" w:rsidRDefault="0012468F" w:rsidP="009B6767">
            <w:pPr>
              <w:spacing w:before="100" w:beforeAutospacing="1" w:after="100" w:afterAutospacing="1"/>
              <w:jc w:val="left"/>
              <w:rPr>
                <w:rFonts w:ascii="Ebrima" w:eastAsia="Times New Roman" w:hAnsi="Ebrima" w:cs="Times New Roman"/>
                <w:bCs/>
                <w:sz w:val="22"/>
              </w:rPr>
            </w:pPr>
            <w:hyperlink r:id="rId118" w:history="1">
              <w:r w:rsidR="00413723" w:rsidRPr="009E63D4">
                <w:rPr>
                  <w:rStyle w:val="Hyperlink"/>
                  <w:rFonts w:ascii="Ebrima" w:eastAsia="Times New Roman" w:hAnsi="Ebrima" w:cs="Times New Roman"/>
                  <w:bCs/>
                  <w:sz w:val="22"/>
                </w:rPr>
                <w:t>Telework Policy 2018</w:t>
              </w:r>
            </w:hyperlink>
          </w:p>
        </w:tc>
        <w:tc>
          <w:tcPr>
            <w:tcW w:w="2020" w:type="dxa"/>
            <w:tcBorders>
              <w:top w:val="nil"/>
              <w:left w:val="nil"/>
              <w:bottom w:val="single" w:sz="4" w:space="0" w:color="auto"/>
              <w:right w:val="single" w:sz="4" w:space="0" w:color="auto"/>
            </w:tcBorders>
          </w:tcPr>
          <w:p w14:paraId="25C78A22" w14:textId="77777777" w:rsidR="00413723" w:rsidRPr="009E63D4" w:rsidRDefault="00413723" w:rsidP="009B6767">
            <w:pPr>
              <w:spacing w:before="100" w:beforeAutospacing="1" w:after="100" w:afterAutospacing="1"/>
              <w:jc w:val="left"/>
              <w:rPr>
                <w:rFonts w:ascii="Ebrima" w:eastAsia="Times New Roman" w:hAnsi="Ebrima" w:cs="Times New Roman"/>
                <w:bCs/>
                <w:sz w:val="22"/>
              </w:rPr>
            </w:pPr>
          </w:p>
        </w:tc>
        <w:tc>
          <w:tcPr>
            <w:tcW w:w="2365" w:type="dxa"/>
            <w:tcBorders>
              <w:top w:val="nil"/>
              <w:left w:val="nil"/>
              <w:bottom w:val="single" w:sz="4" w:space="0" w:color="auto"/>
              <w:right w:val="single" w:sz="4" w:space="0" w:color="auto"/>
            </w:tcBorders>
          </w:tcPr>
          <w:p w14:paraId="730B141D" w14:textId="77777777" w:rsidR="00413723" w:rsidRPr="009E63D4" w:rsidRDefault="00413723" w:rsidP="009B6767">
            <w:pPr>
              <w:spacing w:before="100" w:beforeAutospacing="1" w:after="100" w:afterAutospacing="1"/>
              <w:jc w:val="left"/>
              <w:rPr>
                <w:rFonts w:ascii="Ebrima" w:eastAsia="Times New Roman" w:hAnsi="Ebrima" w:cs="Times New Roman"/>
                <w:bCs/>
                <w:sz w:val="22"/>
              </w:rPr>
            </w:pPr>
          </w:p>
        </w:tc>
        <w:tc>
          <w:tcPr>
            <w:tcW w:w="1942" w:type="dxa"/>
            <w:tcBorders>
              <w:top w:val="nil"/>
              <w:left w:val="nil"/>
              <w:bottom w:val="single" w:sz="4" w:space="0" w:color="auto"/>
              <w:right w:val="single" w:sz="4" w:space="0" w:color="auto"/>
            </w:tcBorders>
          </w:tcPr>
          <w:p w14:paraId="0B0F8D9B" w14:textId="77777777" w:rsidR="00413723" w:rsidRPr="009E63D4" w:rsidRDefault="00413723" w:rsidP="009B6767">
            <w:pPr>
              <w:spacing w:before="100" w:beforeAutospacing="1" w:after="100" w:afterAutospacing="1"/>
              <w:jc w:val="left"/>
              <w:rPr>
                <w:rFonts w:ascii="Ebrima" w:eastAsia="Times New Roman" w:hAnsi="Ebrima" w:cs="Times New Roman"/>
                <w:bCs/>
                <w:sz w:val="22"/>
              </w:rPr>
            </w:pPr>
          </w:p>
        </w:tc>
      </w:tr>
      <w:tr w:rsidR="008A652F" w:rsidRPr="00413723" w14:paraId="61E6D9D4" w14:textId="77777777" w:rsidTr="009B6767">
        <w:trPr>
          <w:cantSplit/>
          <w:trHeight w:val="315"/>
          <w:tblHeader/>
        </w:trPr>
        <w:tc>
          <w:tcPr>
            <w:tcW w:w="1838" w:type="dxa"/>
            <w:tcBorders>
              <w:top w:val="nil"/>
              <w:left w:val="single" w:sz="4" w:space="0" w:color="auto"/>
              <w:bottom w:val="single" w:sz="4" w:space="0" w:color="auto"/>
              <w:right w:val="single" w:sz="4" w:space="0" w:color="auto"/>
            </w:tcBorders>
            <w:noWrap/>
            <w:hideMark/>
          </w:tcPr>
          <w:p w14:paraId="2A44783A" w14:textId="77777777" w:rsidR="00413723" w:rsidRPr="00413723" w:rsidRDefault="00413723" w:rsidP="009B6767">
            <w:pPr>
              <w:spacing w:before="100" w:beforeAutospacing="1" w:after="100" w:afterAutospacing="1"/>
              <w:jc w:val="left"/>
              <w:rPr>
                <w:rFonts w:ascii="Ebrima" w:eastAsia="Times New Roman" w:hAnsi="Ebrima" w:cs="Times New Roman"/>
                <w:b/>
                <w:bCs/>
                <w:sz w:val="22"/>
              </w:rPr>
            </w:pPr>
            <w:r w:rsidRPr="00413723">
              <w:rPr>
                <w:rFonts w:ascii="Ebrima" w:eastAsia="Times New Roman" w:hAnsi="Ebrima" w:cs="Times New Roman"/>
                <w:b/>
                <w:bCs/>
                <w:sz w:val="22"/>
              </w:rPr>
              <w:t>Oklahoma</w:t>
            </w:r>
          </w:p>
        </w:tc>
        <w:tc>
          <w:tcPr>
            <w:tcW w:w="2544" w:type="dxa"/>
            <w:tcBorders>
              <w:top w:val="nil"/>
              <w:left w:val="nil"/>
              <w:bottom w:val="single" w:sz="4" w:space="0" w:color="auto"/>
              <w:right w:val="single" w:sz="4" w:space="0" w:color="auto"/>
            </w:tcBorders>
            <w:noWrap/>
          </w:tcPr>
          <w:p w14:paraId="1FC5143A" w14:textId="77777777" w:rsidR="00413723" w:rsidRPr="009E63D4" w:rsidRDefault="0012468F" w:rsidP="009B6767">
            <w:pPr>
              <w:spacing w:before="100" w:beforeAutospacing="1" w:after="100" w:afterAutospacing="1"/>
              <w:jc w:val="left"/>
              <w:rPr>
                <w:rFonts w:ascii="Ebrima" w:eastAsia="Times New Roman" w:hAnsi="Ebrima" w:cs="Times New Roman"/>
                <w:bCs/>
                <w:sz w:val="22"/>
              </w:rPr>
            </w:pPr>
            <w:hyperlink r:id="rId119" w:history="1">
              <w:r w:rsidR="00413723" w:rsidRPr="009E63D4">
                <w:rPr>
                  <w:rStyle w:val="Hyperlink"/>
                  <w:rFonts w:ascii="Ebrima" w:eastAsia="Times New Roman" w:hAnsi="Ebrima" w:cs="Times New Roman"/>
                  <w:bCs/>
                  <w:sz w:val="22"/>
                </w:rPr>
                <w:t>Personnel Act</w:t>
              </w:r>
            </w:hyperlink>
          </w:p>
          <w:p w14:paraId="66A5AFAA" w14:textId="77777777" w:rsidR="00413723" w:rsidRPr="009E63D4" w:rsidRDefault="0012468F" w:rsidP="009B6767">
            <w:pPr>
              <w:spacing w:before="100" w:beforeAutospacing="1" w:after="100" w:afterAutospacing="1"/>
              <w:jc w:val="left"/>
              <w:rPr>
                <w:rFonts w:ascii="Ebrima" w:eastAsia="Times New Roman" w:hAnsi="Ebrima" w:cs="Times New Roman"/>
                <w:bCs/>
                <w:sz w:val="22"/>
              </w:rPr>
            </w:pPr>
            <w:hyperlink r:id="rId120" w:history="1">
              <w:r w:rsidR="00413723" w:rsidRPr="009E63D4">
                <w:rPr>
                  <w:rStyle w:val="Hyperlink"/>
                  <w:rFonts w:ascii="Ebrima" w:eastAsia="Times New Roman" w:hAnsi="Ebrima" w:cs="Times New Roman"/>
                  <w:bCs/>
                  <w:sz w:val="22"/>
                </w:rPr>
                <w:t>Human Services Telework Policy</w:t>
              </w:r>
            </w:hyperlink>
          </w:p>
          <w:p w14:paraId="7D50E83E" w14:textId="77777777" w:rsidR="00413723" w:rsidRPr="009E63D4" w:rsidRDefault="0012468F" w:rsidP="009B6767">
            <w:pPr>
              <w:spacing w:before="100" w:beforeAutospacing="1" w:after="100" w:afterAutospacing="1"/>
              <w:jc w:val="left"/>
              <w:rPr>
                <w:rFonts w:ascii="Ebrima" w:eastAsia="Times New Roman" w:hAnsi="Ebrima" w:cs="Times New Roman"/>
                <w:bCs/>
                <w:sz w:val="22"/>
              </w:rPr>
            </w:pPr>
            <w:hyperlink r:id="rId121" w:history="1">
              <w:r w:rsidR="00413723" w:rsidRPr="009E63D4">
                <w:rPr>
                  <w:rStyle w:val="Hyperlink"/>
                  <w:rFonts w:ascii="Ebrima" w:eastAsia="Times New Roman" w:hAnsi="Ebrima" w:cs="Times New Roman"/>
                  <w:bCs/>
                  <w:sz w:val="22"/>
                </w:rPr>
                <w:t xml:space="preserve">Statewide </w:t>
              </w:r>
              <w:r w:rsidR="003435BF" w:rsidRPr="009E63D4">
                <w:rPr>
                  <w:rStyle w:val="Hyperlink"/>
                  <w:rFonts w:ascii="Ebrima" w:eastAsia="Times New Roman" w:hAnsi="Ebrima" w:cs="Times New Roman"/>
                  <w:bCs/>
                  <w:sz w:val="22"/>
                </w:rPr>
                <w:t>A</w:t>
              </w:r>
              <w:r w:rsidR="00413723" w:rsidRPr="009E63D4">
                <w:rPr>
                  <w:rStyle w:val="Hyperlink"/>
                  <w:rFonts w:ascii="Ebrima" w:eastAsia="Times New Roman" w:hAnsi="Ebrima" w:cs="Times New Roman"/>
                  <w:bCs/>
                  <w:sz w:val="22"/>
                </w:rPr>
                <w:t xml:space="preserve">ssistance </w:t>
              </w:r>
              <w:r w:rsidR="003435BF" w:rsidRPr="009E63D4">
                <w:rPr>
                  <w:rStyle w:val="Hyperlink"/>
                  <w:rFonts w:ascii="Ebrima" w:eastAsia="Times New Roman" w:hAnsi="Ebrima" w:cs="Times New Roman"/>
                  <w:bCs/>
                  <w:sz w:val="22"/>
                </w:rPr>
                <w:t>P</w:t>
              </w:r>
              <w:r w:rsidR="00413723" w:rsidRPr="009E63D4">
                <w:rPr>
                  <w:rStyle w:val="Hyperlink"/>
                  <w:rFonts w:ascii="Ebrima" w:eastAsia="Times New Roman" w:hAnsi="Ebrima" w:cs="Times New Roman"/>
                  <w:bCs/>
                  <w:sz w:val="22"/>
                </w:rPr>
                <w:t>rogram- Telework Pilot</w:t>
              </w:r>
            </w:hyperlink>
          </w:p>
        </w:tc>
        <w:tc>
          <w:tcPr>
            <w:tcW w:w="2493" w:type="dxa"/>
            <w:tcBorders>
              <w:top w:val="nil"/>
              <w:left w:val="nil"/>
              <w:bottom w:val="single" w:sz="4" w:space="0" w:color="auto"/>
              <w:right w:val="single" w:sz="4" w:space="0" w:color="auto"/>
            </w:tcBorders>
            <w:noWrap/>
          </w:tcPr>
          <w:p w14:paraId="23EA8A69" w14:textId="77777777" w:rsidR="00413723" w:rsidRPr="009E63D4" w:rsidRDefault="0012468F" w:rsidP="009B6767">
            <w:pPr>
              <w:spacing w:before="100" w:beforeAutospacing="1" w:after="100" w:afterAutospacing="1"/>
              <w:jc w:val="left"/>
              <w:rPr>
                <w:rFonts w:ascii="Ebrima" w:eastAsia="Times New Roman" w:hAnsi="Ebrima" w:cs="Times New Roman"/>
                <w:bCs/>
                <w:sz w:val="22"/>
                <w:u w:val="single"/>
              </w:rPr>
            </w:pPr>
            <w:hyperlink r:id="rId122" w:history="1">
              <w:r w:rsidR="00413723" w:rsidRPr="009E63D4">
                <w:rPr>
                  <w:rStyle w:val="Hyperlink"/>
                  <w:rFonts w:ascii="Ebrima" w:eastAsia="Times New Roman" w:hAnsi="Ebrima" w:cs="Times New Roman"/>
                  <w:bCs/>
                  <w:sz w:val="22"/>
                </w:rPr>
                <w:t>Office of Management Telework Policy</w:t>
              </w:r>
            </w:hyperlink>
          </w:p>
          <w:p w14:paraId="77CCA998" w14:textId="77777777" w:rsidR="00413723" w:rsidRPr="009E63D4" w:rsidRDefault="00413723" w:rsidP="009B6767">
            <w:pPr>
              <w:spacing w:before="100" w:beforeAutospacing="1" w:after="100" w:afterAutospacing="1"/>
              <w:jc w:val="left"/>
              <w:rPr>
                <w:rFonts w:ascii="Ebrima" w:eastAsia="Times New Roman" w:hAnsi="Ebrima" w:cs="Times New Roman"/>
                <w:bCs/>
                <w:sz w:val="22"/>
                <w:u w:val="single"/>
              </w:rPr>
            </w:pPr>
          </w:p>
          <w:p w14:paraId="0193290E" w14:textId="77777777" w:rsidR="00413723" w:rsidRPr="009E63D4" w:rsidRDefault="00413723" w:rsidP="009B6767">
            <w:pPr>
              <w:spacing w:before="100" w:beforeAutospacing="1" w:after="100" w:afterAutospacing="1"/>
              <w:jc w:val="left"/>
              <w:rPr>
                <w:rFonts w:ascii="Ebrima" w:eastAsia="Times New Roman" w:hAnsi="Ebrima" w:cs="Times New Roman"/>
                <w:bCs/>
                <w:sz w:val="22"/>
                <w:u w:val="single"/>
              </w:rPr>
            </w:pPr>
          </w:p>
        </w:tc>
        <w:tc>
          <w:tcPr>
            <w:tcW w:w="2020" w:type="dxa"/>
            <w:tcBorders>
              <w:top w:val="nil"/>
              <w:left w:val="nil"/>
              <w:bottom w:val="single" w:sz="4" w:space="0" w:color="auto"/>
              <w:right w:val="single" w:sz="4" w:space="0" w:color="auto"/>
            </w:tcBorders>
          </w:tcPr>
          <w:p w14:paraId="059AA2E1" w14:textId="77777777" w:rsidR="00413723" w:rsidRPr="009E63D4" w:rsidRDefault="00413723" w:rsidP="009B6767">
            <w:pPr>
              <w:spacing w:before="100" w:beforeAutospacing="1" w:after="100" w:afterAutospacing="1"/>
              <w:jc w:val="left"/>
              <w:rPr>
                <w:rFonts w:ascii="Ebrima" w:eastAsia="Times New Roman" w:hAnsi="Ebrima" w:cs="Times New Roman"/>
                <w:bCs/>
                <w:sz w:val="22"/>
              </w:rPr>
            </w:pPr>
          </w:p>
        </w:tc>
        <w:tc>
          <w:tcPr>
            <w:tcW w:w="2365" w:type="dxa"/>
            <w:tcBorders>
              <w:top w:val="nil"/>
              <w:left w:val="nil"/>
              <w:bottom w:val="single" w:sz="4" w:space="0" w:color="auto"/>
              <w:right w:val="single" w:sz="4" w:space="0" w:color="auto"/>
            </w:tcBorders>
          </w:tcPr>
          <w:p w14:paraId="18674C56" w14:textId="77777777" w:rsidR="00413723" w:rsidRPr="009E63D4" w:rsidRDefault="00413723" w:rsidP="009B6767">
            <w:pPr>
              <w:spacing w:before="100" w:beforeAutospacing="1" w:after="100" w:afterAutospacing="1"/>
              <w:jc w:val="left"/>
              <w:rPr>
                <w:rFonts w:ascii="Ebrima" w:eastAsia="Times New Roman" w:hAnsi="Ebrima" w:cs="Times New Roman"/>
                <w:bCs/>
                <w:sz w:val="22"/>
              </w:rPr>
            </w:pPr>
          </w:p>
        </w:tc>
        <w:tc>
          <w:tcPr>
            <w:tcW w:w="1942" w:type="dxa"/>
            <w:tcBorders>
              <w:top w:val="nil"/>
              <w:left w:val="nil"/>
              <w:bottom w:val="single" w:sz="4" w:space="0" w:color="auto"/>
              <w:right w:val="single" w:sz="4" w:space="0" w:color="auto"/>
            </w:tcBorders>
          </w:tcPr>
          <w:p w14:paraId="4DE83FDD" w14:textId="77777777" w:rsidR="00413723" w:rsidRPr="009E63D4" w:rsidRDefault="00413723" w:rsidP="009B6767">
            <w:pPr>
              <w:spacing w:before="100" w:beforeAutospacing="1" w:after="100" w:afterAutospacing="1"/>
              <w:jc w:val="left"/>
              <w:rPr>
                <w:rFonts w:ascii="Ebrima" w:eastAsia="Times New Roman" w:hAnsi="Ebrima" w:cs="Times New Roman"/>
                <w:bCs/>
                <w:sz w:val="22"/>
              </w:rPr>
            </w:pPr>
          </w:p>
        </w:tc>
      </w:tr>
      <w:tr w:rsidR="008A652F" w:rsidRPr="00413723" w14:paraId="2E2545AD" w14:textId="77777777" w:rsidTr="009B6767">
        <w:trPr>
          <w:cantSplit/>
          <w:trHeight w:val="315"/>
          <w:tblHeader/>
        </w:trPr>
        <w:tc>
          <w:tcPr>
            <w:tcW w:w="1838" w:type="dxa"/>
            <w:tcBorders>
              <w:top w:val="nil"/>
              <w:left w:val="single" w:sz="4" w:space="0" w:color="auto"/>
              <w:bottom w:val="single" w:sz="4" w:space="0" w:color="auto"/>
              <w:right w:val="single" w:sz="4" w:space="0" w:color="auto"/>
            </w:tcBorders>
            <w:noWrap/>
            <w:hideMark/>
          </w:tcPr>
          <w:p w14:paraId="703F968B" w14:textId="77777777" w:rsidR="00413723" w:rsidRPr="00413723" w:rsidRDefault="00413723" w:rsidP="009B6767">
            <w:pPr>
              <w:spacing w:before="100" w:beforeAutospacing="1" w:after="100" w:afterAutospacing="1"/>
              <w:jc w:val="left"/>
              <w:rPr>
                <w:rFonts w:ascii="Ebrima" w:eastAsia="Times New Roman" w:hAnsi="Ebrima" w:cs="Times New Roman"/>
                <w:b/>
                <w:bCs/>
                <w:sz w:val="22"/>
              </w:rPr>
            </w:pPr>
            <w:r w:rsidRPr="00413723">
              <w:rPr>
                <w:rFonts w:ascii="Ebrima" w:eastAsia="Times New Roman" w:hAnsi="Ebrima" w:cs="Times New Roman"/>
                <w:b/>
                <w:bCs/>
                <w:sz w:val="22"/>
              </w:rPr>
              <w:t>Oregon</w:t>
            </w:r>
          </w:p>
        </w:tc>
        <w:tc>
          <w:tcPr>
            <w:tcW w:w="2544" w:type="dxa"/>
            <w:tcBorders>
              <w:top w:val="nil"/>
              <w:left w:val="nil"/>
              <w:bottom w:val="single" w:sz="4" w:space="0" w:color="auto"/>
              <w:right w:val="single" w:sz="4" w:space="0" w:color="auto"/>
            </w:tcBorders>
            <w:noWrap/>
            <w:hideMark/>
          </w:tcPr>
          <w:p w14:paraId="527F4E5A" w14:textId="77777777" w:rsidR="00413723" w:rsidRPr="009E63D4" w:rsidRDefault="0012468F" w:rsidP="009B6767">
            <w:pPr>
              <w:spacing w:before="100" w:beforeAutospacing="1" w:after="100" w:afterAutospacing="1"/>
              <w:jc w:val="left"/>
              <w:rPr>
                <w:rFonts w:ascii="Ebrima" w:eastAsia="Times New Roman" w:hAnsi="Ebrima" w:cs="Times New Roman"/>
                <w:bCs/>
                <w:sz w:val="22"/>
              </w:rPr>
            </w:pPr>
            <w:hyperlink r:id="rId123" w:history="1">
              <w:r w:rsidR="00413723" w:rsidRPr="009E63D4">
                <w:rPr>
                  <w:rStyle w:val="Hyperlink"/>
                  <w:rFonts w:ascii="Ebrima" w:eastAsia="Times New Roman" w:hAnsi="Ebrima" w:cs="Times New Roman"/>
                  <w:bCs/>
                  <w:sz w:val="22"/>
                </w:rPr>
                <w:t>2020 ORS; Vol. 6; Chapter 240; Section 240.855</w:t>
              </w:r>
            </w:hyperlink>
          </w:p>
        </w:tc>
        <w:tc>
          <w:tcPr>
            <w:tcW w:w="2493" w:type="dxa"/>
            <w:tcBorders>
              <w:top w:val="nil"/>
              <w:left w:val="nil"/>
              <w:bottom w:val="single" w:sz="4" w:space="0" w:color="auto"/>
              <w:right w:val="single" w:sz="4" w:space="0" w:color="auto"/>
            </w:tcBorders>
            <w:noWrap/>
          </w:tcPr>
          <w:p w14:paraId="78EDB646" w14:textId="77777777" w:rsidR="00413723" w:rsidRPr="009E63D4" w:rsidRDefault="0012468F" w:rsidP="009B6767">
            <w:pPr>
              <w:spacing w:before="100" w:beforeAutospacing="1" w:after="100" w:afterAutospacing="1"/>
              <w:jc w:val="left"/>
              <w:rPr>
                <w:rFonts w:ascii="Ebrima" w:eastAsia="Times New Roman" w:hAnsi="Ebrima" w:cs="Times New Roman"/>
                <w:bCs/>
                <w:sz w:val="22"/>
                <w:u w:val="single"/>
              </w:rPr>
            </w:pPr>
            <w:hyperlink r:id="rId124" w:history="1">
              <w:r w:rsidR="00413723" w:rsidRPr="009E63D4">
                <w:rPr>
                  <w:rStyle w:val="Hyperlink"/>
                  <w:rFonts w:ascii="Ebrima" w:eastAsia="Times New Roman" w:hAnsi="Ebrima" w:cs="Times New Roman"/>
                  <w:bCs/>
                  <w:sz w:val="22"/>
                </w:rPr>
                <w:t>State Guidelines</w:t>
              </w:r>
            </w:hyperlink>
          </w:p>
          <w:p w14:paraId="527684A1" w14:textId="77777777" w:rsidR="00413723" w:rsidRPr="009E63D4" w:rsidRDefault="0012468F" w:rsidP="009B6767">
            <w:pPr>
              <w:spacing w:before="100" w:beforeAutospacing="1" w:after="100" w:afterAutospacing="1"/>
              <w:jc w:val="left"/>
              <w:rPr>
                <w:rFonts w:ascii="Ebrima" w:eastAsia="Times New Roman" w:hAnsi="Ebrima" w:cs="Times New Roman"/>
                <w:bCs/>
                <w:sz w:val="22"/>
              </w:rPr>
            </w:pPr>
            <w:hyperlink r:id="rId125" w:history="1">
              <w:r w:rsidR="00413723" w:rsidRPr="009E63D4">
                <w:rPr>
                  <w:rStyle w:val="Hyperlink"/>
                  <w:rFonts w:ascii="Ebrima" w:eastAsia="Times New Roman" w:hAnsi="Ebrima" w:cs="Times New Roman"/>
                  <w:bCs/>
                  <w:sz w:val="22"/>
                </w:rPr>
                <w:t>State Policy [Original document]</w:t>
              </w:r>
            </w:hyperlink>
          </w:p>
        </w:tc>
        <w:tc>
          <w:tcPr>
            <w:tcW w:w="2020" w:type="dxa"/>
            <w:tcBorders>
              <w:top w:val="nil"/>
              <w:left w:val="nil"/>
              <w:bottom w:val="single" w:sz="4" w:space="0" w:color="auto"/>
              <w:right w:val="single" w:sz="4" w:space="0" w:color="auto"/>
            </w:tcBorders>
            <w:hideMark/>
          </w:tcPr>
          <w:p w14:paraId="27CAEF3A" w14:textId="77777777" w:rsidR="00413723" w:rsidRPr="009E63D4" w:rsidRDefault="0012468F" w:rsidP="009B6767">
            <w:pPr>
              <w:spacing w:before="100" w:beforeAutospacing="1" w:after="100" w:afterAutospacing="1"/>
              <w:jc w:val="left"/>
              <w:rPr>
                <w:rFonts w:ascii="Ebrima" w:eastAsia="Times New Roman" w:hAnsi="Ebrima" w:cs="Times New Roman"/>
                <w:bCs/>
                <w:sz w:val="22"/>
              </w:rPr>
            </w:pPr>
            <w:hyperlink r:id="rId126" w:history="1">
              <w:r w:rsidR="00413723" w:rsidRPr="009E63D4">
                <w:rPr>
                  <w:rStyle w:val="Hyperlink"/>
                  <w:rFonts w:ascii="Ebrima" w:eastAsia="Times New Roman" w:hAnsi="Ebrima" w:cs="Times New Roman"/>
                  <w:bCs/>
                  <w:sz w:val="22"/>
                </w:rPr>
                <w:t xml:space="preserve">EO- Ordering </w:t>
              </w:r>
              <w:r w:rsidR="008A652F" w:rsidRPr="009E63D4">
                <w:rPr>
                  <w:rStyle w:val="Hyperlink"/>
                  <w:rFonts w:ascii="Ebrima" w:eastAsia="Times New Roman" w:hAnsi="Ebrima" w:cs="Times New Roman"/>
                  <w:bCs/>
                  <w:sz w:val="22"/>
                </w:rPr>
                <w:t>M</w:t>
              </w:r>
              <w:r w:rsidR="00413723" w:rsidRPr="009E63D4">
                <w:rPr>
                  <w:rStyle w:val="Hyperlink"/>
                  <w:rFonts w:ascii="Ebrima" w:eastAsia="Times New Roman" w:hAnsi="Ebrima" w:cs="Times New Roman"/>
                  <w:bCs/>
                  <w:sz w:val="22"/>
                </w:rPr>
                <w:t xml:space="preserve">aximizing </w:t>
              </w:r>
              <w:r w:rsidR="008A652F" w:rsidRPr="009E63D4">
                <w:rPr>
                  <w:rStyle w:val="Hyperlink"/>
                  <w:rFonts w:ascii="Ebrima" w:eastAsia="Times New Roman" w:hAnsi="Ebrima" w:cs="Times New Roman"/>
                  <w:bCs/>
                  <w:sz w:val="22"/>
                </w:rPr>
                <w:t>W</w:t>
              </w:r>
              <w:r w:rsidR="00413723" w:rsidRPr="009E63D4">
                <w:rPr>
                  <w:rStyle w:val="Hyperlink"/>
                  <w:rFonts w:ascii="Ebrima" w:eastAsia="Times New Roman" w:hAnsi="Ebrima" w:cs="Times New Roman"/>
                  <w:bCs/>
                  <w:sz w:val="22"/>
                </w:rPr>
                <w:t xml:space="preserve">ork from </w:t>
              </w:r>
              <w:r w:rsidR="008A652F" w:rsidRPr="009E63D4">
                <w:rPr>
                  <w:rStyle w:val="Hyperlink"/>
                  <w:rFonts w:ascii="Ebrima" w:eastAsia="Times New Roman" w:hAnsi="Ebrima" w:cs="Times New Roman"/>
                  <w:bCs/>
                  <w:sz w:val="22"/>
                </w:rPr>
                <w:t>H</w:t>
              </w:r>
              <w:r w:rsidR="00413723" w:rsidRPr="009E63D4">
                <w:rPr>
                  <w:rStyle w:val="Hyperlink"/>
                  <w:rFonts w:ascii="Ebrima" w:eastAsia="Times New Roman" w:hAnsi="Ebrima" w:cs="Times New Roman"/>
                  <w:bCs/>
                  <w:sz w:val="22"/>
                </w:rPr>
                <w:t xml:space="preserve">ome and </w:t>
              </w:r>
              <w:r w:rsidR="008A652F" w:rsidRPr="009E63D4">
                <w:rPr>
                  <w:rStyle w:val="Hyperlink"/>
                  <w:rFonts w:ascii="Ebrima" w:eastAsia="Times New Roman" w:hAnsi="Ebrima" w:cs="Times New Roman"/>
                  <w:bCs/>
                  <w:sz w:val="22"/>
                </w:rPr>
                <w:t>T</w:t>
              </w:r>
              <w:r w:rsidR="00413723" w:rsidRPr="009E63D4">
                <w:rPr>
                  <w:rStyle w:val="Hyperlink"/>
                  <w:rFonts w:ascii="Ebrima" w:eastAsia="Times New Roman" w:hAnsi="Ebrima" w:cs="Times New Roman"/>
                  <w:bCs/>
                  <w:sz w:val="22"/>
                </w:rPr>
                <w:t>elework</w:t>
              </w:r>
            </w:hyperlink>
          </w:p>
        </w:tc>
        <w:tc>
          <w:tcPr>
            <w:tcW w:w="2365" w:type="dxa"/>
            <w:tcBorders>
              <w:top w:val="nil"/>
              <w:left w:val="nil"/>
              <w:bottom w:val="single" w:sz="4" w:space="0" w:color="auto"/>
              <w:right w:val="single" w:sz="4" w:space="0" w:color="auto"/>
            </w:tcBorders>
          </w:tcPr>
          <w:p w14:paraId="2F485CA3" w14:textId="77777777" w:rsidR="00413723" w:rsidRPr="009E63D4" w:rsidRDefault="00413723" w:rsidP="009B6767">
            <w:pPr>
              <w:spacing w:before="100" w:beforeAutospacing="1" w:after="100" w:afterAutospacing="1"/>
              <w:jc w:val="left"/>
              <w:rPr>
                <w:rFonts w:ascii="Ebrima" w:eastAsia="Times New Roman" w:hAnsi="Ebrima" w:cs="Times New Roman"/>
                <w:bCs/>
                <w:sz w:val="22"/>
              </w:rPr>
            </w:pPr>
          </w:p>
        </w:tc>
        <w:tc>
          <w:tcPr>
            <w:tcW w:w="1942" w:type="dxa"/>
            <w:tcBorders>
              <w:top w:val="nil"/>
              <w:left w:val="nil"/>
              <w:bottom w:val="single" w:sz="4" w:space="0" w:color="auto"/>
              <w:right w:val="single" w:sz="4" w:space="0" w:color="auto"/>
            </w:tcBorders>
          </w:tcPr>
          <w:p w14:paraId="0616A785" w14:textId="77777777" w:rsidR="00413723" w:rsidRPr="009E63D4" w:rsidRDefault="00413723" w:rsidP="009B6767">
            <w:pPr>
              <w:spacing w:before="100" w:beforeAutospacing="1" w:after="100" w:afterAutospacing="1"/>
              <w:jc w:val="left"/>
              <w:rPr>
                <w:rFonts w:ascii="Ebrima" w:eastAsia="Times New Roman" w:hAnsi="Ebrima" w:cs="Times New Roman"/>
                <w:bCs/>
                <w:sz w:val="22"/>
              </w:rPr>
            </w:pPr>
          </w:p>
        </w:tc>
      </w:tr>
      <w:tr w:rsidR="008A652F" w:rsidRPr="00413723" w14:paraId="1EC97694" w14:textId="77777777" w:rsidTr="009B6767">
        <w:trPr>
          <w:cantSplit/>
          <w:trHeight w:val="315"/>
          <w:tblHeader/>
        </w:trPr>
        <w:tc>
          <w:tcPr>
            <w:tcW w:w="1838" w:type="dxa"/>
            <w:tcBorders>
              <w:top w:val="nil"/>
              <w:left w:val="single" w:sz="4" w:space="0" w:color="auto"/>
              <w:bottom w:val="single" w:sz="4" w:space="0" w:color="auto"/>
              <w:right w:val="single" w:sz="4" w:space="0" w:color="auto"/>
            </w:tcBorders>
            <w:noWrap/>
            <w:hideMark/>
          </w:tcPr>
          <w:p w14:paraId="66EEC5B4" w14:textId="77777777" w:rsidR="00413723" w:rsidRPr="00413723" w:rsidRDefault="00413723" w:rsidP="009B6767">
            <w:pPr>
              <w:spacing w:before="100" w:beforeAutospacing="1" w:after="100" w:afterAutospacing="1"/>
              <w:jc w:val="left"/>
              <w:rPr>
                <w:rFonts w:ascii="Ebrima" w:eastAsia="Times New Roman" w:hAnsi="Ebrima" w:cs="Times New Roman"/>
                <w:b/>
                <w:bCs/>
                <w:sz w:val="22"/>
              </w:rPr>
            </w:pPr>
            <w:r w:rsidRPr="00413723">
              <w:rPr>
                <w:rFonts w:ascii="Ebrima" w:eastAsia="Times New Roman" w:hAnsi="Ebrima" w:cs="Times New Roman"/>
                <w:b/>
                <w:bCs/>
                <w:sz w:val="22"/>
              </w:rPr>
              <w:t>Pennsylvania</w:t>
            </w:r>
          </w:p>
        </w:tc>
        <w:tc>
          <w:tcPr>
            <w:tcW w:w="2544" w:type="dxa"/>
            <w:tcBorders>
              <w:top w:val="nil"/>
              <w:left w:val="nil"/>
              <w:bottom w:val="single" w:sz="4" w:space="0" w:color="auto"/>
              <w:right w:val="single" w:sz="4" w:space="0" w:color="auto"/>
            </w:tcBorders>
            <w:noWrap/>
            <w:hideMark/>
          </w:tcPr>
          <w:p w14:paraId="71236BA5" w14:textId="77777777" w:rsidR="00413723" w:rsidRPr="009E63D4" w:rsidRDefault="00413723" w:rsidP="009B6767">
            <w:pPr>
              <w:spacing w:before="100" w:beforeAutospacing="1" w:after="100" w:afterAutospacing="1"/>
              <w:jc w:val="left"/>
              <w:rPr>
                <w:rFonts w:ascii="Ebrima" w:eastAsia="Times New Roman" w:hAnsi="Ebrima" w:cs="Times New Roman"/>
                <w:bCs/>
                <w:sz w:val="22"/>
              </w:rPr>
            </w:pPr>
          </w:p>
        </w:tc>
        <w:tc>
          <w:tcPr>
            <w:tcW w:w="2493" w:type="dxa"/>
            <w:tcBorders>
              <w:top w:val="nil"/>
              <w:left w:val="nil"/>
              <w:bottom w:val="single" w:sz="4" w:space="0" w:color="auto"/>
              <w:right w:val="single" w:sz="4" w:space="0" w:color="auto"/>
            </w:tcBorders>
            <w:noWrap/>
          </w:tcPr>
          <w:p w14:paraId="76E5904D" w14:textId="77777777" w:rsidR="00413723" w:rsidRPr="009E63D4" w:rsidRDefault="0012468F" w:rsidP="009B6767">
            <w:pPr>
              <w:spacing w:before="100" w:beforeAutospacing="1" w:after="100" w:afterAutospacing="1"/>
              <w:jc w:val="left"/>
              <w:rPr>
                <w:rFonts w:ascii="Ebrima" w:eastAsia="Times New Roman" w:hAnsi="Ebrima" w:cs="Times New Roman"/>
                <w:bCs/>
                <w:sz w:val="22"/>
              </w:rPr>
            </w:pPr>
            <w:hyperlink r:id="rId127" w:history="1">
              <w:r w:rsidR="00413723" w:rsidRPr="009E63D4">
                <w:rPr>
                  <w:rStyle w:val="Hyperlink"/>
                  <w:rFonts w:ascii="Ebrima" w:eastAsia="Times New Roman" w:hAnsi="Ebrima" w:cs="Times New Roman"/>
                  <w:bCs/>
                  <w:sz w:val="22"/>
                </w:rPr>
                <w:t xml:space="preserve">FAQ For Teleworking </w:t>
              </w:r>
              <w:r w:rsidR="003435BF" w:rsidRPr="009E63D4">
                <w:rPr>
                  <w:rStyle w:val="Hyperlink"/>
                  <w:rFonts w:ascii="Ebrima" w:eastAsia="Times New Roman" w:hAnsi="Ebrima" w:cs="Times New Roman"/>
                  <w:bCs/>
                  <w:sz w:val="22"/>
                </w:rPr>
                <w:t>E</w:t>
              </w:r>
              <w:r w:rsidR="00413723" w:rsidRPr="009E63D4">
                <w:rPr>
                  <w:rStyle w:val="Hyperlink"/>
                  <w:rFonts w:ascii="Ebrima" w:eastAsia="Times New Roman" w:hAnsi="Ebrima" w:cs="Times New Roman"/>
                  <w:bCs/>
                  <w:sz w:val="22"/>
                </w:rPr>
                <w:t>mployees</w:t>
              </w:r>
            </w:hyperlink>
          </w:p>
          <w:p w14:paraId="5FDDC172" w14:textId="77777777" w:rsidR="00413723" w:rsidRPr="009E63D4" w:rsidRDefault="0012468F" w:rsidP="009B6767">
            <w:pPr>
              <w:spacing w:before="100" w:beforeAutospacing="1" w:after="100" w:afterAutospacing="1"/>
              <w:jc w:val="left"/>
              <w:rPr>
                <w:rFonts w:ascii="Ebrima" w:eastAsia="Times New Roman" w:hAnsi="Ebrima" w:cs="Times New Roman"/>
                <w:bCs/>
                <w:sz w:val="22"/>
                <w:u w:val="single"/>
              </w:rPr>
            </w:pPr>
            <w:hyperlink r:id="rId128" w:history="1">
              <w:r w:rsidR="00413723" w:rsidRPr="009E63D4">
                <w:rPr>
                  <w:rStyle w:val="Hyperlink"/>
                  <w:rFonts w:ascii="Ebrima" w:eastAsia="Times New Roman" w:hAnsi="Ebrima" w:cs="Times New Roman"/>
                  <w:bCs/>
                  <w:sz w:val="22"/>
                </w:rPr>
                <w:t>Best practices for Employees/Employers</w:t>
              </w:r>
            </w:hyperlink>
          </w:p>
          <w:p w14:paraId="59532CC5" w14:textId="77777777" w:rsidR="00413723" w:rsidRPr="009E63D4" w:rsidRDefault="00413723" w:rsidP="009B6767">
            <w:pPr>
              <w:spacing w:before="100" w:beforeAutospacing="1" w:after="100" w:afterAutospacing="1"/>
              <w:jc w:val="left"/>
              <w:rPr>
                <w:rFonts w:ascii="Ebrima" w:eastAsia="Times New Roman" w:hAnsi="Ebrima" w:cs="Times New Roman"/>
                <w:bCs/>
                <w:sz w:val="22"/>
                <w:u w:val="single"/>
              </w:rPr>
            </w:pPr>
          </w:p>
        </w:tc>
        <w:tc>
          <w:tcPr>
            <w:tcW w:w="2020" w:type="dxa"/>
            <w:tcBorders>
              <w:top w:val="nil"/>
              <w:left w:val="nil"/>
              <w:bottom w:val="single" w:sz="4" w:space="0" w:color="auto"/>
              <w:right w:val="single" w:sz="4" w:space="0" w:color="auto"/>
            </w:tcBorders>
          </w:tcPr>
          <w:p w14:paraId="66E97328" w14:textId="77777777" w:rsidR="00413723" w:rsidRPr="009E63D4" w:rsidRDefault="0012468F" w:rsidP="009B6767">
            <w:pPr>
              <w:spacing w:before="100" w:beforeAutospacing="1" w:after="100" w:afterAutospacing="1"/>
              <w:jc w:val="left"/>
              <w:rPr>
                <w:rFonts w:ascii="Ebrima" w:eastAsia="Times New Roman" w:hAnsi="Ebrima" w:cs="Times New Roman"/>
                <w:bCs/>
                <w:sz w:val="22"/>
              </w:rPr>
            </w:pPr>
            <w:hyperlink r:id="rId129" w:history="1">
              <w:r w:rsidR="00413723" w:rsidRPr="009E63D4">
                <w:rPr>
                  <w:rStyle w:val="Hyperlink"/>
                  <w:rFonts w:ascii="Ebrima" w:eastAsia="Times New Roman" w:hAnsi="Ebrima" w:cs="Times New Roman"/>
                  <w:bCs/>
                  <w:sz w:val="22"/>
                </w:rPr>
                <w:t>Management Directive 505.33: Working from Home During Emergencies Including a Pandemic</w:t>
              </w:r>
            </w:hyperlink>
          </w:p>
          <w:p w14:paraId="24F3AD75" w14:textId="77777777" w:rsidR="00413723" w:rsidRPr="009E63D4" w:rsidRDefault="0012468F" w:rsidP="009B6767">
            <w:pPr>
              <w:spacing w:before="100" w:beforeAutospacing="1" w:after="100" w:afterAutospacing="1"/>
              <w:jc w:val="left"/>
              <w:rPr>
                <w:rFonts w:ascii="Ebrima" w:eastAsia="Times New Roman" w:hAnsi="Ebrima" w:cs="Times New Roman"/>
                <w:bCs/>
                <w:sz w:val="22"/>
              </w:rPr>
            </w:pPr>
            <w:hyperlink r:id="rId130" w:history="1">
              <w:r w:rsidR="00413723" w:rsidRPr="009E63D4">
                <w:rPr>
                  <w:rStyle w:val="Hyperlink"/>
                  <w:rFonts w:ascii="Ebrima" w:eastAsia="Times New Roman" w:hAnsi="Ebrima" w:cs="Times New Roman"/>
                  <w:bCs/>
                  <w:sz w:val="22"/>
                </w:rPr>
                <w:t>EO- Green Phase Order</w:t>
              </w:r>
            </w:hyperlink>
          </w:p>
        </w:tc>
        <w:tc>
          <w:tcPr>
            <w:tcW w:w="2365" w:type="dxa"/>
            <w:tcBorders>
              <w:top w:val="nil"/>
              <w:left w:val="nil"/>
              <w:bottom w:val="single" w:sz="4" w:space="0" w:color="auto"/>
              <w:right w:val="single" w:sz="4" w:space="0" w:color="auto"/>
            </w:tcBorders>
          </w:tcPr>
          <w:p w14:paraId="335238DF" w14:textId="77777777" w:rsidR="00413723" w:rsidRPr="009E63D4" w:rsidRDefault="00413723" w:rsidP="009B6767">
            <w:pPr>
              <w:spacing w:before="100" w:beforeAutospacing="1" w:after="100" w:afterAutospacing="1"/>
              <w:jc w:val="left"/>
              <w:rPr>
                <w:rFonts w:ascii="Ebrima" w:eastAsia="Times New Roman" w:hAnsi="Ebrima" w:cs="Times New Roman"/>
                <w:bCs/>
                <w:sz w:val="22"/>
              </w:rPr>
            </w:pPr>
          </w:p>
        </w:tc>
        <w:tc>
          <w:tcPr>
            <w:tcW w:w="1942" w:type="dxa"/>
            <w:tcBorders>
              <w:top w:val="nil"/>
              <w:left w:val="nil"/>
              <w:bottom w:val="single" w:sz="4" w:space="0" w:color="auto"/>
              <w:right w:val="single" w:sz="4" w:space="0" w:color="auto"/>
            </w:tcBorders>
          </w:tcPr>
          <w:p w14:paraId="745C94E8" w14:textId="77777777" w:rsidR="00413723" w:rsidRPr="009E63D4" w:rsidRDefault="00413723" w:rsidP="009B6767">
            <w:pPr>
              <w:spacing w:before="100" w:beforeAutospacing="1" w:after="100" w:afterAutospacing="1"/>
              <w:jc w:val="left"/>
              <w:rPr>
                <w:rFonts w:ascii="Ebrima" w:eastAsia="Times New Roman" w:hAnsi="Ebrima" w:cs="Times New Roman"/>
                <w:bCs/>
                <w:sz w:val="22"/>
              </w:rPr>
            </w:pPr>
          </w:p>
        </w:tc>
      </w:tr>
      <w:tr w:rsidR="008A652F" w:rsidRPr="00413723" w14:paraId="0E53B0BB" w14:textId="77777777" w:rsidTr="009B6767">
        <w:trPr>
          <w:cantSplit/>
          <w:trHeight w:val="315"/>
          <w:tblHeader/>
        </w:trPr>
        <w:tc>
          <w:tcPr>
            <w:tcW w:w="1838" w:type="dxa"/>
            <w:tcBorders>
              <w:top w:val="nil"/>
              <w:left w:val="single" w:sz="4" w:space="0" w:color="auto"/>
              <w:bottom w:val="single" w:sz="4" w:space="0" w:color="auto"/>
              <w:right w:val="single" w:sz="4" w:space="0" w:color="auto"/>
            </w:tcBorders>
            <w:noWrap/>
            <w:hideMark/>
          </w:tcPr>
          <w:p w14:paraId="31D6CDA1" w14:textId="77777777" w:rsidR="00413723" w:rsidRPr="00413723" w:rsidRDefault="00413723" w:rsidP="009B6767">
            <w:pPr>
              <w:spacing w:before="100" w:beforeAutospacing="1" w:after="100" w:afterAutospacing="1"/>
              <w:jc w:val="left"/>
              <w:rPr>
                <w:rFonts w:ascii="Ebrima" w:eastAsia="Times New Roman" w:hAnsi="Ebrima" w:cs="Times New Roman"/>
                <w:b/>
                <w:bCs/>
                <w:sz w:val="22"/>
              </w:rPr>
            </w:pPr>
            <w:r w:rsidRPr="00413723">
              <w:rPr>
                <w:rFonts w:ascii="Ebrima" w:eastAsia="Times New Roman" w:hAnsi="Ebrima" w:cs="Times New Roman"/>
                <w:b/>
                <w:bCs/>
                <w:sz w:val="22"/>
              </w:rPr>
              <w:t>Rhode Island</w:t>
            </w:r>
          </w:p>
        </w:tc>
        <w:tc>
          <w:tcPr>
            <w:tcW w:w="2544" w:type="dxa"/>
            <w:tcBorders>
              <w:top w:val="nil"/>
              <w:left w:val="nil"/>
              <w:bottom w:val="single" w:sz="4" w:space="0" w:color="auto"/>
              <w:right w:val="single" w:sz="4" w:space="0" w:color="auto"/>
            </w:tcBorders>
            <w:noWrap/>
            <w:hideMark/>
          </w:tcPr>
          <w:p w14:paraId="189B665E" w14:textId="77777777" w:rsidR="00413723" w:rsidRPr="009E63D4" w:rsidRDefault="00413723" w:rsidP="009B6767">
            <w:pPr>
              <w:spacing w:before="100" w:beforeAutospacing="1" w:after="100" w:afterAutospacing="1"/>
              <w:jc w:val="left"/>
              <w:rPr>
                <w:rFonts w:ascii="Ebrima" w:eastAsia="Times New Roman" w:hAnsi="Ebrima" w:cs="Times New Roman"/>
                <w:bCs/>
                <w:sz w:val="22"/>
              </w:rPr>
            </w:pPr>
          </w:p>
        </w:tc>
        <w:tc>
          <w:tcPr>
            <w:tcW w:w="2493" w:type="dxa"/>
            <w:tcBorders>
              <w:top w:val="nil"/>
              <w:left w:val="nil"/>
              <w:bottom w:val="single" w:sz="4" w:space="0" w:color="auto"/>
              <w:right w:val="single" w:sz="4" w:space="0" w:color="auto"/>
            </w:tcBorders>
            <w:noWrap/>
          </w:tcPr>
          <w:p w14:paraId="1CB2E590" w14:textId="77777777" w:rsidR="00413723" w:rsidRPr="009E63D4" w:rsidRDefault="0012468F" w:rsidP="009B6767">
            <w:pPr>
              <w:spacing w:before="100" w:beforeAutospacing="1" w:after="100" w:afterAutospacing="1"/>
              <w:jc w:val="left"/>
              <w:rPr>
                <w:rFonts w:ascii="Ebrima" w:eastAsia="Times New Roman" w:hAnsi="Ebrima" w:cs="Times New Roman"/>
                <w:bCs/>
                <w:sz w:val="22"/>
                <w:u w:val="single"/>
              </w:rPr>
            </w:pPr>
            <w:hyperlink r:id="rId131" w:history="1">
              <w:r w:rsidR="00413723" w:rsidRPr="009E63D4">
                <w:rPr>
                  <w:rStyle w:val="Hyperlink"/>
                  <w:rFonts w:ascii="Ebrima" w:eastAsia="Times New Roman" w:hAnsi="Ebrima" w:cs="Times New Roman"/>
                  <w:bCs/>
                  <w:sz w:val="22"/>
                </w:rPr>
                <w:t>Dep</w:t>
              </w:r>
              <w:r w:rsidR="008A652F" w:rsidRPr="009E63D4">
                <w:rPr>
                  <w:rStyle w:val="Hyperlink"/>
                  <w:rFonts w:ascii="Ebrima" w:eastAsia="Times New Roman" w:hAnsi="Ebrima" w:cs="Times New Roman"/>
                  <w:bCs/>
                  <w:sz w:val="22"/>
                </w:rPr>
                <w:t>ar</w:t>
              </w:r>
              <w:r w:rsidR="00413723" w:rsidRPr="009E63D4">
                <w:rPr>
                  <w:rStyle w:val="Hyperlink"/>
                  <w:rFonts w:ascii="Ebrima" w:eastAsia="Times New Roman" w:hAnsi="Ebrima" w:cs="Times New Roman"/>
                  <w:bCs/>
                  <w:sz w:val="22"/>
                </w:rPr>
                <w:t>t</w:t>
              </w:r>
              <w:r w:rsidR="008A652F" w:rsidRPr="009E63D4">
                <w:rPr>
                  <w:rStyle w:val="Hyperlink"/>
                  <w:rFonts w:ascii="Ebrima" w:eastAsia="Times New Roman" w:hAnsi="Ebrima" w:cs="Times New Roman"/>
                  <w:bCs/>
                  <w:sz w:val="22"/>
                </w:rPr>
                <w:t>ment</w:t>
              </w:r>
              <w:r w:rsidR="00413723" w:rsidRPr="009E63D4">
                <w:rPr>
                  <w:rStyle w:val="Hyperlink"/>
                  <w:rFonts w:ascii="Ebrima" w:eastAsia="Times New Roman" w:hAnsi="Ebrima" w:cs="Times New Roman"/>
                  <w:bCs/>
                  <w:sz w:val="22"/>
                </w:rPr>
                <w:t xml:space="preserve"> Human Resources Policy</w:t>
              </w:r>
            </w:hyperlink>
          </w:p>
          <w:p w14:paraId="161D8EBF" w14:textId="77777777" w:rsidR="00413723" w:rsidRPr="009E63D4" w:rsidRDefault="00413723" w:rsidP="009B6767">
            <w:pPr>
              <w:spacing w:before="100" w:beforeAutospacing="1" w:after="100" w:afterAutospacing="1"/>
              <w:jc w:val="left"/>
              <w:rPr>
                <w:rFonts w:ascii="Ebrima" w:eastAsia="Times New Roman" w:hAnsi="Ebrima" w:cs="Times New Roman"/>
                <w:bCs/>
                <w:sz w:val="22"/>
                <w:u w:val="single"/>
              </w:rPr>
            </w:pPr>
          </w:p>
        </w:tc>
        <w:tc>
          <w:tcPr>
            <w:tcW w:w="2020" w:type="dxa"/>
            <w:tcBorders>
              <w:top w:val="nil"/>
              <w:left w:val="nil"/>
              <w:bottom w:val="single" w:sz="4" w:space="0" w:color="auto"/>
              <w:right w:val="single" w:sz="4" w:space="0" w:color="auto"/>
            </w:tcBorders>
            <w:hideMark/>
          </w:tcPr>
          <w:p w14:paraId="06F9E92A" w14:textId="77777777" w:rsidR="00413723" w:rsidRPr="009E63D4" w:rsidRDefault="0012468F" w:rsidP="009B6767">
            <w:pPr>
              <w:spacing w:before="100" w:beforeAutospacing="1" w:after="100" w:afterAutospacing="1"/>
              <w:jc w:val="left"/>
              <w:rPr>
                <w:rFonts w:ascii="Ebrima" w:eastAsia="Times New Roman" w:hAnsi="Ebrima" w:cs="Times New Roman"/>
                <w:bCs/>
                <w:sz w:val="22"/>
              </w:rPr>
            </w:pPr>
            <w:hyperlink r:id="rId132" w:history="1">
              <w:r w:rsidR="00413723" w:rsidRPr="009E63D4">
                <w:rPr>
                  <w:rStyle w:val="Hyperlink"/>
                  <w:rFonts w:ascii="Ebrima" w:eastAsia="Times New Roman" w:hAnsi="Ebrima" w:cs="Times New Roman"/>
                  <w:bCs/>
                  <w:sz w:val="22"/>
                </w:rPr>
                <w:t>EO- Telework</w:t>
              </w:r>
            </w:hyperlink>
          </w:p>
        </w:tc>
        <w:tc>
          <w:tcPr>
            <w:tcW w:w="2365" w:type="dxa"/>
            <w:tcBorders>
              <w:top w:val="nil"/>
              <w:left w:val="nil"/>
              <w:bottom w:val="single" w:sz="4" w:space="0" w:color="auto"/>
              <w:right w:val="single" w:sz="4" w:space="0" w:color="auto"/>
            </w:tcBorders>
            <w:hideMark/>
          </w:tcPr>
          <w:p w14:paraId="3C72B771" w14:textId="77777777" w:rsidR="00413723" w:rsidRPr="009E63D4" w:rsidRDefault="0012468F" w:rsidP="009B6767">
            <w:pPr>
              <w:spacing w:before="100" w:beforeAutospacing="1" w:after="100" w:afterAutospacing="1"/>
              <w:jc w:val="left"/>
              <w:rPr>
                <w:rFonts w:ascii="Ebrima" w:eastAsia="Times New Roman" w:hAnsi="Ebrima" w:cs="Times New Roman"/>
                <w:bCs/>
                <w:sz w:val="22"/>
              </w:rPr>
            </w:pPr>
            <w:hyperlink r:id="rId133" w:history="1">
              <w:r w:rsidR="00413723" w:rsidRPr="009E63D4">
                <w:rPr>
                  <w:rStyle w:val="Hyperlink"/>
                  <w:rFonts w:ascii="Ebrima" w:eastAsia="Times New Roman" w:hAnsi="Ebrima" w:cs="Times New Roman"/>
                  <w:bCs/>
                  <w:sz w:val="22"/>
                </w:rPr>
                <w:t xml:space="preserve">Commission on Disabilities FAQ- Telecommuting </w:t>
              </w:r>
              <w:r w:rsidR="008A652F" w:rsidRPr="009E63D4">
                <w:rPr>
                  <w:rStyle w:val="Hyperlink"/>
                  <w:rFonts w:ascii="Ebrima" w:eastAsia="Times New Roman" w:hAnsi="Ebrima" w:cs="Times New Roman"/>
                  <w:bCs/>
                  <w:sz w:val="22"/>
                </w:rPr>
                <w:t>C</w:t>
              </w:r>
              <w:r w:rsidR="00413723" w:rsidRPr="009E63D4">
                <w:rPr>
                  <w:rStyle w:val="Hyperlink"/>
                  <w:rFonts w:ascii="Ebrima" w:eastAsia="Times New Roman" w:hAnsi="Ebrima" w:cs="Times New Roman"/>
                  <w:bCs/>
                  <w:sz w:val="22"/>
                </w:rPr>
                <w:t xml:space="preserve">an be a </w:t>
              </w:r>
              <w:r w:rsidR="008A652F" w:rsidRPr="009E63D4">
                <w:rPr>
                  <w:rStyle w:val="Hyperlink"/>
                  <w:rFonts w:ascii="Ebrima" w:eastAsia="Times New Roman" w:hAnsi="Ebrima" w:cs="Times New Roman"/>
                  <w:bCs/>
                  <w:sz w:val="22"/>
                </w:rPr>
                <w:t>R</w:t>
              </w:r>
              <w:r w:rsidR="00413723" w:rsidRPr="009E63D4">
                <w:rPr>
                  <w:rStyle w:val="Hyperlink"/>
                  <w:rFonts w:ascii="Ebrima" w:eastAsia="Times New Roman" w:hAnsi="Ebrima" w:cs="Times New Roman"/>
                  <w:bCs/>
                  <w:sz w:val="22"/>
                </w:rPr>
                <w:t xml:space="preserve">easonable </w:t>
              </w:r>
              <w:r w:rsidR="008A652F" w:rsidRPr="009E63D4">
                <w:rPr>
                  <w:rStyle w:val="Hyperlink"/>
                  <w:rFonts w:ascii="Ebrima" w:eastAsia="Times New Roman" w:hAnsi="Ebrima" w:cs="Times New Roman"/>
                  <w:bCs/>
                  <w:sz w:val="22"/>
                </w:rPr>
                <w:t>A</w:t>
              </w:r>
              <w:r w:rsidR="00413723" w:rsidRPr="009E63D4">
                <w:rPr>
                  <w:rStyle w:val="Hyperlink"/>
                  <w:rFonts w:ascii="Ebrima" w:eastAsia="Times New Roman" w:hAnsi="Ebrima" w:cs="Times New Roman"/>
                  <w:bCs/>
                  <w:sz w:val="22"/>
                </w:rPr>
                <w:t>ccommodation</w:t>
              </w:r>
            </w:hyperlink>
          </w:p>
        </w:tc>
        <w:tc>
          <w:tcPr>
            <w:tcW w:w="1942" w:type="dxa"/>
            <w:tcBorders>
              <w:top w:val="nil"/>
              <w:left w:val="nil"/>
              <w:bottom w:val="single" w:sz="4" w:space="0" w:color="auto"/>
              <w:right w:val="single" w:sz="4" w:space="0" w:color="auto"/>
            </w:tcBorders>
          </w:tcPr>
          <w:p w14:paraId="17F432F5" w14:textId="77777777" w:rsidR="00413723" w:rsidRPr="009E63D4" w:rsidRDefault="00413723" w:rsidP="009B6767">
            <w:pPr>
              <w:spacing w:before="100" w:beforeAutospacing="1" w:after="100" w:afterAutospacing="1"/>
              <w:jc w:val="left"/>
              <w:rPr>
                <w:rFonts w:ascii="Ebrima" w:eastAsia="Times New Roman" w:hAnsi="Ebrima" w:cs="Times New Roman"/>
                <w:bCs/>
                <w:sz w:val="22"/>
              </w:rPr>
            </w:pPr>
          </w:p>
        </w:tc>
      </w:tr>
      <w:tr w:rsidR="008A652F" w:rsidRPr="00413723" w14:paraId="3C4FFBF7" w14:textId="77777777" w:rsidTr="009B6767">
        <w:trPr>
          <w:cantSplit/>
          <w:trHeight w:val="315"/>
          <w:tblHeader/>
        </w:trPr>
        <w:tc>
          <w:tcPr>
            <w:tcW w:w="1838" w:type="dxa"/>
            <w:tcBorders>
              <w:top w:val="nil"/>
              <w:left w:val="single" w:sz="4" w:space="0" w:color="auto"/>
              <w:bottom w:val="single" w:sz="4" w:space="0" w:color="auto"/>
              <w:right w:val="single" w:sz="4" w:space="0" w:color="auto"/>
            </w:tcBorders>
            <w:noWrap/>
            <w:hideMark/>
          </w:tcPr>
          <w:p w14:paraId="3BAFB39A" w14:textId="77777777" w:rsidR="00413723" w:rsidRPr="00413723" w:rsidRDefault="00413723" w:rsidP="009B6767">
            <w:pPr>
              <w:spacing w:before="100" w:beforeAutospacing="1" w:after="100" w:afterAutospacing="1"/>
              <w:jc w:val="left"/>
              <w:rPr>
                <w:rFonts w:ascii="Ebrima" w:eastAsia="Times New Roman" w:hAnsi="Ebrima" w:cs="Times New Roman"/>
                <w:b/>
                <w:bCs/>
                <w:sz w:val="22"/>
              </w:rPr>
            </w:pPr>
            <w:r w:rsidRPr="00413723">
              <w:rPr>
                <w:rFonts w:ascii="Ebrima" w:eastAsia="Times New Roman" w:hAnsi="Ebrima" w:cs="Times New Roman"/>
                <w:b/>
                <w:bCs/>
                <w:sz w:val="22"/>
              </w:rPr>
              <w:t>South Carolina</w:t>
            </w:r>
          </w:p>
        </w:tc>
        <w:tc>
          <w:tcPr>
            <w:tcW w:w="2544" w:type="dxa"/>
            <w:tcBorders>
              <w:top w:val="nil"/>
              <w:left w:val="nil"/>
              <w:bottom w:val="single" w:sz="4" w:space="0" w:color="auto"/>
              <w:right w:val="single" w:sz="4" w:space="0" w:color="auto"/>
            </w:tcBorders>
            <w:noWrap/>
          </w:tcPr>
          <w:p w14:paraId="5E89E13A" w14:textId="77777777" w:rsidR="00413723" w:rsidRPr="009E63D4" w:rsidRDefault="0012468F" w:rsidP="009B6767">
            <w:pPr>
              <w:spacing w:before="100" w:beforeAutospacing="1" w:after="100" w:afterAutospacing="1"/>
              <w:jc w:val="left"/>
              <w:rPr>
                <w:rFonts w:ascii="Ebrima" w:eastAsia="Times New Roman" w:hAnsi="Ebrima" w:cs="Times New Roman"/>
                <w:bCs/>
                <w:sz w:val="22"/>
                <w:u w:val="single"/>
              </w:rPr>
            </w:pPr>
            <w:hyperlink r:id="rId134" w:history="1">
              <w:r w:rsidR="00413723" w:rsidRPr="009E63D4">
                <w:rPr>
                  <w:rStyle w:val="Hyperlink"/>
                  <w:rFonts w:ascii="Ebrima" w:eastAsia="Times New Roman" w:hAnsi="Ebrima" w:cs="Times New Roman"/>
                  <w:bCs/>
                  <w:sz w:val="22"/>
                </w:rPr>
                <w:t>Alternative scheduling law [SECTION 8-11-15]</w:t>
              </w:r>
            </w:hyperlink>
          </w:p>
          <w:p w14:paraId="6A925671" w14:textId="77777777" w:rsidR="00413723" w:rsidRPr="009E63D4" w:rsidRDefault="00413723" w:rsidP="009B6767">
            <w:pPr>
              <w:spacing w:before="100" w:beforeAutospacing="1" w:after="100" w:afterAutospacing="1"/>
              <w:jc w:val="left"/>
              <w:rPr>
                <w:rFonts w:ascii="Ebrima" w:eastAsia="Times New Roman" w:hAnsi="Ebrima" w:cs="Times New Roman"/>
                <w:bCs/>
                <w:sz w:val="22"/>
                <w:u w:val="single"/>
              </w:rPr>
            </w:pPr>
          </w:p>
        </w:tc>
        <w:tc>
          <w:tcPr>
            <w:tcW w:w="2493" w:type="dxa"/>
            <w:tcBorders>
              <w:top w:val="nil"/>
              <w:left w:val="nil"/>
              <w:bottom w:val="single" w:sz="4" w:space="0" w:color="auto"/>
              <w:right w:val="single" w:sz="4" w:space="0" w:color="auto"/>
            </w:tcBorders>
            <w:noWrap/>
          </w:tcPr>
          <w:p w14:paraId="0B0B2E3B" w14:textId="77777777" w:rsidR="00413723" w:rsidRPr="009E63D4" w:rsidRDefault="0012468F" w:rsidP="009B6767">
            <w:pPr>
              <w:spacing w:before="100" w:beforeAutospacing="1" w:after="100" w:afterAutospacing="1"/>
              <w:jc w:val="left"/>
              <w:rPr>
                <w:rFonts w:ascii="Ebrima" w:eastAsia="Times New Roman" w:hAnsi="Ebrima" w:cs="Times New Roman"/>
                <w:bCs/>
                <w:sz w:val="22"/>
              </w:rPr>
            </w:pPr>
            <w:hyperlink r:id="rId135" w:history="1">
              <w:r w:rsidR="00413723" w:rsidRPr="009E63D4">
                <w:rPr>
                  <w:rStyle w:val="Hyperlink"/>
                  <w:rFonts w:ascii="Ebrima" w:eastAsia="Times New Roman" w:hAnsi="Ebrima" w:cs="Times New Roman"/>
                  <w:bCs/>
                  <w:sz w:val="22"/>
                </w:rPr>
                <w:t xml:space="preserve">Sample </w:t>
              </w:r>
              <w:r w:rsidR="008A652F" w:rsidRPr="009E63D4">
                <w:rPr>
                  <w:rStyle w:val="Hyperlink"/>
                  <w:rFonts w:ascii="Ebrima" w:eastAsia="Times New Roman" w:hAnsi="Ebrima" w:cs="Times New Roman"/>
                  <w:bCs/>
                  <w:sz w:val="22"/>
                </w:rPr>
                <w:t>T</w:t>
              </w:r>
              <w:r w:rsidR="00413723" w:rsidRPr="009E63D4">
                <w:rPr>
                  <w:rStyle w:val="Hyperlink"/>
                  <w:rFonts w:ascii="Ebrima" w:eastAsia="Times New Roman" w:hAnsi="Ebrima" w:cs="Times New Roman"/>
                  <w:bCs/>
                  <w:sz w:val="22"/>
                </w:rPr>
                <w:t xml:space="preserve">elecommuting </w:t>
              </w:r>
              <w:r w:rsidR="008A652F" w:rsidRPr="009E63D4">
                <w:rPr>
                  <w:rStyle w:val="Hyperlink"/>
                  <w:rFonts w:ascii="Ebrima" w:eastAsia="Times New Roman" w:hAnsi="Ebrima" w:cs="Times New Roman"/>
                  <w:bCs/>
                  <w:sz w:val="22"/>
                </w:rPr>
                <w:t>P</w:t>
              </w:r>
              <w:r w:rsidR="00413723" w:rsidRPr="009E63D4">
                <w:rPr>
                  <w:rStyle w:val="Hyperlink"/>
                  <w:rFonts w:ascii="Ebrima" w:eastAsia="Times New Roman" w:hAnsi="Ebrima" w:cs="Times New Roman"/>
                  <w:bCs/>
                  <w:sz w:val="22"/>
                </w:rPr>
                <w:t>olicy</w:t>
              </w:r>
            </w:hyperlink>
            <w:r w:rsidR="00413723" w:rsidRPr="009E63D4">
              <w:rPr>
                <w:rFonts w:ascii="Ebrima" w:eastAsia="Times New Roman" w:hAnsi="Ebrima" w:cs="Times New Roman"/>
                <w:bCs/>
                <w:sz w:val="22"/>
              </w:rPr>
              <w:t xml:space="preserve"> </w:t>
            </w:r>
          </w:p>
          <w:p w14:paraId="46F9469B" w14:textId="77777777" w:rsidR="00413723" w:rsidRPr="009E63D4" w:rsidRDefault="0012468F" w:rsidP="009B6767">
            <w:pPr>
              <w:spacing w:before="100" w:beforeAutospacing="1" w:after="100" w:afterAutospacing="1"/>
              <w:jc w:val="left"/>
              <w:rPr>
                <w:rFonts w:ascii="Ebrima" w:eastAsia="Times New Roman" w:hAnsi="Ebrima" w:cs="Times New Roman"/>
                <w:bCs/>
                <w:sz w:val="22"/>
              </w:rPr>
            </w:pPr>
            <w:hyperlink r:id="rId136" w:history="1">
              <w:r w:rsidR="00413723" w:rsidRPr="009E63D4">
                <w:rPr>
                  <w:rStyle w:val="Hyperlink"/>
                  <w:rFonts w:ascii="Ebrima" w:eastAsia="Times New Roman" w:hAnsi="Ebrima" w:cs="Times New Roman"/>
                  <w:bCs/>
                  <w:sz w:val="22"/>
                </w:rPr>
                <w:t xml:space="preserve">Telecommuting </w:t>
              </w:r>
              <w:r w:rsidR="008A652F" w:rsidRPr="009E63D4">
                <w:rPr>
                  <w:rStyle w:val="Hyperlink"/>
                  <w:rFonts w:ascii="Ebrima" w:eastAsia="Times New Roman" w:hAnsi="Ebrima" w:cs="Times New Roman"/>
                  <w:bCs/>
                  <w:sz w:val="22"/>
                </w:rPr>
                <w:t>G</w:t>
              </w:r>
              <w:r w:rsidR="00413723" w:rsidRPr="009E63D4">
                <w:rPr>
                  <w:rStyle w:val="Hyperlink"/>
                  <w:rFonts w:ascii="Ebrima" w:eastAsia="Times New Roman" w:hAnsi="Ebrima" w:cs="Times New Roman"/>
                  <w:bCs/>
                  <w:sz w:val="22"/>
                </w:rPr>
                <w:t>uidelines</w:t>
              </w:r>
            </w:hyperlink>
          </w:p>
        </w:tc>
        <w:tc>
          <w:tcPr>
            <w:tcW w:w="2020" w:type="dxa"/>
            <w:tcBorders>
              <w:top w:val="nil"/>
              <w:left w:val="nil"/>
              <w:bottom w:val="single" w:sz="4" w:space="0" w:color="auto"/>
              <w:right w:val="single" w:sz="4" w:space="0" w:color="auto"/>
            </w:tcBorders>
            <w:hideMark/>
          </w:tcPr>
          <w:p w14:paraId="6416727C" w14:textId="77777777" w:rsidR="00413723" w:rsidRPr="009E63D4" w:rsidRDefault="0012468F" w:rsidP="009B6767">
            <w:pPr>
              <w:spacing w:before="100" w:beforeAutospacing="1" w:after="100" w:afterAutospacing="1"/>
              <w:jc w:val="left"/>
              <w:rPr>
                <w:rFonts w:ascii="Ebrima" w:eastAsia="Times New Roman" w:hAnsi="Ebrima" w:cs="Times New Roman"/>
                <w:bCs/>
                <w:sz w:val="22"/>
              </w:rPr>
            </w:pPr>
            <w:hyperlink r:id="rId137" w:history="1">
              <w:r w:rsidR="00413723" w:rsidRPr="009E63D4">
                <w:rPr>
                  <w:rStyle w:val="Hyperlink"/>
                  <w:rFonts w:ascii="Ebrima" w:eastAsia="Times New Roman" w:hAnsi="Ebrima" w:cs="Times New Roman"/>
                  <w:bCs/>
                  <w:sz w:val="22"/>
                </w:rPr>
                <w:t xml:space="preserve">EO- Work from </w:t>
              </w:r>
              <w:r w:rsidR="008A652F" w:rsidRPr="009E63D4">
                <w:rPr>
                  <w:rStyle w:val="Hyperlink"/>
                  <w:rFonts w:ascii="Ebrima" w:eastAsia="Times New Roman" w:hAnsi="Ebrima" w:cs="Times New Roman"/>
                  <w:bCs/>
                  <w:sz w:val="22"/>
                </w:rPr>
                <w:t>H</w:t>
              </w:r>
              <w:r w:rsidR="00413723" w:rsidRPr="009E63D4">
                <w:rPr>
                  <w:rStyle w:val="Hyperlink"/>
                  <w:rFonts w:ascii="Ebrima" w:eastAsia="Times New Roman" w:hAnsi="Ebrima" w:cs="Times New Roman"/>
                  <w:bCs/>
                  <w:sz w:val="22"/>
                </w:rPr>
                <w:t>ome</w:t>
              </w:r>
            </w:hyperlink>
          </w:p>
        </w:tc>
        <w:tc>
          <w:tcPr>
            <w:tcW w:w="2365" w:type="dxa"/>
            <w:tcBorders>
              <w:top w:val="nil"/>
              <w:left w:val="nil"/>
              <w:bottom w:val="single" w:sz="4" w:space="0" w:color="auto"/>
              <w:right w:val="single" w:sz="4" w:space="0" w:color="auto"/>
            </w:tcBorders>
          </w:tcPr>
          <w:p w14:paraId="4C32F881" w14:textId="77777777" w:rsidR="00413723" w:rsidRPr="009E63D4" w:rsidRDefault="00413723" w:rsidP="009B6767">
            <w:pPr>
              <w:spacing w:before="100" w:beforeAutospacing="1" w:after="100" w:afterAutospacing="1"/>
              <w:jc w:val="left"/>
              <w:rPr>
                <w:rFonts w:ascii="Ebrima" w:eastAsia="Times New Roman" w:hAnsi="Ebrima" w:cs="Times New Roman"/>
                <w:bCs/>
                <w:sz w:val="22"/>
              </w:rPr>
            </w:pPr>
          </w:p>
        </w:tc>
        <w:tc>
          <w:tcPr>
            <w:tcW w:w="1942" w:type="dxa"/>
            <w:tcBorders>
              <w:top w:val="nil"/>
              <w:left w:val="nil"/>
              <w:bottom w:val="single" w:sz="4" w:space="0" w:color="auto"/>
              <w:right w:val="single" w:sz="4" w:space="0" w:color="auto"/>
            </w:tcBorders>
          </w:tcPr>
          <w:p w14:paraId="5A74578F" w14:textId="77777777" w:rsidR="00413723" w:rsidRPr="009E63D4" w:rsidRDefault="00413723" w:rsidP="009B6767">
            <w:pPr>
              <w:spacing w:before="100" w:beforeAutospacing="1" w:after="100" w:afterAutospacing="1"/>
              <w:jc w:val="left"/>
              <w:rPr>
                <w:rFonts w:ascii="Ebrima" w:eastAsia="Times New Roman" w:hAnsi="Ebrima" w:cs="Times New Roman"/>
                <w:bCs/>
                <w:sz w:val="22"/>
              </w:rPr>
            </w:pPr>
          </w:p>
        </w:tc>
      </w:tr>
      <w:tr w:rsidR="008A652F" w:rsidRPr="00413723" w14:paraId="7072610B" w14:textId="77777777" w:rsidTr="009B6767">
        <w:trPr>
          <w:cantSplit/>
          <w:trHeight w:val="315"/>
          <w:tblHeader/>
        </w:trPr>
        <w:tc>
          <w:tcPr>
            <w:tcW w:w="1838" w:type="dxa"/>
            <w:tcBorders>
              <w:top w:val="nil"/>
              <w:left w:val="single" w:sz="4" w:space="0" w:color="auto"/>
              <w:bottom w:val="single" w:sz="4" w:space="0" w:color="auto"/>
              <w:right w:val="single" w:sz="4" w:space="0" w:color="auto"/>
            </w:tcBorders>
            <w:noWrap/>
            <w:hideMark/>
          </w:tcPr>
          <w:p w14:paraId="63820599" w14:textId="77777777" w:rsidR="00413723" w:rsidRPr="00413723" w:rsidRDefault="00413723" w:rsidP="009B6767">
            <w:pPr>
              <w:spacing w:before="100" w:beforeAutospacing="1" w:after="100" w:afterAutospacing="1"/>
              <w:jc w:val="left"/>
              <w:rPr>
                <w:rFonts w:ascii="Ebrima" w:eastAsia="Times New Roman" w:hAnsi="Ebrima" w:cs="Times New Roman"/>
                <w:b/>
                <w:bCs/>
                <w:sz w:val="22"/>
              </w:rPr>
            </w:pPr>
            <w:r w:rsidRPr="00413723">
              <w:rPr>
                <w:rFonts w:ascii="Ebrima" w:eastAsia="Times New Roman" w:hAnsi="Ebrima" w:cs="Times New Roman"/>
                <w:b/>
                <w:bCs/>
                <w:sz w:val="22"/>
              </w:rPr>
              <w:t>South Dakota</w:t>
            </w:r>
          </w:p>
        </w:tc>
        <w:tc>
          <w:tcPr>
            <w:tcW w:w="2544" w:type="dxa"/>
            <w:tcBorders>
              <w:top w:val="nil"/>
              <w:left w:val="nil"/>
              <w:bottom w:val="single" w:sz="4" w:space="0" w:color="auto"/>
              <w:right w:val="single" w:sz="4" w:space="0" w:color="auto"/>
            </w:tcBorders>
            <w:noWrap/>
            <w:hideMark/>
          </w:tcPr>
          <w:p w14:paraId="0E1DBABE" w14:textId="77777777" w:rsidR="00413723" w:rsidRPr="009E63D4" w:rsidRDefault="00413723" w:rsidP="009B6767">
            <w:pPr>
              <w:spacing w:before="100" w:beforeAutospacing="1" w:after="100" w:afterAutospacing="1"/>
              <w:jc w:val="left"/>
              <w:rPr>
                <w:rFonts w:ascii="Ebrima" w:eastAsia="Times New Roman" w:hAnsi="Ebrima" w:cs="Times New Roman"/>
                <w:bCs/>
                <w:sz w:val="22"/>
              </w:rPr>
            </w:pPr>
          </w:p>
        </w:tc>
        <w:tc>
          <w:tcPr>
            <w:tcW w:w="2493" w:type="dxa"/>
            <w:tcBorders>
              <w:top w:val="nil"/>
              <w:left w:val="nil"/>
              <w:bottom w:val="single" w:sz="4" w:space="0" w:color="auto"/>
              <w:right w:val="single" w:sz="4" w:space="0" w:color="auto"/>
            </w:tcBorders>
            <w:noWrap/>
          </w:tcPr>
          <w:p w14:paraId="2591BDAD" w14:textId="77777777" w:rsidR="00413723" w:rsidRPr="009E63D4" w:rsidRDefault="0012468F" w:rsidP="009B6767">
            <w:pPr>
              <w:spacing w:before="100" w:beforeAutospacing="1" w:after="100" w:afterAutospacing="1"/>
              <w:jc w:val="left"/>
              <w:rPr>
                <w:rFonts w:ascii="Ebrima" w:eastAsia="Times New Roman" w:hAnsi="Ebrima" w:cs="Times New Roman"/>
                <w:bCs/>
                <w:sz w:val="22"/>
                <w:u w:val="single"/>
              </w:rPr>
            </w:pPr>
            <w:hyperlink r:id="rId138" w:history="1">
              <w:r w:rsidR="00413723" w:rsidRPr="009E63D4">
                <w:rPr>
                  <w:rStyle w:val="Hyperlink"/>
                  <w:rFonts w:ascii="Ebrima" w:eastAsia="Times New Roman" w:hAnsi="Ebrima" w:cs="Times New Roman"/>
                  <w:bCs/>
                  <w:sz w:val="22"/>
                </w:rPr>
                <w:t xml:space="preserve">Remote </w:t>
              </w:r>
              <w:r w:rsidR="008A652F" w:rsidRPr="009E63D4">
                <w:rPr>
                  <w:rStyle w:val="Hyperlink"/>
                  <w:rFonts w:ascii="Ebrima" w:eastAsia="Times New Roman" w:hAnsi="Ebrima" w:cs="Times New Roman"/>
                  <w:bCs/>
                  <w:sz w:val="22"/>
                </w:rPr>
                <w:t>W</w:t>
              </w:r>
              <w:r w:rsidR="00413723" w:rsidRPr="009E63D4">
                <w:rPr>
                  <w:rStyle w:val="Hyperlink"/>
                  <w:rFonts w:ascii="Ebrima" w:eastAsia="Times New Roman" w:hAnsi="Ebrima" w:cs="Times New Roman"/>
                  <w:bCs/>
                  <w:sz w:val="22"/>
                </w:rPr>
                <w:t>ork</w:t>
              </w:r>
              <w:r w:rsidR="008A652F" w:rsidRPr="009E63D4">
                <w:rPr>
                  <w:rStyle w:val="Hyperlink"/>
                  <w:rFonts w:ascii="Ebrima" w:eastAsia="Times New Roman" w:hAnsi="Ebrima" w:cs="Times New Roman"/>
                  <w:bCs/>
                  <w:sz w:val="22"/>
                </w:rPr>
                <w:t xml:space="preserve"> P</w:t>
              </w:r>
              <w:r w:rsidR="00413723" w:rsidRPr="009E63D4">
                <w:rPr>
                  <w:rStyle w:val="Hyperlink"/>
                  <w:rFonts w:ascii="Ebrima" w:eastAsia="Times New Roman" w:hAnsi="Ebrima" w:cs="Times New Roman"/>
                  <w:bCs/>
                  <w:sz w:val="22"/>
                </w:rPr>
                <w:t>olicy</w:t>
              </w:r>
            </w:hyperlink>
          </w:p>
          <w:p w14:paraId="63266798" w14:textId="77777777" w:rsidR="00413723" w:rsidRPr="009E63D4" w:rsidRDefault="00413723" w:rsidP="009B6767">
            <w:pPr>
              <w:spacing w:before="100" w:beforeAutospacing="1" w:after="100" w:afterAutospacing="1"/>
              <w:jc w:val="left"/>
              <w:rPr>
                <w:rFonts w:ascii="Ebrima" w:eastAsia="Times New Roman" w:hAnsi="Ebrima" w:cs="Times New Roman"/>
                <w:bCs/>
                <w:sz w:val="22"/>
                <w:u w:val="single"/>
              </w:rPr>
            </w:pPr>
          </w:p>
          <w:p w14:paraId="53611293" w14:textId="77777777" w:rsidR="00413723" w:rsidRPr="009E63D4" w:rsidRDefault="00413723" w:rsidP="009B6767">
            <w:pPr>
              <w:spacing w:before="100" w:beforeAutospacing="1" w:after="100" w:afterAutospacing="1"/>
              <w:jc w:val="left"/>
              <w:rPr>
                <w:rFonts w:ascii="Ebrima" w:eastAsia="Times New Roman" w:hAnsi="Ebrima" w:cs="Times New Roman"/>
                <w:bCs/>
                <w:sz w:val="22"/>
                <w:u w:val="single"/>
              </w:rPr>
            </w:pPr>
          </w:p>
        </w:tc>
        <w:tc>
          <w:tcPr>
            <w:tcW w:w="2020" w:type="dxa"/>
            <w:tcBorders>
              <w:top w:val="nil"/>
              <w:left w:val="nil"/>
              <w:bottom w:val="single" w:sz="4" w:space="0" w:color="auto"/>
              <w:right w:val="single" w:sz="4" w:space="0" w:color="auto"/>
            </w:tcBorders>
          </w:tcPr>
          <w:p w14:paraId="4E1281DF" w14:textId="77777777" w:rsidR="00413723" w:rsidRPr="009E63D4" w:rsidRDefault="00413723" w:rsidP="009B6767">
            <w:pPr>
              <w:spacing w:before="100" w:beforeAutospacing="1" w:after="100" w:afterAutospacing="1"/>
              <w:jc w:val="left"/>
              <w:rPr>
                <w:rFonts w:ascii="Ebrima" w:eastAsia="Times New Roman" w:hAnsi="Ebrima" w:cs="Times New Roman"/>
                <w:bCs/>
                <w:sz w:val="22"/>
              </w:rPr>
            </w:pPr>
          </w:p>
        </w:tc>
        <w:tc>
          <w:tcPr>
            <w:tcW w:w="2365" w:type="dxa"/>
            <w:tcBorders>
              <w:top w:val="nil"/>
              <w:left w:val="nil"/>
              <w:bottom w:val="single" w:sz="4" w:space="0" w:color="auto"/>
              <w:right w:val="single" w:sz="4" w:space="0" w:color="auto"/>
            </w:tcBorders>
            <w:hideMark/>
          </w:tcPr>
          <w:p w14:paraId="370D1424" w14:textId="77777777" w:rsidR="00413723" w:rsidRPr="009E63D4" w:rsidRDefault="0012468F" w:rsidP="009B6767">
            <w:pPr>
              <w:spacing w:before="100" w:beforeAutospacing="1" w:after="100" w:afterAutospacing="1"/>
              <w:jc w:val="left"/>
              <w:rPr>
                <w:rFonts w:ascii="Ebrima" w:eastAsia="Times New Roman" w:hAnsi="Ebrima" w:cs="Times New Roman"/>
                <w:bCs/>
                <w:sz w:val="22"/>
              </w:rPr>
            </w:pPr>
            <w:hyperlink r:id="rId139" w:history="1">
              <w:r w:rsidR="00413723" w:rsidRPr="009E63D4">
                <w:rPr>
                  <w:rStyle w:val="Hyperlink"/>
                  <w:rFonts w:ascii="Ebrima" w:eastAsia="Times New Roman" w:hAnsi="Ebrima" w:cs="Times New Roman"/>
                  <w:bCs/>
                  <w:sz w:val="22"/>
                </w:rPr>
                <w:t>Section I.E.1 of State Policy</w:t>
              </w:r>
            </w:hyperlink>
            <w:r w:rsidR="00413723" w:rsidRPr="009E63D4">
              <w:rPr>
                <w:rFonts w:ascii="Ebrima" w:eastAsia="Times New Roman" w:hAnsi="Ebrima" w:cs="Times New Roman"/>
                <w:bCs/>
                <w:sz w:val="22"/>
              </w:rPr>
              <w:t xml:space="preserve"> </w:t>
            </w:r>
            <w:r w:rsidR="00413723" w:rsidRPr="009E63D4">
              <w:rPr>
                <w:rFonts w:ascii="Ebrima" w:eastAsia="Times New Roman" w:hAnsi="Ebrima" w:cs="Times New Roman"/>
                <w:sz w:val="22"/>
              </w:rPr>
              <w:t>[</w:t>
            </w:r>
            <w:r w:rsidR="008A652F" w:rsidRPr="009E63D4">
              <w:rPr>
                <w:rFonts w:ascii="Ebrima" w:eastAsia="Times New Roman" w:hAnsi="Ebrima" w:cs="Times New Roman"/>
                <w:sz w:val="22"/>
              </w:rPr>
              <w:t>A</w:t>
            </w:r>
            <w:r w:rsidR="00413723" w:rsidRPr="009E63D4">
              <w:rPr>
                <w:rFonts w:ascii="Ebrima" w:eastAsia="Times New Roman" w:hAnsi="Ebrima" w:cs="Times New Roman"/>
                <w:sz w:val="22"/>
              </w:rPr>
              <w:t>cknowledging work at home as a reasonable accommodation]</w:t>
            </w:r>
          </w:p>
        </w:tc>
        <w:tc>
          <w:tcPr>
            <w:tcW w:w="1942" w:type="dxa"/>
            <w:tcBorders>
              <w:top w:val="nil"/>
              <w:left w:val="nil"/>
              <w:bottom w:val="single" w:sz="4" w:space="0" w:color="auto"/>
              <w:right w:val="single" w:sz="4" w:space="0" w:color="auto"/>
            </w:tcBorders>
          </w:tcPr>
          <w:p w14:paraId="0BCA718A" w14:textId="77777777" w:rsidR="00413723" w:rsidRPr="009E63D4" w:rsidRDefault="00413723" w:rsidP="009B6767">
            <w:pPr>
              <w:spacing w:before="100" w:beforeAutospacing="1" w:after="100" w:afterAutospacing="1"/>
              <w:jc w:val="left"/>
              <w:rPr>
                <w:rFonts w:ascii="Ebrima" w:eastAsia="Times New Roman" w:hAnsi="Ebrima" w:cs="Times New Roman"/>
                <w:bCs/>
                <w:sz w:val="22"/>
              </w:rPr>
            </w:pPr>
          </w:p>
        </w:tc>
      </w:tr>
      <w:tr w:rsidR="008A652F" w:rsidRPr="00413723" w14:paraId="6A6A1B44" w14:textId="77777777" w:rsidTr="009B6767">
        <w:trPr>
          <w:cantSplit/>
          <w:trHeight w:val="315"/>
          <w:tblHeader/>
        </w:trPr>
        <w:tc>
          <w:tcPr>
            <w:tcW w:w="1838" w:type="dxa"/>
            <w:tcBorders>
              <w:top w:val="nil"/>
              <w:left w:val="single" w:sz="4" w:space="0" w:color="auto"/>
              <w:bottom w:val="single" w:sz="4" w:space="0" w:color="auto"/>
              <w:right w:val="single" w:sz="4" w:space="0" w:color="auto"/>
            </w:tcBorders>
            <w:noWrap/>
            <w:hideMark/>
          </w:tcPr>
          <w:p w14:paraId="6F01DFC0" w14:textId="77777777" w:rsidR="00413723" w:rsidRPr="00413723" w:rsidRDefault="00413723" w:rsidP="009B6767">
            <w:pPr>
              <w:spacing w:before="100" w:beforeAutospacing="1" w:after="100" w:afterAutospacing="1"/>
              <w:jc w:val="left"/>
              <w:rPr>
                <w:rFonts w:ascii="Ebrima" w:eastAsia="Times New Roman" w:hAnsi="Ebrima" w:cs="Times New Roman"/>
                <w:b/>
                <w:bCs/>
                <w:sz w:val="22"/>
              </w:rPr>
            </w:pPr>
            <w:r w:rsidRPr="00413723">
              <w:rPr>
                <w:rFonts w:ascii="Ebrima" w:eastAsia="Times New Roman" w:hAnsi="Ebrima" w:cs="Times New Roman"/>
                <w:b/>
                <w:bCs/>
                <w:sz w:val="22"/>
              </w:rPr>
              <w:t xml:space="preserve">Tennessee </w:t>
            </w:r>
          </w:p>
        </w:tc>
        <w:tc>
          <w:tcPr>
            <w:tcW w:w="2544" w:type="dxa"/>
            <w:tcBorders>
              <w:top w:val="nil"/>
              <w:left w:val="nil"/>
              <w:bottom w:val="single" w:sz="4" w:space="0" w:color="auto"/>
              <w:right w:val="single" w:sz="4" w:space="0" w:color="auto"/>
            </w:tcBorders>
            <w:noWrap/>
            <w:hideMark/>
          </w:tcPr>
          <w:p w14:paraId="35F1B339" w14:textId="77777777" w:rsidR="00413723" w:rsidRPr="009E63D4" w:rsidRDefault="0012468F" w:rsidP="009B6767">
            <w:pPr>
              <w:spacing w:before="100" w:beforeAutospacing="1" w:after="100" w:afterAutospacing="1"/>
              <w:jc w:val="left"/>
              <w:rPr>
                <w:rFonts w:ascii="Ebrima" w:eastAsia="Times New Roman" w:hAnsi="Ebrima" w:cs="Times New Roman"/>
                <w:bCs/>
                <w:sz w:val="22"/>
              </w:rPr>
            </w:pPr>
            <w:hyperlink r:id="rId140" w:history="1">
              <w:r w:rsidR="00413723" w:rsidRPr="009E63D4">
                <w:rPr>
                  <w:rStyle w:val="Hyperlink"/>
                  <w:rFonts w:ascii="Ebrima" w:eastAsia="Times New Roman" w:hAnsi="Ebrima" w:cs="Times New Roman"/>
                  <w:bCs/>
                  <w:sz w:val="22"/>
                </w:rPr>
                <w:t>T.C.A. § 4-3-1703</w:t>
              </w:r>
            </w:hyperlink>
            <w:r w:rsidR="00413723" w:rsidRPr="009E63D4">
              <w:rPr>
                <w:rFonts w:ascii="Ebrima" w:eastAsia="Times New Roman" w:hAnsi="Ebrima" w:cs="Times New Roman"/>
                <w:bCs/>
                <w:sz w:val="22"/>
              </w:rPr>
              <w:t xml:space="preserve">; </w:t>
            </w:r>
            <w:hyperlink r:id="rId141" w:history="1">
              <w:r w:rsidR="00413723" w:rsidRPr="009E63D4">
                <w:rPr>
                  <w:rStyle w:val="Hyperlink"/>
                  <w:rFonts w:ascii="Ebrima" w:eastAsia="Times New Roman" w:hAnsi="Ebrima" w:cs="Times New Roman"/>
                  <w:bCs/>
                  <w:sz w:val="22"/>
                </w:rPr>
                <w:t>T.C.A. § 8-30-104</w:t>
              </w:r>
            </w:hyperlink>
          </w:p>
        </w:tc>
        <w:tc>
          <w:tcPr>
            <w:tcW w:w="2493" w:type="dxa"/>
            <w:tcBorders>
              <w:top w:val="nil"/>
              <w:left w:val="nil"/>
              <w:bottom w:val="single" w:sz="4" w:space="0" w:color="auto"/>
              <w:right w:val="single" w:sz="4" w:space="0" w:color="auto"/>
            </w:tcBorders>
            <w:noWrap/>
            <w:hideMark/>
          </w:tcPr>
          <w:p w14:paraId="14756FE5" w14:textId="77777777" w:rsidR="00413723" w:rsidRPr="009E63D4" w:rsidRDefault="0012468F" w:rsidP="009B6767">
            <w:pPr>
              <w:spacing w:before="100" w:beforeAutospacing="1" w:after="100" w:afterAutospacing="1"/>
              <w:jc w:val="left"/>
              <w:rPr>
                <w:rFonts w:ascii="Ebrima" w:eastAsia="Times New Roman" w:hAnsi="Ebrima" w:cs="Times New Roman"/>
                <w:bCs/>
                <w:sz w:val="22"/>
              </w:rPr>
            </w:pPr>
            <w:hyperlink r:id="rId142" w:history="1">
              <w:r w:rsidR="00413723" w:rsidRPr="009E63D4">
                <w:rPr>
                  <w:rStyle w:val="Hyperlink"/>
                  <w:rFonts w:ascii="Ebrima" w:eastAsia="Times New Roman" w:hAnsi="Ebrima" w:cs="Times New Roman"/>
                  <w:bCs/>
                  <w:sz w:val="22"/>
                </w:rPr>
                <w:t>Alternate Workplace Policy</w:t>
              </w:r>
            </w:hyperlink>
            <w:r w:rsidR="00413723" w:rsidRPr="009E63D4">
              <w:rPr>
                <w:rFonts w:ascii="Ebrima" w:eastAsia="Times New Roman" w:hAnsi="Ebrima" w:cs="Times New Roman"/>
                <w:bCs/>
                <w:sz w:val="22"/>
              </w:rPr>
              <w:t xml:space="preserve"> </w:t>
            </w:r>
          </w:p>
        </w:tc>
        <w:tc>
          <w:tcPr>
            <w:tcW w:w="2020" w:type="dxa"/>
            <w:tcBorders>
              <w:top w:val="nil"/>
              <w:left w:val="nil"/>
              <w:bottom w:val="single" w:sz="4" w:space="0" w:color="auto"/>
              <w:right w:val="single" w:sz="4" w:space="0" w:color="auto"/>
            </w:tcBorders>
            <w:hideMark/>
          </w:tcPr>
          <w:p w14:paraId="78526407" w14:textId="77777777" w:rsidR="00413723" w:rsidRPr="009E63D4" w:rsidRDefault="0012468F" w:rsidP="009B6767">
            <w:pPr>
              <w:spacing w:before="100" w:beforeAutospacing="1" w:after="100" w:afterAutospacing="1"/>
              <w:jc w:val="left"/>
              <w:rPr>
                <w:rFonts w:ascii="Ebrima" w:eastAsia="Times New Roman" w:hAnsi="Ebrima" w:cs="Times New Roman"/>
                <w:bCs/>
                <w:sz w:val="22"/>
              </w:rPr>
            </w:pPr>
            <w:hyperlink r:id="rId143" w:history="1">
              <w:r w:rsidR="00413723" w:rsidRPr="009E63D4">
                <w:rPr>
                  <w:rStyle w:val="Hyperlink"/>
                  <w:rFonts w:ascii="Ebrima" w:eastAsia="Times New Roman" w:hAnsi="Ebrima" w:cs="Times New Roman"/>
                  <w:bCs/>
                  <w:sz w:val="22"/>
                </w:rPr>
                <w:t>EO- Encouraging Telework</w:t>
              </w:r>
            </w:hyperlink>
          </w:p>
        </w:tc>
        <w:tc>
          <w:tcPr>
            <w:tcW w:w="2365" w:type="dxa"/>
            <w:tcBorders>
              <w:top w:val="nil"/>
              <w:left w:val="nil"/>
              <w:bottom w:val="single" w:sz="4" w:space="0" w:color="auto"/>
              <w:right w:val="single" w:sz="4" w:space="0" w:color="auto"/>
            </w:tcBorders>
          </w:tcPr>
          <w:p w14:paraId="0BD45775" w14:textId="77777777" w:rsidR="00413723" w:rsidRPr="009E63D4" w:rsidRDefault="00413723" w:rsidP="009B6767">
            <w:pPr>
              <w:spacing w:before="100" w:beforeAutospacing="1" w:after="100" w:afterAutospacing="1"/>
              <w:jc w:val="left"/>
              <w:rPr>
                <w:rFonts w:ascii="Ebrima" w:eastAsia="Times New Roman" w:hAnsi="Ebrima" w:cs="Times New Roman"/>
                <w:bCs/>
                <w:sz w:val="22"/>
              </w:rPr>
            </w:pPr>
          </w:p>
        </w:tc>
        <w:tc>
          <w:tcPr>
            <w:tcW w:w="1942" w:type="dxa"/>
            <w:tcBorders>
              <w:top w:val="nil"/>
              <w:left w:val="nil"/>
              <w:bottom w:val="single" w:sz="4" w:space="0" w:color="auto"/>
              <w:right w:val="single" w:sz="4" w:space="0" w:color="auto"/>
            </w:tcBorders>
          </w:tcPr>
          <w:p w14:paraId="6C2BE12B" w14:textId="77777777" w:rsidR="00413723" w:rsidRPr="009E63D4" w:rsidRDefault="00413723" w:rsidP="009B6767">
            <w:pPr>
              <w:spacing w:before="100" w:beforeAutospacing="1" w:after="100" w:afterAutospacing="1"/>
              <w:jc w:val="left"/>
              <w:rPr>
                <w:rFonts w:ascii="Ebrima" w:eastAsia="Times New Roman" w:hAnsi="Ebrima" w:cs="Times New Roman"/>
                <w:bCs/>
                <w:sz w:val="22"/>
              </w:rPr>
            </w:pPr>
          </w:p>
        </w:tc>
      </w:tr>
      <w:tr w:rsidR="008A652F" w:rsidRPr="00413723" w14:paraId="7CC7553D" w14:textId="77777777" w:rsidTr="009B6767">
        <w:trPr>
          <w:cantSplit/>
          <w:trHeight w:val="315"/>
          <w:tblHeader/>
        </w:trPr>
        <w:tc>
          <w:tcPr>
            <w:tcW w:w="1838" w:type="dxa"/>
            <w:tcBorders>
              <w:top w:val="nil"/>
              <w:left w:val="single" w:sz="4" w:space="0" w:color="auto"/>
              <w:bottom w:val="single" w:sz="4" w:space="0" w:color="auto"/>
              <w:right w:val="single" w:sz="4" w:space="0" w:color="auto"/>
            </w:tcBorders>
            <w:noWrap/>
            <w:hideMark/>
          </w:tcPr>
          <w:p w14:paraId="03A4E83B" w14:textId="77777777" w:rsidR="00413723" w:rsidRPr="00413723" w:rsidRDefault="00413723" w:rsidP="009B6767">
            <w:pPr>
              <w:spacing w:before="100" w:beforeAutospacing="1" w:after="100" w:afterAutospacing="1"/>
              <w:jc w:val="left"/>
              <w:rPr>
                <w:rFonts w:ascii="Ebrima" w:eastAsia="Times New Roman" w:hAnsi="Ebrima" w:cs="Times New Roman"/>
                <w:b/>
                <w:bCs/>
                <w:sz w:val="22"/>
              </w:rPr>
            </w:pPr>
            <w:r w:rsidRPr="00413723">
              <w:rPr>
                <w:rFonts w:ascii="Ebrima" w:eastAsia="Times New Roman" w:hAnsi="Ebrima" w:cs="Times New Roman"/>
                <w:b/>
                <w:bCs/>
                <w:sz w:val="22"/>
              </w:rPr>
              <w:t>Texas</w:t>
            </w:r>
          </w:p>
        </w:tc>
        <w:tc>
          <w:tcPr>
            <w:tcW w:w="2544" w:type="dxa"/>
            <w:tcBorders>
              <w:top w:val="nil"/>
              <w:left w:val="nil"/>
              <w:bottom w:val="single" w:sz="4" w:space="0" w:color="auto"/>
              <w:right w:val="single" w:sz="4" w:space="0" w:color="auto"/>
            </w:tcBorders>
            <w:noWrap/>
            <w:hideMark/>
          </w:tcPr>
          <w:p w14:paraId="686DE1D1" w14:textId="77777777" w:rsidR="00413723" w:rsidRPr="009E63D4" w:rsidRDefault="00413723" w:rsidP="009B6767">
            <w:pPr>
              <w:spacing w:before="100" w:beforeAutospacing="1" w:after="100" w:afterAutospacing="1"/>
              <w:jc w:val="left"/>
              <w:rPr>
                <w:rFonts w:ascii="Ebrima" w:eastAsia="Times New Roman" w:hAnsi="Ebrima" w:cs="Times New Roman"/>
                <w:bCs/>
                <w:sz w:val="22"/>
              </w:rPr>
            </w:pPr>
          </w:p>
        </w:tc>
        <w:tc>
          <w:tcPr>
            <w:tcW w:w="2493" w:type="dxa"/>
            <w:tcBorders>
              <w:top w:val="nil"/>
              <w:left w:val="nil"/>
              <w:bottom w:val="single" w:sz="4" w:space="0" w:color="auto"/>
              <w:right w:val="single" w:sz="4" w:space="0" w:color="auto"/>
            </w:tcBorders>
            <w:noWrap/>
          </w:tcPr>
          <w:p w14:paraId="5A7D0C94" w14:textId="77777777" w:rsidR="00413723" w:rsidRPr="009E63D4" w:rsidRDefault="0012468F" w:rsidP="009B6767">
            <w:pPr>
              <w:spacing w:before="100" w:beforeAutospacing="1" w:after="100" w:afterAutospacing="1"/>
              <w:jc w:val="left"/>
              <w:rPr>
                <w:rFonts w:ascii="Ebrima" w:eastAsia="Times New Roman" w:hAnsi="Ebrima" w:cs="Times New Roman"/>
                <w:bCs/>
                <w:sz w:val="22"/>
              </w:rPr>
            </w:pPr>
            <w:hyperlink r:id="rId144" w:history="1">
              <w:r w:rsidR="00413723" w:rsidRPr="009E63D4">
                <w:rPr>
                  <w:rStyle w:val="Hyperlink"/>
                  <w:rFonts w:ascii="Ebrima" w:eastAsia="Times New Roman" w:hAnsi="Ebrima" w:cs="Times New Roman"/>
                  <w:bCs/>
                  <w:sz w:val="22"/>
                </w:rPr>
                <w:t>Brief on Telework in Texas</w:t>
              </w:r>
            </w:hyperlink>
            <w:r w:rsidR="00413723" w:rsidRPr="009E63D4">
              <w:rPr>
                <w:rFonts w:ascii="Ebrima" w:eastAsia="Times New Roman" w:hAnsi="Ebrima" w:cs="Times New Roman"/>
                <w:bCs/>
                <w:sz w:val="22"/>
              </w:rPr>
              <w:t xml:space="preserve"> </w:t>
            </w:r>
          </w:p>
        </w:tc>
        <w:tc>
          <w:tcPr>
            <w:tcW w:w="2020" w:type="dxa"/>
            <w:tcBorders>
              <w:top w:val="nil"/>
              <w:left w:val="nil"/>
              <w:bottom w:val="single" w:sz="4" w:space="0" w:color="auto"/>
              <w:right w:val="single" w:sz="4" w:space="0" w:color="auto"/>
            </w:tcBorders>
            <w:hideMark/>
          </w:tcPr>
          <w:p w14:paraId="0A587B10" w14:textId="77777777" w:rsidR="00413723" w:rsidRPr="009E63D4" w:rsidRDefault="0012468F" w:rsidP="009B6767">
            <w:pPr>
              <w:spacing w:before="100" w:beforeAutospacing="1" w:after="100" w:afterAutospacing="1"/>
              <w:jc w:val="left"/>
              <w:rPr>
                <w:rFonts w:ascii="Ebrima" w:eastAsia="Times New Roman" w:hAnsi="Ebrima" w:cs="Times New Roman"/>
                <w:bCs/>
                <w:sz w:val="22"/>
              </w:rPr>
            </w:pPr>
            <w:hyperlink r:id="rId145" w:history="1">
              <w:r w:rsidR="00413723" w:rsidRPr="009E63D4">
                <w:rPr>
                  <w:rStyle w:val="Hyperlink"/>
                  <w:rFonts w:ascii="Ebrima" w:eastAsia="Times New Roman" w:hAnsi="Ebrima" w:cs="Times New Roman"/>
                  <w:bCs/>
                  <w:sz w:val="22"/>
                </w:rPr>
                <w:t>Best practices for Remote Work</w:t>
              </w:r>
            </w:hyperlink>
          </w:p>
        </w:tc>
        <w:tc>
          <w:tcPr>
            <w:tcW w:w="2365" w:type="dxa"/>
            <w:tcBorders>
              <w:top w:val="nil"/>
              <w:left w:val="nil"/>
              <w:bottom w:val="single" w:sz="4" w:space="0" w:color="auto"/>
              <w:right w:val="single" w:sz="4" w:space="0" w:color="auto"/>
            </w:tcBorders>
          </w:tcPr>
          <w:p w14:paraId="7F75BA7F" w14:textId="77777777" w:rsidR="00413723" w:rsidRPr="009E63D4" w:rsidRDefault="00413723" w:rsidP="009B6767">
            <w:pPr>
              <w:spacing w:before="100" w:beforeAutospacing="1" w:after="100" w:afterAutospacing="1"/>
              <w:jc w:val="left"/>
              <w:rPr>
                <w:rFonts w:ascii="Ebrima" w:eastAsia="Times New Roman" w:hAnsi="Ebrima" w:cs="Times New Roman"/>
                <w:bCs/>
                <w:sz w:val="22"/>
              </w:rPr>
            </w:pPr>
          </w:p>
        </w:tc>
        <w:tc>
          <w:tcPr>
            <w:tcW w:w="1942" w:type="dxa"/>
            <w:tcBorders>
              <w:top w:val="nil"/>
              <w:left w:val="nil"/>
              <w:bottom w:val="single" w:sz="4" w:space="0" w:color="auto"/>
              <w:right w:val="single" w:sz="4" w:space="0" w:color="auto"/>
            </w:tcBorders>
          </w:tcPr>
          <w:p w14:paraId="6280A859" w14:textId="77777777" w:rsidR="00413723" w:rsidRPr="009E63D4" w:rsidRDefault="00413723" w:rsidP="009B6767">
            <w:pPr>
              <w:spacing w:before="100" w:beforeAutospacing="1" w:after="100" w:afterAutospacing="1"/>
              <w:jc w:val="left"/>
              <w:rPr>
                <w:rFonts w:ascii="Ebrima" w:eastAsia="Times New Roman" w:hAnsi="Ebrima" w:cs="Times New Roman"/>
                <w:bCs/>
                <w:sz w:val="22"/>
              </w:rPr>
            </w:pPr>
          </w:p>
        </w:tc>
      </w:tr>
      <w:tr w:rsidR="008A652F" w:rsidRPr="00413723" w14:paraId="072BF8FF" w14:textId="77777777" w:rsidTr="009B6767">
        <w:trPr>
          <w:cantSplit/>
          <w:trHeight w:val="315"/>
          <w:tblHeader/>
        </w:trPr>
        <w:tc>
          <w:tcPr>
            <w:tcW w:w="1838" w:type="dxa"/>
            <w:tcBorders>
              <w:top w:val="nil"/>
              <w:left w:val="single" w:sz="4" w:space="0" w:color="auto"/>
              <w:bottom w:val="single" w:sz="4" w:space="0" w:color="auto"/>
              <w:right w:val="single" w:sz="4" w:space="0" w:color="auto"/>
            </w:tcBorders>
            <w:noWrap/>
            <w:hideMark/>
          </w:tcPr>
          <w:p w14:paraId="061E0F7B" w14:textId="77777777" w:rsidR="00413723" w:rsidRPr="00413723" w:rsidRDefault="00413723" w:rsidP="009B6767">
            <w:pPr>
              <w:spacing w:before="100" w:beforeAutospacing="1" w:after="100" w:afterAutospacing="1"/>
              <w:jc w:val="left"/>
              <w:rPr>
                <w:rFonts w:ascii="Ebrima" w:eastAsia="Times New Roman" w:hAnsi="Ebrima" w:cs="Times New Roman"/>
                <w:b/>
                <w:bCs/>
                <w:sz w:val="22"/>
              </w:rPr>
            </w:pPr>
            <w:r w:rsidRPr="00413723">
              <w:rPr>
                <w:rFonts w:ascii="Ebrima" w:eastAsia="Times New Roman" w:hAnsi="Ebrima" w:cs="Times New Roman"/>
                <w:b/>
                <w:bCs/>
                <w:sz w:val="22"/>
              </w:rPr>
              <w:t>Utah</w:t>
            </w:r>
          </w:p>
        </w:tc>
        <w:tc>
          <w:tcPr>
            <w:tcW w:w="2544" w:type="dxa"/>
            <w:tcBorders>
              <w:top w:val="nil"/>
              <w:left w:val="nil"/>
              <w:bottom w:val="single" w:sz="4" w:space="0" w:color="auto"/>
              <w:right w:val="single" w:sz="4" w:space="0" w:color="auto"/>
            </w:tcBorders>
            <w:noWrap/>
            <w:hideMark/>
          </w:tcPr>
          <w:p w14:paraId="4A44A126" w14:textId="77777777" w:rsidR="00413723" w:rsidRPr="009E63D4" w:rsidRDefault="0012468F" w:rsidP="009B6767">
            <w:pPr>
              <w:spacing w:before="100" w:beforeAutospacing="1" w:after="100" w:afterAutospacing="1"/>
              <w:jc w:val="left"/>
              <w:rPr>
                <w:rFonts w:ascii="Ebrima" w:eastAsia="Times New Roman" w:hAnsi="Ebrima" w:cs="Times New Roman"/>
                <w:bCs/>
                <w:sz w:val="22"/>
              </w:rPr>
            </w:pPr>
            <w:hyperlink r:id="rId146" w:anchor="T2" w:history="1">
              <w:r w:rsidR="00413723" w:rsidRPr="009E63D4">
                <w:rPr>
                  <w:rStyle w:val="Hyperlink"/>
                  <w:rFonts w:ascii="Ebrima" w:eastAsia="Times New Roman" w:hAnsi="Ebrima" w:cs="Times New Roman"/>
                  <w:bCs/>
                  <w:sz w:val="22"/>
                </w:rPr>
                <w:t>Administrative Policy [R477-88-2. Telecommuting]</w:t>
              </w:r>
            </w:hyperlink>
          </w:p>
        </w:tc>
        <w:tc>
          <w:tcPr>
            <w:tcW w:w="2493" w:type="dxa"/>
            <w:tcBorders>
              <w:top w:val="nil"/>
              <w:left w:val="nil"/>
              <w:bottom w:val="single" w:sz="4" w:space="0" w:color="auto"/>
              <w:right w:val="single" w:sz="4" w:space="0" w:color="auto"/>
            </w:tcBorders>
            <w:noWrap/>
            <w:hideMark/>
          </w:tcPr>
          <w:p w14:paraId="45E702E0" w14:textId="77777777" w:rsidR="00413723" w:rsidRPr="009E63D4" w:rsidRDefault="0012468F" w:rsidP="009B6767">
            <w:pPr>
              <w:spacing w:before="100" w:beforeAutospacing="1" w:after="100" w:afterAutospacing="1"/>
              <w:jc w:val="left"/>
              <w:rPr>
                <w:rFonts w:ascii="Ebrima" w:eastAsia="Times New Roman" w:hAnsi="Ebrima" w:cs="Times New Roman"/>
                <w:bCs/>
                <w:sz w:val="22"/>
              </w:rPr>
            </w:pPr>
            <w:hyperlink r:id="rId147" w:history="1">
              <w:r w:rsidR="00413723" w:rsidRPr="009E63D4">
                <w:rPr>
                  <w:rStyle w:val="Hyperlink"/>
                  <w:rFonts w:ascii="Ebrima" w:eastAsia="Times New Roman" w:hAnsi="Ebrima" w:cs="Times New Roman"/>
                  <w:bCs/>
                  <w:sz w:val="22"/>
                </w:rPr>
                <w:t xml:space="preserve">Telework </w:t>
              </w:r>
              <w:r w:rsidR="008A652F" w:rsidRPr="009E63D4">
                <w:rPr>
                  <w:rStyle w:val="Hyperlink"/>
                  <w:rFonts w:ascii="Ebrima" w:eastAsia="Times New Roman" w:hAnsi="Ebrima" w:cs="Times New Roman"/>
                  <w:bCs/>
                  <w:sz w:val="22"/>
                </w:rPr>
                <w:t>I</w:t>
              </w:r>
              <w:r w:rsidR="00413723" w:rsidRPr="009E63D4">
                <w:rPr>
                  <w:rStyle w:val="Hyperlink"/>
                  <w:rFonts w:ascii="Ebrima" w:eastAsia="Times New Roman" w:hAnsi="Ebrima" w:cs="Times New Roman"/>
                  <w:bCs/>
                  <w:sz w:val="22"/>
                </w:rPr>
                <w:t xml:space="preserve">nitiative </w:t>
              </w:r>
              <w:r w:rsidR="008A652F" w:rsidRPr="009E63D4">
                <w:rPr>
                  <w:rStyle w:val="Hyperlink"/>
                  <w:rFonts w:ascii="Ebrima" w:eastAsia="Times New Roman" w:hAnsi="Ebrima" w:cs="Times New Roman"/>
                  <w:bCs/>
                  <w:sz w:val="22"/>
                </w:rPr>
                <w:t>D</w:t>
              </w:r>
              <w:r w:rsidR="00413723" w:rsidRPr="009E63D4">
                <w:rPr>
                  <w:rStyle w:val="Hyperlink"/>
                  <w:rFonts w:ascii="Ebrima" w:eastAsia="Times New Roman" w:hAnsi="Ebrima" w:cs="Times New Roman"/>
                  <w:bCs/>
                  <w:sz w:val="22"/>
                </w:rPr>
                <w:t xml:space="preserve">eployment </w:t>
              </w:r>
              <w:r w:rsidR="008A652F" w:rsidRPr="009E63D4">
                <w:rPr>
                  <w:rStyle w:val="Hyperlink"/>
                  <w:rFonts w:ascii="Ebrima" w:eastAsia="Times New Roman" w:hAnsi="Ebrima" w:cs="Times New Roman"/>
                  <w:bCs/>
                  <w:sz w:val="22"/>
                </w:rPr>
                <w:t>G</w:t>
              </w:r>
              <w:r w:rsidR="00413723" w:rsidRPr="009E63D4">
                <w:rPr>
                  <w:rStyle w:val="Hyperlink"/>
                  <w:rFonts w:ascii="Ebrima" w:eastAsia="Times New Roman" w:hAnsi="Ebrima" w:cs="Times New Roman"/>
                  <w:bCs/>
                  <w:sz w:val="22"/>
                </w:rPr>
                <w:t>uide</w:t>
              </w:r>
            </w:hyperlink>
            <w:r w:rsidR="00413723" w:rsidRPr="009E63D4">
              <w:rPr>
                <w:rFonts w:ascii="Ebrima" w:eastAsia="Times New Roman" w:hAnsi="Ebrima" w:cs="Times New Roman"/>
                <w:bCs/>
                <w:sz w:val="22"/>
              </w:rPr>
              <w:t xml:space="preserve"> </w:t>
            </w:r>
          </w:p>
        </w:tc>
        <w:tc>
          <w:tcPr>
            <w:tcW w:w="2020" w:type="dxa"/>
            <w:tcBorders>
              <w:top w:val="nil"/>
              <w:left w:val="nil"/>
              <w:bottom w:val="single" w:sz="4" w:space="0" w:color="auto"/>
              <w:right w:val="single" w:sz="4" w:space="0" w:color="auto"/>
            </w:tcBorders>
          </w:tcPr>
          <w:p w14:paraId="4A661D92" w14:textId="77777777" w:rsidR="00413723" w:rsidRPr="009E63D4" w:rsidRDefault="00413723" w:rsidP="009B6767">
            <w:pPr>
              <w:spacing w:before="100" w:beforeAutospacing="1" w:after="100" w:afterAutospacing="1"/>
              <w:jc w:val="left"/>
              <w:rPr>
                <w:rFonts w:ascii="Ebrima" w:eastAsia="Times New Roman" w:hAnsi="Ebrima" w:cs="Times New Roman"/>
                <w:bCs/>
                <w:sz w:val="22"/>
              </w:rPr>
            </w:pPr>
          </w:p>
        </w:tc>
        <w:tc>
          <w:tcPr>
            <w:tcW w:w="2365" w:type="dxa"/>
            <w:tcBorders>
              <w:top w:val="nil"/>
              <w:left w:val="nil"/>
              <w:bottom w:val="single" w:sz="4" w:space="0" w:color="auto"/>
              <w:right w:val="single" w:sz="4" w:space="0" w:color="auto"/>
            </w:tcBorders>
          </w:tcPr>
          <w:p w14:paraId="4A894DD8" w14:textId="77777777" w:rsidR="00413723" w:rsidRPr="009E63D4" w:rsidRDefault="00413723" w:rsidP="009B6767">
            <w:pPr>
              <w:spacing w:before="100" w:beforeAutospacing="1" w:after="100" w:afterAutospacing="1"/>
              <w:jc w:val="left"/>
              <w:rPr>
                <w:rFonts w:ascii="Ebrima" w:eastAsia="Times New Roman" w:hAnsi="Ebrima" w:cs="Times New Roman"/>
                <w:bCs/>
                <w:sz w:val="22"/>
              </w:rPr>
            </w:pPr>
          </w:p>
        </w:tc>
        <w:tc>
          <w:tcPr>
            <w:tcW w:w="1942" w:type="dxa"/>
            <w:tcBorders>
              <w:top w:val="nil"/>
              <w:left w:val="nil"/>
              <w:bottom w:val="single" w:sz="4" w:space="0" w:color="auto"/>
              <w:right w:val="single" w:sz="4" w:space="0" w:color="auto"/>
            </w:tcBorders>
          </w:tcPr>
          <w:p w14:paraId="107C2F37" w14:textId="77777777" w:rsidR="00413723" w:rsidRPr="009E63D4" w:rsidRDefault="00413723" w:rsidP="009B6767">
            <w:pPr>
              <w:spacing w:before="100" w:beforeAutospacing="1" w:after="100" w:afterAutospacing="1"/>
              <w:jc w:val="left"/>
              <w:rPr>
                <w:rFonts w:ascii="Ebrima" w:eastAsia="Times New Roman" w:hAnsi="Ebrima" w:cs="Times New Roman"/>
                <w:bCs/>
                <w:sz w:val="22"/>
              </w:rPr>
            </w:pPr>
          </w:p>
        </w:tc>
      </w:tr>
      <w:tr w:rsidR="008A652F" w:rsidRPr="00413723" w14:paraId="7AB1828A" w14:textId="77777777" w:rsidTr="009B6767">
        <w:trPr>
          <w:cantSplit/>
          <w:trHeight w:val="315"/>
          <w:tblHeader/>
        </w:trPr>
        <w:tc>
          <w:tcPr>
            <w:tcW w:w="1838" w:type="dxa"/>
            <w:tcBorders>
              <w:top w:val="nil"/>
              <w:left w:val="single" w:sz="4" w:space="0" w:color="auto"/>
              <w:bottom w:val="single" w:sz="4" w:space="0" w:color="auto"/>
              <w:right w:val="single" w:sz="4" w:space="0" w:color="auto"/>
            </w:tcBorders>
            <w:noWrap/>
            <w:hideMark/>
          </w:tcPr>
          <w:p w14:paraId="3CFC01F7" w14:textId="77777777" w:rsidR="00413723" w:rsidRPr="00413723" w:rsidRDefault="00413723" w:rsidP="009B6767">
            <w:pPr>
              <w:spacing w:before="100" w:beforeAutospacing="1" w:after="100" w:afterAutospacing="1"/>
              <w:jc w:val="left"/>
              <w:rPr>
                <w:rFonts w:ascii="Ebrima" w:eastAsia="Times New Roman" w:hAnsi="Ebrima" w:cs="Times New Roman"/>
                <w:b/>
                <w:bCs/>
                <w:sz w:val="22"/>
              </w:rPr>
            </w:pPr>
            <w:r w:rsidRPr="00413723">
              <w:rPr>
                <w:rFonts w:ascii="Ebrima" w:eastAsia="Times New Roman" w:hAnsi="Ebrima" w:cs="Times New Roman"/>
                <w:b/>
                <w:bCs/>
                <w:sz w:val="22"/>
              </w:rPr>
              <w:t>Vermont</w:t>
            </w:r>
          </w:p>
        </w:tc>
        <w:tc>
          <w:tcPr>
            <w:tcW w:w="2544" w:type="dxa"/>
            <w:tcBorders>
              <w:top w:val="nil"/>
              <w:left w:val="nil"/>
              <w:bottom w:val="single" w:sz="4" w:space="0" w:color="auto"/>
              <w:right w:val="single" w:sz="4" w:space="0" w:color="auto"/>
            </w:tcBorders>
            <w:noWrap/>
          </w:tcPr>
          <w:p w14:paraId="2AE42478" w14:textId="77777777" w:rsidR="00413723" w:rsidRPr="009E63D4" w:rsidRDefault="0012468F" w:rsidP="009B6767">
            <w:pPr>
              <w:spacing w:before="100" w:beforeAutospacing="1" w:after="100" w:afterAutospacing="1"/>
              <w:jc w:val="left"/>
              <w:rPr>
                <w:rFonts w:ascii="Ebrima" w:eastAsia="Times New Roman" w:hAnsi="Ebrima" w:cs="Times New Roman"/>
                <w:bCs/>
                <w:sz w:val="22"/>
                <w:u w:val="single"/>
              </w:rPr>
            </w:pPr>
            <w:hyperlink r:id="rId148" w:history="1">
              <w:r w:rsidR="00413723" w:rsidRPr="009E63D4">
                <w:rPr>
                  <w:rStyle w:val="Hyperlink"/>
                  <w:rFonts w:ascii="Ebrima" w:eastAsia="Times New Roman" w:hAnsi="Ebrima" w:cs="Times New Roman"/>
                  <w:bCs/>
                  <w:sz w:val="22"/>
                </w:rPr>
                <w:t>Flexible Working Arrangements Statute</w:t>
              </w:r>
            </w:hyperlink>
          </w:p>
          <w:p w14:paraId="0D57CADE" w14:textId="77777777" w:rsidR="00413723" w:rsidRPr="009E63D4" w:rsidRDefault="00413723" w:rsidP="009B6767">
            <w:pPr>
              <w:spacing w:before="100" w:beforeAutospacing="1" w:after="100" w:afterAutospacing="1"/>
              <w:jc w:val="left"/>
              <w:rPr>
                <w:rFonts w:ascii="Ebrima" w:eastAsia="Times New Roman" w:hAnsi="Ebrima" w:cs="Times New Roman"/>
                <w:bCs/>
                <w:sz w:val="22"/>
                <w:u w:val="single"/>
              </w:rPr>
            </w:pPr>
          </w:p>
          <w:p w14:paraId="7C0E4DC2" w14:textId="77777777" w:rsidR="00413723" w:rsidRPr="009E63D4" w:rsidRDefault="00413723" w:rsidP="009B6767">
            <w:pPr>
              <w:spacing w:before="100" w:beforeAutospacing="1" w:after="100" w:afterAutospacing="1"/>
              <w:jc w:val="left"/>
              <w:rPr>
                <w:rFonts w:ascii="Ebrima" w:eastAsia="Times New Roman" w:hAnsi="Ebrima" w:cs="Times New Roman"/>
                <w:bCs/>
                <w:sz w:val="22"/>
                <w:u w:val="single"/>
              </w:rPr>
            </w:pPr>
          </w:p>
        </w:tc>
        <w:tc>
          <w:tcPr>
            <w:tcW w:w="2493" w:type="dxa"/>
            <w:tcBorders>
              <w:top w:val="nil"/>
              <w:left w:val="nil"/>
              <w:bottom w:val="single" w:sz="4" w:space="0" w:color="auto"/>
              <w:right w:val="single" w:sz="4" w:space="0" w:color="auto"/>
            </w:tcBorders>
            <w:noWrap/>
          </w:tcPr>
          <w:p w14:paraId="4BCA04A3" w14:textId="77777777" w:rsidR="00413723" w:rsidRPr="009E63D4" w:rsidRDefault="0012468F" w:rsidP="009B6767">
            <w:pPr>
              <w:spacing w:before="100" w:beforeAutospacing="1" w:after="100" w:afterAutospacing="1"/>
              <w:jc w:val="left"/>
              <w:rPr>
                <w:rFonts w:ascii="Ebrima" w:eastAsia="Times New Roman" w:hAnsi="Ebrima" w:cs="Times New Roman"/>
                <w:bCs/>
                <w:sz w:val="22"/>
                <w:u w:val="single"/>
              </w:rPr>
            </w:pPr>
            <w:hyperlink r:id="rId149" w:history="1">
              <w:r w:rsidR="00413723" w:rsidRPr="009E63D4">
                <w:rPr>
                  <w:rStyle w:val="Hyperlink"/>
                  <w:rFonts w:ascii="Ebrima" w:eastAsia="Times New Roman" w:hAnsi="Ebrima" w:cs="Times New Roman"/>
                  <w:bCs/>
                  <w:sz w:val="22"/>
                </w:rPr>
                <w:t>Telework Policy</w:t>
              </w:r>
            </w:hyperlink>
          </w:p>
          <w:p w14:paraId="2020B01E" w14:textId="77777777" w:rsidR="00413723" w:rsidRPr="009E63D4" w:rsidRDefault="00413723" w:rsidP="009B6767">
            <w:pPr>
              <w:spacing w:before="100" w:beforeAutospacing="1" w:after="100" w:afterAutospacing="1"/>
              <w:jc w:val="left"/>
              <w:rPr>
                <w:rFonts w:ascii="Ebrima" w:eastAsia="Times New Roman" w:hAnsi="Ebrima" w:cs="Times New Roman"/>
                <w:bCs/>
                <w:sz w:val="22"/>
                <w:u w:val="single"/>
              </w:rPr>
            </w:pPr>
          </w:p>
          <w:p w14:paraId="21112CA4" w14:textId="77777777" w:rsidR="00413723" w:rsidRPr="009E63D4" w:rsidRDefault="00413723" w:rsidP="009B6767">
            <w:pPr>
              <w:spacing w:before="100" w:beforeAutospacing="1" w:after="100" w:afterAutospacing="1"/>
              <w:jc w:val="left"/>
              <w:rPr>
                <w:rFonts w:ascii="Ebrima" w:eastAsia="Times New Roman" w:hAnsi="Ebrima" w:cs="Times New Roman"/>
                <w:bCs/>
                <w:sz w:val="22"/>
                <w:u w:val="single"/>
              </w:rPr>
            </w:pPr>
          </w:p>
          <w:p w14:paraId="2AEA5CD5" w14:textId="77777777" w:rsidR="00413723" w:rsidRPr="009E63D4" w:rsidRDefault="00413723" w:rsidP="009B6767">
            <w:pPr>
              <w:spacing w:before="100" w:beforeAutospacing="1" w:after="100" w:afterAutospacing="1"/>
              <w:jc w:val="left"/>
              <w:rPr>
                <w:rFonts w:ascii="Ebrima" w:eastAsia="Times New Roman" w:hAnsi="Ebrima" w:cs="Times New Roman"/>
                <w:bCs/>
                <w:sz w:val="22"/>
                <w:u w:val="single"/>
              </w:rPr>
            </w:pPr>
          </w:p>
        </w:tc>
        <w:tc>
          <w:tcPr>
            <w:tcW w:w="2020" w:type="dxa"/>
            <w:tcBorders>
              <w:top w:val="nil"/>
              <w:left w:val="nil"/>
              <w:bottom w:val="single" w:sz="4" w:space="0" w:color="auto"/>
              <w:right w:val="single" w:sz="4" w:space="0" w:color="auto"/>
            </w:tcBorders>
          </w:tcPr>
          <w:p w14:paraId="7BF81544" w14:textId="77777777" w:rsidR="00413723" w:rsidRPr="009E63D4" w:rsidRDefault="0012468F" w:rsidP="009B6767">
            <w:pPr>
              <w:spacing w:before="100" w:beforeAutospacing="1" w:after="100" w:afterAutospacing="1"/>
              <w:jc w:val="left"/>
              <w:rPr>
                <w:rFonts w:ascii="Ebrima" w:eastAsia="Times New Roman" w:hAnsi="Ebrima" w:cs="Times New Roman"/>
                <w:bCs/>
                <w:sz w:val="22"/>
                <w:u w:val="single"/>
              </w:rPr>
            </w:pPr>
            <w:hyperlink r:id="rId150" w:history="1">
              <w:r w:rsidR="00413723" w:rsidRPr="009E63D4">
                <w:rPr>
                  <w:rStyle w:val="Hyperlink"/>
                  <w:rFonts w:ascii="Ebrima" w:eastAsia="Times New Roman" w:hAnsi="Ebrima" w:cs="Times New Roman"/>
                  <w:bCs/>
                  <w:sz w:val="22"/>
                </w:rPr>
                <w:t>Telework during COVID Guidelines</w:t>
              </w:r>
            </w:hyperlink>
          </w:p>
          <w:p w14:paraId="7754D340" w14:textId="77777777" w:rsidR="00413723" w:rsidRPr="009E63D4" w:rsidRDefault="0012468F" w:rsidP="009B6767">
            <w:pPr>
              <w:spacing w:before="100" w:beforeAutospacing="1" w:after="100" w:afterAutospacing="1"/>
              <w:jc w:val="left"/>
              <w:rPr>
                <w:rFonts w:ascii="Ebrima" w:eastAsia="Times New Roman" w:hAnsi="Ebrima" w:cs="Times New Roman"/>
                <w:bCs/>
                <w:sz w:val="22"/>
              </w:rPr>
            </w:pPr>
            <w:hyperlink r:id="rId151" w:history="1">
              <w:r w:rsidR="00413723" w:rsidRPr="009E63D4">
                <w:rPr>
                  <w:rStyle w:val="Hyperlink"/>
                  <w:rFonts w:ascii="Ebrima" w:eastAsia="Times New Roman" w:hAnsi="Ebrima" w:cs="Times New Roman"/>
                  <w:bCs/>
                  <w:sz w:val="22"/>
                </w:rPr>
                <w:t>EO- Ordering Work from Home</w:t>
              </w:r>
            </w:hyperlink>
          </w:p>
        </w:tc>
        <w:tc>
          <w:tcPr>
            <w:tcW w:w="2365" w:type="dxa"/>
            <w:tcBorders>
              <w:top w:val="nil"/>
              <w:left w:val="nil"/>
              <w:bottom w:val="single" w:sz="4" w:space="0" w:color="auto"/>
              <w:right w:val="single" w:sz="4" w:space="0" w:color="auto"/>
            </w:tcBorders>
          </w:tcPr>
          <w:p w14:paraId="0C3940B4" w14:textId="77777777" w:rsidR="00413723" w:rsidRPr="009E63D4" w:rsidRDefault="00413723" w:rsidP="009B6767">
            <w:pPr>
              <w:spacing w:before="100" w:beforeAutospacing="1" w:after="100" w:afterAutospacing="1"/>
              <w:jc w:val="left"/>
              <w:rPr>
                <w:rFonts w:ascii="Ebrima" w:eastAsia="Times New Roman" w:hAnsi="Ebrima" w:cs="Times New Roman"/>
                <w:bCs/>
                <w:sz w:val="22"/>
              </w:rPr>
            </w:pPr>
          </w:p>
        </w:tc>
        <w:tc>
          <w:tcPr>
            <w:tcW w:w="1942" w:type="dxa"/>
            <w:tcBorders>
              <w:top w:val="nil"/>
              <w:left w:val="nil"/>
              <w:bottom w:val="single" w:sz="4" w:space="0" w:color="auto"/>
              <w:right w:val="single" w:sz="4" w:space="0" w:color="auto"/>
            </w:tcBorders>
          </w:tcPr>
          <w:p w14:paraId="0B73F603" w14:textId="77777777" w:rsidR="00413723" w:rsidRPr="009E63D4" w:rsidRDefault="00413723" w:rsidP="009B6767">
            <w:pPr>
              <w:spacing w:before="100" w:beforeAutospacing="1" w:after="100" w:afterAutospacing="1"/>
              <w:jc w:val="left"/>
              <w:rPr>
                <w:rFonts w:ascii="Ebrima" w:eastAsia="Times New Roman" w:hAnsi="Ebrima" w:cs="Times New Roman"/>
                <w:bCs/>
                <w:sz w:val="22"/>
              </w:rPr>
            </w:pPr>
          </w:p>
        </w:tc>
      </w:tr>
      <w:tr w:rsidR="008A652F" w:rsidRPr="00413723" w14:paraId="685E4390" w14:textId="77777777" w:rsidTr="009B6767">
        <w:trPr>
          <w:cantSplit/>
          <w:trHeight w:val="315"/>
          <w:tblHeader/>
        </w:trPr>
        <w:tc>
          <w:tcPr>
            <w:tcW w:w="1838" w:type="dxa"/>
            <w:tcBorders>
              <w:top w:val="nil"/>
              <w:left w:val="single" w:sz="4" w:space="0" w:color="auto"/>
              <w:bottom w:val="single" w:sz="4" w:space="0" w:color="auto"/>
              <w:right w:val="single" w:sz="4" w:space="0" w:color="auto"/>
            </w:tcBorders>
            <w:noWrap/>
            <w:hideMark/>
          </w:tcPr>
          <w:p w14:paraId="06E9E3D8" w14:textId="77777777" w:rsidR="00413723" w:rsidRPr="00413723" w:rsidRDefault="00413723" w:rsidP="009B6767">
            <w:pPr>
              <w:spacing w:before="100" w:beforeAutospacing="1" w:after="100" w:afterAutospacing="1"/>
              <w:jc w:val="left"/>
              <w:rPr>
                <w:rFonts w:ascii="Ebrima" w:eastAsia="Times New Roman" w:hAnsi="Ebrima" w:cs="Times New Roman"/>
                <w:b/>
                <w:bCs/>
                <w:sz w:val="22"/>
              </w:rPr>
            </w:pPr>
            <w:r w:rsidRPr="00413723">
              <w:rPr>
                <w:rFonts w:ascii="Ebrima" w:eastAsia="Times New Roman" w:hAnsi="Ebrima" w:cs="Times New Roman"/>
                <w:b/>
                <w:bCs/>
                <w:sz w:val="22"/>
              </w:rPr>
              <w:t>Virginia</w:t>
            </w:r>
          </w:p>
        </w:tc>
        <w:tc>
          <w:tcPr>
            <w:tcW w:w="2544" w:type="dxa"/>
            <w:tcBorders>
              <w:top w:val="nil"/>
              <w:left w:val="nil"/>
              <w:bottom w:val="single" w:sz="4" w:space="0" w:color="auto"/>
              <w:right w:val="single" w:sz="4" w:space="0" w:color="auto"/>
            </w:tcBorders>
            <w:noWrap/>
          </w:tcPr>
          <w:p w14:paraId="55D684BF" w14:textId="77777777" w:rsidR="00413723" w:rsidRPr="009E63D4" w:rsidRDefault="0012468F" w:rsidP="009B6767">
            <w:pPr>
              <w:spacing w:before="100" w:beforeAutospacing="1" w:after="100" w:afterAutospacing="1"/>
              <w:jc w:val="left"/>
              <w:rPr>
                <w:rFonts w:ascii="Ebrima" w:eastAsia="Times New Roman" w:hAnsi="Ebrima" w:cs="Times New Roman"/>
                <w:bCs/>
                <w:sz w:val="22"/>
              </w:rPr>
            </w:pPr>
            <w:hyperlink r:id="rId152" w:history="1">
              <w:r w:rsidR="008A652F" w:rsidRPr="009E63D4">
                <w:rPr>
                  <w:rStyle w:val="Hyperlink"/>
                  <w:rFonts w:ascii="Ebrima" w:eastAsia="Times New Roman" w:hAnsi="Ebrima" w:cs="Times New Roman"/>
                  <w:bCs/>
                  <w:sz w:val="22"/>
                </w:rPr>
                <w:t>Section 2.2-203.1</w:t>
              </w:r>
            </w:hyperlink>
            <w:r w:rsidR="008A652F" w:rsidRPr="009E63D4">
              <w:rPr>
                <w:rFonts w:ascii="Ebrima" w:eastAsia="Times New Roman" w:hAnsi="Ebrima" w:cs="Times New Roman"/>
                <w:bCs/>
                <w:sz w:val="22"/>
              </w:rPr>
              <w:t xml:space="preserve"> </w:t>
            </w:r>
            <w:r w:rsidR="008A652F" w:rsidRPr="009E63D4">
              <w:rPr>
                <w:rFonts w:ascii="Ebrima" w:eastAsia="Times New Roman" w:hAnsi="Ebrima" w:cs="Times New Roman"/>
                <w:sz w:val="22"/>
              </w:rPr>
              <w:t>[</w:t>
            </w:r>
            <w:r w:rsidR="00413723" w:rsidRPr="009E63D4">
              <w:rPr>
                <w:rFonts w:ascii="Ebrima" w:eastAsia="Times New Roman" w:hAnsi="Ebrima" w:cs="Times New Roman"/>
                <w:sz w:val="22"/>
              </w:rPr>
              <w:t>Secretary Authority to Establish Telecommuting Policy</w:t>
            </w:r>
            <w:r w:rsidR="008A652F" w:rsidRPr="009E63D4">
              <w:rPr>
                <w:rFonts w:ascii="Ebrima" w:eastAsia="Times New Roman" w:hAnsi="Ebrima" w:cs="Times New Roman"/>
                <w:sz w:val="22"/>
              </w:rPr>
              <w:t>]</w:t>
            </w:r>
          </w:p>
          <w:p w14:paraId="21AF84D5" w14:textId="77777777" w:rsidR="00413723" w:rsidRPr="009E63D4" w:rsidRDefault="0012468F" w:rsidP="009B6767">
            <w:pPr>
              <w:spacing w:before="100" w:beforeAutospacing="1" w:after="100" w:afterAutospacing="1"/>
              <w:jc w:val="left"/>
              <w:rPr>
                <w:rFonts w:ascii="Ebrima" w:eastAsia="Times New Roman" w:hAnsi="Ebrima" w:cs="Times New Roman"/>
                <w:bCs/>
                <w:sz w:val="22"/>
              </w:rPr>
            </w:pPr>
            <w:hyperlink r:id="rId153" w:history="1">
              <w:r w:rsidR="00413723" w:rsidRPr="009E63D4">
                <w:rPr>
                  <w:rStyle w:val="Hyperlink"/>
                  <w:rFonts w:ascii="Ebrima" w:eastAsia="Times New Roman" w:hAnsi="Ebrima" w:cs="Times New Roman"/>
                  <w:bCs/>
                  <w:sz w:val="22"/>
                </w:rPr>
                <w:t>Section 2.2-2817.1 of the Code of Virginia</w:t>
              </w:r>
            </w:hyperlink>
            <w:r w:rsidR="008A652F" w:rsidRPr="009E63D4">
              <w:rPr>
                <w:rFonts w:ascii="Ebrima" w:eastAsia="Times New Roman" w:hAnsi="Ebrima" w:cs="Times New Roman"/>
                <w:bCs/>
                <w:sz w:val="22"/>
              </w:rPr>
              <w:t xml:space="preserve"> </w:t>
            </w:r>
            <w:r w:rsidR="008A652F" w:rsidRPr="009E63D4">
              <w:rPr>
                <w:rFonts w:ascii="Ebrima" w:eastAsia="Times New Roman" w:hAnsi="Ebrima" w:cs="Times New Roman"/>
                <w:sz w:val="22"/>
              </w:rPr>
              <w:t>[Alternative Work Schedule Law]</w:t>
            </w:r>
          </w:p>
        </w:tc>
        <w:tc>
          <w:tcPr>
            <w:tcW w:w="2493" w:type="dxa"/>
            <w:tcBorders>
              <w:top w:val="nil"/>
              <w:left w:val="nil"/>
              <w:bottom w:val="single" w:sz="4" w:space="0" w:color="auto"/>
              <w:right w:val="single" w:sz="4" w:space="0" w:color="auto"/>
            </w:tcBorders>
            <w:noWrap/>
          </w:tcPr>
          <w:p w14:paraId="65879301" w14:textId="77777777" w:rsidR="00413723" w:rsidRPr="009E63D4" w:rsidRDefault="0012468F" w:rsidP="009B6767">
            <w:pPr>
              <w:spacing w:before="100" w:beforeAutospacing="1" w:after="100" w:afterAutospacing="1"/>
              <w:jc w:val="left"/>
              <w:rPr>
                <w:rFonts w:ascii="Ebrima" w:eastAsia="Times New Roman" w:hAnsi="Ebrima" w:cs="Times New Roman"/>
                <w:bCs/>
                <w:sz w:val="22"/>
              </w:rPr>
            </w:pPr>
            <w:hyperlink r:id="rId154" w:history="1">
              <w:r w:rsidR="00413723" w:rsidRPr="009E63D4">
                <w:rPr>
                  <w:rStyle w:val="Hyperlink"/>
                  <w:rFonts w:ascii="Ebrima" w:eastAsia="Times New Roman" w:hAnsi="Ebrima" w:cs="Times New Roman"/>
                  <w:bCs/>
                  <w:sz w:val="22"/>
                </w:rPr>
                <w:t>Telework Policy</w:t>
              </w:r>
            </w:hyperlink>
          </w:p>
          <w:p w14:paraId="1D1F6CF9" w14:textId="77777777" w:rsidR="00413723" w:rsidRPr="009E63D4" w:rsidRDefault="0012468F" w:rsidP="009B6767">
            <w:pPr>
              <w:spacing w:before="100" w:beforeAutospacing="1" w:after="100" w:afterAutospacing="1"/>
              <w:jc w:val="left"/>
              <w:rPr>
                <w:rFonts w:ascii="Ebrima" w:eastAsia="Times New Roman" w:hAnsi="Ebrima" w:cs="Times New Roman"/>
                <w:bCs/>
                <w:sz w:val="22"/>
                <w:u w:val="single"/>
              </w:rPr>
            </w:pPr>
            <w:hyperlink r:id="rId155" w:history="1">
              <w:r w:rsidR="00413723" w:rsidRPr="009E63D4">
                <w:rPr>
                  <w:rStyle w:val="Hyperlink"/>
                  <w:rFonts w:ascii="Ebrima" w:eastAsia="Times New Roman" w:hAnsi="Ebrima" w:cs="Times New Roman"/>
                  <w:bCs/>
                  <w:sz w:val="22"/>
                </w:rPr>
                <w:t>General Guidance Website</w:t>
              </w:r>
            </w:hyperlink>
          </w:p>
        </w:tc>
        <w:tc>
          <w:tcPr>
            <w:tcW w:w="2020" w:type="dxa"/>
            <w:tcBorders>
              <w:top w:val="nil"/>
              <w:left w:val="nil"/>
              <w:bottom w:val="single" w:sz="4" w:space="0" w:color="auto"/>
              <w:right w:val="single" w:sz="4" w:space="0" w:color="auto"/>
            </w:tcBorders>
            <w:hideMark/>
          </w:tcPr>
          <w:p w14:paraId="59A45D9A" w14:textId="77777777" w:rsidR="00413723" w:rsidRPr="009E63D4" w:rsidRDefault="0012468F" w:rsidP="009B6767">
            <w:pPr>
              <w:spacing w:before="100" w:beforeAutospacing="1" w:after="100" w:afterAutospacing="1"/>
              <w:jc w:val="left"/>
              <w:rPr>
                <w:rFonts w:ascii="Ebrima" w:eastAsia="Times New Roman" w:hAnsi="Ebrima" w:cs="Times New Roman"/>
                <w:bCs/>
                <w:sz w:val="22"/>
              </w:rPr>
            </w:pPr>
            <w:hyperlink r:id="rId156" w:history="1">
              <w:r w:rsidR="00413723" w:rsidRPr="009E63D4">
                <w:rPr>
                  <w:rStyle w:val="Hyperlink"/>
                  <w:rFonts w:ascii="Ebrima" w:eastAsia="Times New Roman" w:hAnsi="Ebrima" w:cs="Times New Roman"/>
                  <w:bCs/>
                  <w:sz w:val="22"/>
                </w:rPr>
                <w:t>Governor- Additional Measures to Combat COVID</w:t>
              </w:r>
            </w:hyperlink>
          </w:p>
        </w:tc>
        <w:tc>
          <w:tcPr>
            <w:tcW w:w="2365" w:type="dxa"/>
            <w:tcBorders>
              <w:top w:val="nil"/>
              <w:left w:val="nil"/>
              <w:bottom w:val="single" w:sz="4" w:space="0" w:color="auto"/>
              <w:right w:val="single" w:sz="4" w:space="0" w:color="auto"/>
            </w:tcBorders>
            <w:hideMark/>
          </w:tcPr>
          <w:p w14:paraId="11A7D249" w14:textId="77777777" w:rsidR="00413723" w:rsidRPr="009E63D4" w:rsidRDefault="0012468F" w:rsidP="009B6767">
            <w:pPr>
              <w:spacing w:before="100" w:beforeAutospacing="1" w:after="100" w:afterAutospacing="1"/>
              <w:jc w:val="left"/>
              <w:rPr>
                <w:rFonts w:ascii="Ebrima" w:eastAsia="Times New Roman" w:hAnsi="Ebrima" w:cs="Times New Roman"/>
                <w:bCs/>
                <w:sz w:val="22"/>
              </w:rPr>
            </w:pPr>
            <w:hyperlink r:id="rId157" w:history="1">
              <w:r w:rsidR="00413723" w:rsidRPr="009E63D4">
                <w:rPr>
                  <w:rStyle w:val="Hyperlink"/>
                  <w:rFonts w:ascii="Ebrima" w:eastAsia="Times New Roman" w:hAnsi="Ebrima" w:cs="Times New Roman"/>
                  <w:bCs/>
                  <w:sz w:val="22"/>
                </w:rPr>
                <w:t xml:space="preserve">Telework as a </w:t>
              </w:r>
              <w:r w:rsidR="008A652F" w:rsidRPr="009E63D4">
                <w:rPr>
                  <w:rStyle w:val="Hyperlink"/>
                  <w:rFonts w:ascii="Ebrima" w:eastAsia="Times New Roman" w:hAnsi="Ebrima" w:cs="Times New Roman"/>
                  <w:bCs/>
                  <w:sz w:val="22"/>
                </w:rPr>
                <w:t>R</w:t>
              </w:r>
              <w:r w:rsidR="00413723" w:rsidRPr="009E63D4">
                <w:rPr>
                  <w:rStyle w:val="Hyperlink"/>
                  <w:rFonts w:ascii="Ebrima" w:eastAsia="Times New Roman" w:hAnsi="Ebrima" w:cs="Times New Roman"/>
                  <w:bCs/>
                  <w:sz w:val="22"/>
                </w:rPr>
                <w:t xml:space="preserve">easonable </w:t>
              </w:r>
              <w:r w:rsidR="008A652F" w:rsidRPr="009E63D4">
                <w:rPr>
                  <w:rStyle w:val="Hyperlink"/>
                  <w:rFonts w:ascii="Ebrima" w:eastAsia="Times New Roman" w:hAnsi="Ebrima" w:cs="Times New Roman"/>
                  <w:bCs/>
                  <w:sz w:val="22"/>
                </w:rPr>
                <w:t>A</w:t>
              </w:r>
              <w:r w:rsidR="00413723" w:rsidRPr="009E63D4">
                <w:rPr>
                  <w:rStyle w:val="Hyperlink"/>
                  <w:rFonts w:ascii="Ebrima" w:eastAsia="Times New Roman" w:hAnsi="Ebrima" w:cs="Times New Roman"/>
                  <w:bCs/>
                  <w:sz w:val="22"/>
                </w:rPr>
                <w:t>ccommodation</w:t>
              </w:r>
            </w:hyperlink>
            <w:r w:rsidR="00413723" w:rsidRPr="009E63D4">
              <w:rPr>
                <w:rFonts w:ascii="Ebrima" w:eastAsia="Times New Roman" w:hAnsi="Ebrima" w:cs="Times New Roman"/>
                <w:bCs/>
                <w:sz w:val="22"/>
              </w:rPr>
              <w:t xml:space="preserve"> </w:t>
            </w:r>
            <w:r w:rsidR="00413723" w:rsidRPr="009E63D4">
              <w:rPr>
                <w:rFonts w:ascii="Ebrima" w:eastAsia="Times New Roman" w:hAnsi="Ebrima" w:cs="Times New Roman"/>
                <w:sz w:val="22"/>
              </w:rPr>
              <w:t>[</w:t>
            </w:r>
            <w:r w:rsidR="008A652F" w:rsidRPr="009E63D4">
              <w:rPr>
                <w:rFonts w:ascii="Ebrima" w:eastAsia="Times New Roman" w:hAnsi="Ebrima" w:cs="Times New Roman"/>
                <w:sz w:val="22"/>
              </w:rPr>
              <w:t>U</w:t>
            </w:r>
            <w:r w:rsidR="00413723" w:rsidRPr="009E63D4">
              <w:rPr>
                <w:rFonts w:ascii="Ebrima" w:eastAsia="Times New Roman" w:hAnsi="Ebrima" w:cs="Times New Roman"/>
                <w:sz w:val="22"/>
              </w:rPr>
              <w:t>nder “Use of Leave” note]</w:t>
            </w:r>
          </w:p>
        </w:tc>
        <w:tc>
          <w:tcPr>
            <w:tcW w:w="1942" w:type="dxa"/>
            <w:tcBorders>
              <w:top w:val="nil"/>
              <w:left w:val="nil"/>
              <w:bottom w:val="single" w:sz="4" w:space="0" w:color="auto"/>
              <w:right w:val="single" w:sz="4" w:space="0" w:color="auto"/>
            </w:tcBorders>
            <w:hideMark/>
          </w:tcPr>
          <w:p w14:paraId="6E3AFF3A" w14:textId="77777777" w:rsidR="00413723" w:rsidRPr="009E63D4" w:rsidRDefault="0012468F" w:rsidP="009B6767">
            <w:pPr>
              <w:spacing w:before="100" w:beforeAutospacing="1" w:after="100" w:afterAutospacing="1"/>
              <w:jc w:val="left"/>
              <w:rPr>
                <w:rFonts w:ascii="Ebrima" w:eastAsia="Times New Roman" w:hAnsi="Ebrima" w:cs="Times New Roman"/>
                <w:bCs/>
                <w:sz w:val="22"/>
              </w:rPr>
            </w:pPr>
            <w:hyperlink r:id="rId158" w:history="1">
              <w:r w:rsidR="00413723" w:rsidRPr="009E63D4">
                <w:rPr>
                  <w:rStyle w:val="Hyperlink"/>
                  <w:rFonts w:ascii="Ebrima" w:eastAsia="Times New Roman" w:hAnsi="Ebrima" w:cs="Times New Roman"/>
                  <w:bCs/>
                  <w:sz w:val="22"/>
                </w:rPr>
                <w:t>Va. Code § 58.1-439.12:07</w:t>
              </w:r>
            </w:hyperlink>
            <w:r w:rsidR="008A652F" w:rsidRPr="009E63D4">
              <w:rPr>
                <w:rFonts w:ascii="Ebrima" w:eastAsia="Times New Roman" w:hAnsi="Ebrima" w:cs="Times New Roman"/>
                <w:bCs/>
                <w:sz w:val="22"/>
              </w:rPr>
              <w:t xml:space="preserve"> </w:t>
            </w:r>
            <w:r w:rsidR="008A652F" w:rsidRPr="009E63D4">
              <w:rPr>
                <w:rFonts w:ascii="Ebrima" w:eastAsia="Times New Roman" w:hAnsi="Ebrima" w:cs="Times New Roman"/>
                <w:sz w:val="22"/>
              </w:rPr>
              <w:t>[Tax credit]</w:t>
            </w:r>
          </w:p>
        </w:tc>
      </w:tr>
      <w:tr w:rsidR="008A652F" w:rsidRPr="00413723" w14:paraId="46A55D44" w14:textId="77777777" w:rsidTr="009B6767">
        <w:trPr>
          <w:cantSplit/>
          <w:trHeight w:val="315"/>
          <w:tblHeader/>
        </w:trPr>
        <w:tc>
          <w:tcPr>
            <w:tcW w:w="1838" w:type="dxa"/>
            <w:tcBorders>
              <w:top w:val="nil"/>
              <w:left w:val="single" w:sz="4" w:space="0" w:color="auto"/>
              <w:bottom w:val="single" w:sz="4" w:space="0" w:color="auto"/>
              <w:right w:val="single" w:sz="4" w:space="0" w:color="auto"/>
            </w:tcBorders>
            <w:noWrap/>
            <w:hideMark/>
          </w:tcPr>
          <w:p w14:paraId="0352CFF2" w14:textId="77777777" w:rsidR="00413723" w:rsidRPr="00413723" w:rsidRDefault="00413723" w:rsidP="009B6767">
            <w:pPr>
              <w:spacing w:before="100" w:beforeAutospacing="1" w:after="100" w:afterAutospacing="1"/>
              <w:jc w:val="left"/>
              <w:rPr>
                <w:rFonts w:ascii="Ebrima" w:eastAsia="Times New Roman" w:hAnsi="Ebrima" w:cs="Times New Roman"/>
                <w:b/>
                <w:bCs/>
                <w:sz w:val="22"/>
              </w:rPr>
            </w:pPr>
            <w:r w:rsidRPr="00413723">
              <w:rPr>
                <w:rFonts w:ascii="Ebrima" w:eastAsia="Times New Roman" w:hAnsi="Ebrima" w:cs="Times New Roman"/>
                <w:b/>
                <w:bCs/>
                <w:sz w:val="22"/>
              </w:rPr>
              <w:t>Washington</w:t>
            </w:r>
          </w:p>
        </w:tc>
        <w:tc>
          <w:tcPr>
            <w:tcW w:w="2544" w:type="dxa"/>
            <w:tcBorders>
              <w:top w:val="nil"/>
              <w:left w:val="nil"/>
              <w:bottom w:val="single" w:sz="4" w:space="0" w:color="auto"/>
              <w:right w:val="single" w:sz="4" w:space="0" w:color="auto"/>
            </w:tcBorders>
            <w:noWrap/>
          </w:tcPr>
          <w:p w14:paraId="1B002838" w14:textId="77777777" w:rsidR="00413723" w:rsidRPr="009E63D4" w:rsidRDefault="00413723" w:rsidP="009B6767">
            <w:pPr>
              <w:spacing w:before="100" w:beforeAutospacing="1" w:after="100" w:afterAutospacing="1"/>
              <w:jc w:val="left"/>
              <w:rPr>
                <w:rFonts w:ascii="Ebrima" w:eastAsia="Times New Roman" w:hAnsi="Ebrima" w:cs="Times New Roman"/>
                <w:bCs/>
                <w:sz w:val="22"/>
                <w:u w:val="single"/>
              </w:rPr>
            </w:pPr>
          </w:p>
          <w:p w14:paraId="7013B3C0" w14:textId="77777777" w:rsidR="00413723" w:rsidRPr="009E63D4" w:rsidRDefault="00413723" w:rsidP="009B6767">
            <w:pPr>
              <w:spacing w:before="100" w:beforeAutospacing="1" w:after="100" w:afterAutospacing="1"/>
              <w:jc w:val="left"/>
              <w:rPr>
                <w:rFonts w:ascii="Ebrima" w:eastAsia="Times New Roman" w:hAnsi="Ebrima" w:cs="Times New Roman"/>
                <w:bCs/>
                <w:sz w:val="22"/>
                <w:u w:val="single"/>
              </w:rPr>
            </w:pPr>
          </w:p>
        </w:tc>
        <w:tc>
          <w:tcPr>
            <w:tcW w:w="2493" w:type="dxa"/>
            <w:tcBorders>
              <w:top w:val="nil"/>
              <w:left w:val="nil"/>
              <w:bottom w:val="single" w:sz="4" w:space="0" w:color="auto"/>
              <w:right w:val="single" w:sz="4" w:space="0" w:color="auto"/>
            </w:tcBorders>
            <w:noWrap/>
          </w:tcPr>
          <w:p w14:paraId="3EE3C190" w14:textId="77777777" w:rsidR="00413723" w:rsidRPr="009E63D4" w:rsidRDefault="0012468F" w:rsidP="009B6767">
            <w:pPr>
              <w:spacing w:before="100" w:beforeAutospacing="1" w:after="100" w:afterAutospacing="1"/>
              <w:jc w:val="left"/>
              <w:rPr>
                <w:rFonts w:ascii="Ebrima" w:eastAsia="Times New Roman" w:hAnsi="Ebrima" w:cs="Times New Roman"/>
                <w:bCs/>
                <w:sz w:val="22"/>
              </w:rPr>
            </w:pPr>
            <w:hyperlink r:id="rId159" w:history="1">
              <w:r w:rsidR="00413723" w:rsidRPr="009E63D4">
                <w:rPr>
                  <w:rStyle w:val="Hyperlink"/>
                  <w:rFonts w:ascii="Ebrima" w:eastAsia="Times New Roman" w:hAnsi="Ebrima" w:cs="Times New Roman"/>
                  <w:bCs/>
                  <w:sz w:val="22"/>
                </w:rPr>
                <w:t>Dep</w:t>
              </w:r>
              <w:r w:rsidR="008A652F" w:rsidRPr="009E63D4">
                <w:rPr>
                  <w:rStyle w:val="Hyperlink"/>
                  <w:rFonts w:ascii="Ebrima" w:eastAsia="Times New Roman" w:hAnsi="Ebrima" w:cs="Times New Roman"/>
                  <w:bCs/>
                  <w:sz w:val="22"/>
                </w:rPr>
                <w:t>ar</w:t>
              </w:r>
              <w:r w:rsidR="00413723" w:rsidRPr="009E63D4">
                <w:rPr>
                  <w:rStyle w:val="Hyperlink"/>
                  <w:rFonts w:ascii="Ebrima" w:eastAsia="Times New Roman" w:hAnsi="Ebrima" w:cs="Times New Roman"/>
                  <w:bCs/>
                  <w:sz w:val="22"/>
                </w:rPr>
                <w:t>t</w:t>
              </w:r>
              <w:r w:rsidR="008A652F" w:rsidRPr="009E63D4">
                <w:rPr>
                  <w:rStyle w:val="Hyperlink"/>
                  <w:rFonts w:ascii="Ebrima" w:eastAsia="Times New Roman" w:hAnsi="Ebrima" w:cs="Times New Roman"/>
                  <w:bCs/>
                  <w:sz w:val="22"/>
                </w:rPr>
                <w:t>ment</w:t>
              </w:r>
              <w:r w:rsidR="00413723" w:rsidRPr="009E63D4">
                <w:rPr>
                  <w:rStyle w:val="Hyperlink"/>
                  <w:rFonts w:ascii="Ebrima" w:eastAsia="Times New Roman" w:hAnsi="Ebrima" w:cs="Times New Roman"/>
                  <w:bCs/>
                  <w:sz w:val="22"/>
                </w:rPr>
                <w:t xml:space="preserve"> of Health Mobile Work Policy</w:t>
              </w:r>
            </w:hyperlink>
          </w:p>
          <w:p w14:paraId="4285920C" w14:textId="77777777" w:rsidR="00413723" w:rsidRPr="009E63D4" w:rsidRDefault="0012468F" w:rsidP="009B6767">
            <w:pPr>
              <w:spacing w:before="100" w:beforeAutospacing="1" w:after="100" w:afterAutospacing="1"/>
              <w:jc w:val="left"/>
              <w:rPr>
                <w:rFonts w:ascii="Ebrima" w:eastAsia="Times New Roman" w:hAnsi="Ebrima" w:cs="Times New Roman"/>
                <w:bCs/>
                <w:sz w:val="22"/>
                <w:u w:val="single"/>
              </w:rPr>
            </w:pPr>
            <w:hyperlink r:id="rId160" w:history="1">
              <w:r w:rsidR="00413723" w:rsidRPr="009E63D4">
                <w:rPr>
                  <w:rStyle w:val="Hyperlink"/>
                  <w:rFonts w:ascii="Ebrima" w:eastAsia="Times New Roman" w:hAnsi="Ebrima" w:cs="Times New Roman"/>
                  <w:bCs/>
                  <w:sz w:val="22"/>
                </w:rPr>
                <w:t>Office of Financial Management Policy</w:t>
              </w:r>
            </w:hyperlink>
          </w:p>
          <w:p w14:paraId="19409CF2" w14:textId="77777777" w:rsidR="00413723" w:rsidRPr="009E63D4" w:rsidRDefault="0012468F" w:rsidP="009B6767">
            <w:pPr>
              <w:spacing w:before="100" w:beforeAutospacing="1" w:after="100" w:afterAutospacing="1"/>
              <w:jc w:val="left"/>
              <w:rPr>
                <w:rFonts w:ascii="Ebrima" w:eastAsia="Times New Roman" w:hAnsi="Ebrima" w:cs="Times New Roman"/>
                <w:bCs/>
                <w:sz w:val="22"/>
              </w:rPr>
            </w:pPr>
            <w:hyperlink r:id="rId161" w:history="1">
              <w:r w:rsidR="00413723" w:rsidRPr="009E63D4">
                <w:rPr>
                  <w:rStyle w:val="Hyperlink"/>
                  <w:rFonts w:ascii="Ebrima" w:eastAsia="Times New Roman" w:hAnsi="Ebrima" w:cs="Times New Roman"/>
                  <w:bCs/>
                  <w:sz w:val="22"/>
                </w:rPr>
                <w:t>E</w:t>
              </w:r>
              <w:r w:rsidR="008A652F" w:rsidRPr="009E63D4">
                <w:rPr>
                  <w:rStyle w:val="Hyperlink"/>
                  <w:rFonts w:ascii="Ebrima" w:eastAsia="Times New Roman" w:hAnsi="Ebrima" w:cs="Times New Roman"/>
                  <w:bCs/>
                  <w:sz w:val="22"/>
                </w:rPr>
                <w:t>O-</w:t>
              </w:r>
              <w:r w:rsidR="00413723" w:rsidRPr="009E63D4">
                <w:rPr>
                  <w:rStyle w:val="Hyperlink"/>
                  <w:rFonts w:ascii="Ebrima" w:eastAsia="Times New Roman" w:hAnsi="Ebrima" w:cs="Times New Roman"/>
                  <w:bCs/>
                  <w:sz w:val="22"/>
                </w:rPr>
                <w:t xml:space="preserve"> Telework</w:t>
              </w:r>
            </w:hyperlink>
          </w:p>
        </w:tc>
        <w:tc>
          <w:tcPr>
            <w:tcW w:w="2020" w:type="dxa"/>
            <w:tcBorders>
              <w:top w:val="nil"/>
              <w:left w:val="nil"/>
              <w:bottom w:val="single" w:sz="4" w:space="0" w:color="auto"/>
              <w:right w:val="single" w:sz="4" w:space="0" w:color="auto"/>
            </w:tcBorders>
          </w:tcPr>
          <w:p w14:paraId="5ED1A76F" w14:textId="77777777" w:rsidR="00413723" w:rsidRPr="009E63D4" w:rsidRDefault="0012468F" w:rsidP="009B6767">
            <w:pPr>
              <w:spacing w:before="100" w:beforeAutospacing="1" w:after="100" w:afterAutospacing="1"/>
              <w:jc w:val="left"/>
              <w:rPr>
                <w:rFonts w:ascii="Ebrima" w:eastAsia="Times New Roman" w:hAnsi="Ebrima" w:cs="Times New Roman"/>
                <w:bCs/>
                <w:sz w:val="22"/>
              </w:rPr>
            </w:pPr>
            <w:hyperlink r:id="rId162" w:anchor="_Toc37324624" w:history="1">
              <w:r w:rsidR="00413723" w:rsidRPr="009E63D4">
                <w:rPr>
                  <w:rStyle w:val="Hyperlink"/>
                  <w:rFonts w:ascii="Ebrima" w:eastAsia="Times New Roman" w:hAnsi="Ebrima" w:cs="Times New Roman"/>
                  <w:bCs/>
                  <w:sz w:val="22"/>
                </w:rPr>
                <w:t xml:space="preserve">Telework </w:t>
              </w:r>
              <w:r w:rsidR="008A652F" w:rsidRPr="009E63D4">
                <w:rPr>
                  <w:rStyle w:val="Hyperlink"/>
                  <w:rFonts w:ascii="Ebrima" w:eastAsia="Times New Roman" w:hAnsi="Ebrima" w:cs="Times New Roman"/>
                  <w:bCs/>
                  <w:sz w:val="22"/>
                </w:rPr>
                <w:t>D</w:t>
              </w:r>
              <w:r w:rsidR="00413723" w:rsidRPr="009E63D4">
                <w:rPr>
                  <w:rStyle w:val="Hyperlink"/>
                  <w:rFonts w:ascii="Ebrima" w:eastAsia="Times New Roman" w:hAnsi="Ebrima" w:cs="Times New Roman"/>
                  <w:bCs/>
                  <w:sz w:val="22"/>
                </w:rPr>
                <w:t>uring COVID</w:t>
              </w:r>
            </w:hyperlink>
            <w:r w:rsidR="00413723" w:rsidRPr="009E63D4">
              <w:rPr>
                <w:rFonts w:ascii="Ebrima" w:eastAsia="Times New Roman" w:hAnsi="Ebrima" w:cs="Times New Roman"/>
                <w:bCs/>
                <w:sz w:val="22"/>
              </w:rPr>
              <w:t xml:space="preserve"> </w:t>
            </w:r>
          </w:p>
          <w:p w14:paraId="2C113E05" w14:textId="77777777" w:rsidR="00413723" w:rsidRPr="009E63D4" w:rsidRDefault="0012468F" w:rsidP="009B6767">
            <w:pPr>
              <w:spacing w:before="100" w:beforeAutospacing="1" w:after="100" w:afterAutospacing="1"/>
              <w:jc w:val="left"/>
              <w:rPr>
                <w:rFonts w:ascii="Ebrima" w:eastAsia="Times New Roman" w:hAnsi="Ebrima" w:cs="Times New Roman"/>
                <w:bCs/>
                <w:sz w:val="22"/>
              </w:rPr>
            </w:pPr>
            <w:hyperlink r:id="rId163" w:history="1">
              <w:r w:rsidR="00413723" w:rsidRPr="009E63D4">
                <w:rPr>
                  <w:rStyle w:val="Hyperlink"/>
                  <w:rFonts w:ascii="Ebrima" w:eastAsia="Times New Roman" w:hAnsi="Ebrima" w:cs="Times New Roman"/>
                  <w:bCs/>
                  <w:sz w:val="22"/>
                </w:rPr>
                <w:t>EO- Workers’ Rights</w:t>
              </w:r>
            </w:hyperlink>
          </w:p>
        </w:tc>
        <w:tc>
          <w:tcPr>
            <w:tcW w:w="2365" w:type="dxa"/>
            <w:tcBorders>
              <w:top w:val="nil"/>
              <w:left w:val="nil"/>
              <w:bottom w:val="single" w:sz="4" w:space="0" w:color="auto"/>
              <w:right w:val="single" w:sz="4" w:space="0" w:color="auto"/>
            </w:tcBorders>
          </w:tcPr>
          <w:p w14:paraId="2C85007D" w14:textId="77777777" w:rsidR="00413723" w:rsidRPr="009E63D4" w:rsidRDefault="00413723" w:rsidP="009B6767">
            <w:pPr>
              <w:spacing w:before="100" w:beforeAutospacing="1" w:after="100" w:afterAutospacing="1"/>
              <w:jc w:val="left"/>
              <w:rPr>
                <w:rFonts w:ascii="Ebrima" w:eastAsia="Times New Roman" w:hAnsi="Ebrima" w:cs="Times New Roman"/>
                <w:bCs/>
                <w:sz w:val="22"/>
              </w:rPr>
            </w:pPr>
          </w:p>
        </w:tc>
        <w:tc>
          <w:tcPr>
            <w:tcW w:w="1942" w:type="dxa"/>
            <w:tcBorders>
              <w:top w:val="nil"/>
              <w:left w:val="nil"/>
              <w:bottom w:val="single" w:sz="4" w:space="0" w:color="auto"/>
              <w:right w:val="single" w:sz="4" w:space="0" w:color="auto"/>
            </w:tcBorders>
          </w:tcPr>
          <w:p w14:paraId="05707782" w14:textId="77777777" w:rsidR="00413723" w:rsidRPr="009E63D4" w:rsidRDefault="00413723" w:rsidP="009B6767">
            <w:pPr>
              <w:spacing w:before="100" w:beforeAutospacing="1" w:after="100" w:afterAutospacing="1"/>
              <w:jc w:val="left"/>
              <w:rPr>
                <w:rFonts w:ascii="Ebrima" w:eastAsia="Times New Roman" w:hAnsi="Ebrima" w:cs="Times New Roman"/>
                <w:bCs/>
                <w:sz w:val="22"/>
              </w:rPr>
            </w:pPr>
          </w:p>
        </w:tc>
      </w:tr>
      <w:tr w:rsidR="008A652F" w:rsidRPr="00413723" w14:paraId="2C991C31" w14:textId="77777777" w:rsidTr="009B6767">
        <w:trPr>
          <w:cantSplit/>
          <w:trHeight w:val="315"/>
          <w:tblHeader/>
        </w:trPr>
        <w:tc>
          <w:tcPr>
            <w:tcW w:w="1838" w:type="dxa"/>
            <w:tcBorders>
              <w:top w:val="nil"/>
              <w:left w:val="single" w:sz="4" w:space="0" w:color="auto"/>
              <w:bottom w:val="single" w:sz="4" w:space="0" w:color="auto"/>
              <w:right w:val="single" w:sz="4" w:space="0" w:color="auto"/>
            </w:tcBorders>
            <w:noWrap/>
            <w:hideMark/>
          </w:tcPr>
          <w:p w14:paraId="50F7C588" w14:textId="77777777" w:rsidR="00413723" w:rsidRPr="00413723" w:rsidRDefault="00413723" w:rsidP="009B6767">
            <w:pPr>
              <w:spacing w:before="100" w:beforeAutospacing="1" w:after="100" w:afterAutospacing="1"/>
              <w:jc w:val="left"/>
              <w:rPr>
                <w:rFonts w:ascii="Ebrima" w:eastAsia="Times New Roman" w:hAnsi="Ebrima" w:cs="Times New Roman"/>
                <w:b/>
                <w:bCs/>
                <w:sz w:val="22"/>
              </w:rPr>
            </w:pPr>
            <w:r w:rsidRPr="00413723">
              <w:rPr>
                <w:rFonts w:ascii="Ebrima" w:eastAsia="Times New Roman" w:hAnsi="Ebrima" w:cs="Times New Roman"/>
                <w:b/>
                <w:bCs/>
                <w:sz w:val="22"/>
              </w:rPr>
              <w:t>Washington, D.C.</w:t>
            </w:r>
          </w:p>
        </w:tc>
        <w:tc>
          <w:tcPr>
            <w:tcW w:w="2544" w:type="dxa"/>
            <w:tcBorders>
              <w:top w:val="nil"/>
              <w:left w:val="nil"/>
              <w:bottom w:val="single" w:sz="4" w:space="0" w:color="auto"/>
              <w:right w:val="single" w:sz="4" w:space="0" w:color="auto"/>
            </w:tcBorders>
            <w:noWrap/>
          </w:tcPr>
          <w:p w14:paraId="4C61C55A" w14:textId="77777777" w:rsidR="00413723" w:rsidRPr="009E63D4" w:rsidRDefault="00413723" w:rsidP="009B6767">
            <w:pPr>
              <w:spacing w:before="100" w:beforeAutospacing="1" w:after="100" w:afterAutospacing="1"/>
              <w:jc w:val="left"/>
              <w:rPr>
                <w:rFonts w:ascii="Ebrima" w:eastAsia="Times New Roman" w:hAnsi="Ebrima" w:cs="Times New Roman"/>
                <w:bCs/>
                <w:sz w:val="22"/>
              </w:rPr>
            </w:pPr>
          </w:p>
        </w:tc>
        <w:tc>
          <w:tcPr>
            <w:tcW w:w="2493" w:type="dxa"/>
            <w:tcBorders>
              <w:top w:val="nil"/>
              <w:left w:val="nil"/>
              <w:bottom w:val="single" w:sz="4" w:space="0" w:color="auto"/>
              <w:right w:val="single" w:sz="4" w:space="0" w:color="auto"/>
            </w:tcBorders>
            <w:noWrap/>
          </w:tcPr>
          <w:p w14:paraId="5DDCEA74" w14:textId="77777777" w:rsidR="00413723" w:rsidRPr="009E63D4" w:rsidRDefault="0012468F" w:rsidP="009B6767">
            <w:pPr>
              <w:spacing w:before="100" w:beforeAutospacing="1" w:after="100" w:afterAutospacing="1"/>
              <w:jc w:val="left"/>
              <w:rPr>
                <w:rFonts w:ascii="Ebrima" w:eastAsia="Times New Roman" w:hAnsi="Ebrima" w:cs="Times New Roman"/>
                <w:bCs/>
                <w:sz w:val="22"/>
              </w:rPr>
            </w:pPr>
            <w:hyperlink r:id="rId164" w:history="1">
              <w:r w:rsidR="00413723" w:rsidRPr="009E63D4">
                <w:rPr>
                  <w:rStyle w:val="Hyperlink"/>
                  <w:rFonts w:ascii="Ebrima" w:eastAsia="Times New Roman" w:hAnsi="Ebrima" w:cs="Times New Roman"/>
                  <w:bCs/>
                  <w:sz w:val="22"/>
                </w:rPr>
                <w:t>Telework Policy [Dep</w:t>
              </w:r>
              <w:r w:rsidR="008A652F" w:rsidRPr="009E63D4">
                <w:rPr>
                  <w:rStyle w:val="Hyperlink"/>
                  <w:rFonts w:ascii="Ebrima" w:eastAsia="Times New Roman" w:hAnsi="Ebrima" w:cs="Times New Roman"/>
                  <w:bCs/>
                  <w:sz w:val="22"/>
                </w:rPr>
                <w:t>artment</w:t>
              </w:r>
              <w:r w:rsidR="00413723" w:rsidRPr="009E63D4">
                <w:rPr>
                  <w:rStyle w:val="Hyperlink"/>
                  <w:rFonts w:ascii="Ebrima" w:eastAsia="Times New Roman" w:hAnsi="Ebrima" w:cs="Times New Roman"/>
                  <w:bCs/>
                  <w:sz w:val="22"/>
                </w:rPr>
                <w:t xml:space="preserve"> of Disability Services]</w:t>
              </w:r>
            </w:hyperlink>
          </w:p>
          <w:p w14:paraId="7F1B5F65" w14:textId="77777777" w:rsidR="00413723" w:rsidRPr="009E63D4" w:rsidRDefault="0012468F" w:rsidP="009B6767">
            <w:pPr>
              <w:spacing w:before="100" w:beforeAutospacing="1" w:after="100" w:afterAutospacing="1"/>
              <w:jc w:val="left"/>
              <w:rPr>
                <w:rFonts w:ascii="Ebrima" w:eastAsia="Times New Roman" w:hAnsi="Ebrima" w:cs="Times New Roman"/>
                <w:bCs/>
                <w:sz w:val="22"/>
              </w:rPr>
            </w:pPr>
            <w:hyperlink r:id="rId165" w:history="1">
              <w:r w:rsidR="00413723" w:rsidRPr="009E63D4">
                <w:rPr>
                  <w:rStyle w:val="Hyperlink"/>
                  <w:rFonts w:ascii="Ebrima" w:eastAsia="Times New Roman" w:hAnsi="Ebrima" w:cs="Times New Roman"/>
                  <w:bCs/>
                  <w:sz w:val="22"/>
                </w:rPr>
                <w:t>DDS Alternative Work Procedures</w:t>
              </w:r>
            </w:hyperlink>
          </w:p>
        </w:tc>
        <w:tc>
          <w:tcPr>
            <w:tcW w:w="2020" w:type="dxa"/>
            <w:tcBorders>
              <w:top w:val="nil"/>
              <w:left w:val="nil"/>
              <w:bottom w:val="single" w:sz="4" w:space="0" w:color="auto"/>
              <w:right w:val="single" w:sz="4" w:space="0" w:color="auto"/>
            </w:tcBorders>
            <w:hideMark/>
          </w:tcPr>
          <w:p w14:paraId="58279E2D" w14:textId="77777777" w:rsidR="00413723" w:rsidRPr="009E63D4" w:rsidRDefault="0012468F" w:rsidP="009B6767">
            <w:pPr>
              <w:spacing w:before="100" w:beforeAutospacing="1" w:after="100" w:afterAutospacing="1"/>
              <w:jc w:val="left"/>
              <w:rPr>
                <w:rFonts w:ascii="Ebrima" w:eastAsia="Times New Roman" w:hAnsi="Ebrima" w:cs="Times New Roman"/>
                <w:bCs/>
                <w:sz w:val="22"/>
              </w:rPr>
            </w:pPr>
            <w:hyperlink r:id="rId166" w:history="1">
              <w:r w:rsidR="00413723" w:rsidRPr="009E63D4">
                <w:rPr>
                  <w:rStyle w:val="Hyperlink"/>
                  <w:rFonts w:ascii="Ebrima" w:eastAsia="Times New Roman" w:hAnsi="Ebrima" w:cs="Times New Roman"/>
                  <w:bCs/>
                  <w:sz w:val="22"/>
                </w:rPr>
                <w:t>COVID Telework Resources Website</w:t>
              </w:r>
            </w:hyperlink>
          </w:p>
        </w:tc>
        <w:tc>
          <w:tcPr>
            <w:tcW w:w="2365" w:type="dxa"/>
            <w:tcBorders>
              <w:top w:val="nil"/>
              <w:left w:val="nil"/>
              <w:bottom w:val="single" w:sz="4" w:space="0" w:color="auto"/>
              <w:right w:val="single" w:sz="4" w:space="0" w:color="auto"/>
            </w:tcBorders>
            <w:hideMark/>
          </w:tcPr>
          <w:p w14:paraId="02EC0130" w14:textId="77777777" w:rsidR="00413723" w:rsidRPr="009E63D4" w:rsidRDefault="0012468F" w:rsidP="009B6767">
            <w:pPr>
              <w:spacing w:before="100" w:beforeAutospacing="1" w:after="100" w:afterAutospacing="1"/>
              <w:jc w:val="left"/>
              <w:rPr>
                <w:rFonts w:ascii="Ebrima" w:eastAsia="Times New Roman" w:hAnsi="Ebrima" w:cs="Times New Roman"/>
                <w:bCs/>
                <w:sz w:val="22"/>
              </w:rPr>
            </w:pPr>
            <w:hyperlink r:id="rId167" w:history="1">
              <w:r w:rsidR="00413723" w:rsidRPr="009E63D4">
                <w:rPr>
                  <w:rStyle w:val="Hyperlink"/>
                  <w:rFonts w:ascii="Ebrima" w:eastAsia="Times New Roman" w:hAnsi="Ebrima" w:cs="Times New Roman"/>
                  <w:bCs/>
                  <w:sz w:val="22"/>
                </w:rPr>
                <w:t xml:space="preserve">Manual for Accommodating Employees with Disabilities </w:t>
              </w:r>
              <w:r w:rsidR="008A652F" w:rsidRPr="009E63D4">
                <w:rPr>
                  <w:rStyle w:val="Hyperlink"/>
                  <w:rFonts w:ascii="Ebrima" w:eastAsia="Times New Roman" w:hAnsi="Ebrima" w:cs="Times New Roman"/>
                  <w:bCs/>
                  <w:sz w:val="22"/>
                </w:rPr>
                <w:t>[</w:t>
              </w:r>
              <w:r w:rsidR="00413723" w:rsidRPr="009E63D4">
                <w:rPr>
                  <w:rStyle w:val="Hyperlink"/>
                  <w:rFonts w:ascii="Ebrima" w:eastAsia="Times New Roman" w:hAnsi="Ebrima" w:cs="Times New Roman"/>
                  <w:bCs/>
                  <w:sz w:val="22"/>
                </w:rPr>
                <w:t>Section 2.2</w:t>
              </w:r>
            </w:hyperlink>
            <w:r w:rsidR="008A652F" w:rsidRPr="009E63D4">
              <w:rPr>
                <w:rStyle w:val="Hyperlink"/>
                <w:bCs/>
              </w:rPr>
              <w:t>]</w:t>
            </w:r>
          </w:p>
        </w:tc>
        <w:tc>
          <w:tcPr>
            <w:tcW w:w="1942" w:type="dxa"/>
            <w:tcBorders>
              <w:top w:val="nil"/>
              <w:left w:val="nil"/>
              <w:bottom w:val="single" w:sz="4" w:space="0" w:color="auto"/>
              <w:right w:val="single" w:sz="4" w:space="0" w:color="auto"/>
            </w:tcBorders>
          </w:tcPr>
          <w:p w14:paraId="32F643F0" w14:textId="77777777" w:rsidR="00413723" w:rsidRPr="009E63D4" w:rsidRDefault="00413723" w:rsidP="009B6767">
            <w:pPr>
              <w:spacing w:before="100" w:beforeAutospacing="1" w:after="100" w:afterAutospacing="1"/>
              <w:jc w:val="left"/>
              <w:rPr>
                <w:rFonts w:ascii="Ebrima" w:eastAsia="Times New Roman" w:hAnsi="Ebrima" w:cs="Times New Roman"/>
                <w:bCs/>
                <w:sz w:val="22"/>
              </w:rPr>
            </w:pPr>
          </w:p>
        </w:tc>
      </w:tr>
      <w:tr w:rsidR="008A652F" w:rsidRPr="00413723" w14:paraId="2E90548D" w14:textId="77777777" w:rsidTr="009B6767">
        <w:trPr>
          <w:cantSplit/>
          <w:trHeight w:val="315"/>
          <w:tblHeader/>
        </w:trPr>
        <w:tc>
          <w:tcPr>
            <w:tcW w:w="1838" w:type="dxa"/>
            <w:tcBorders>
              <w:top w:val="nil"/>
              <w:left w:val="single" w:sz="4" w:space="0" w:color="auto"/>
              <w:bottom w:val="single" w:sz="4" w:space="0" w:color="auto"/>
              <w:right w:val="single" w:sz="4" w:space="0" w:color="auto"/>
            </w:tcBorders>
            <w:noWrap/>
            <w:hideMark/>
          </w:tcPr>
          <w:p w14:paraId="08DB51A8" w14:textId="77777777" w:rsidR="00413723" w:rsidRPr="00413723" w:rsidRDefault="00413723" w:rsidP="009B6767">
            <w:pPr>
              <w:spacing w:before="100" w:beforeAutospacing="1" w:after="100" w:afterAutospacing="1"/>
              <w:jc w:val="left"/>
              <w:rPr>
                <w:rFonts w:ascii="Ebrima" w:eastAsia="Times New Roman" w:hAnsi="Ebrima" w:cs="Times New Roman"/>
                <w:b/>
                <w:bCs/>
                <w:sz w:val="22"/>
              </w:rPr>
            </w:pPr>
            <w:r w:rsidRPr="00413723">
              <w:rPr>
                <w:rFonts w:ascii="Ebrima" w:eastAsia="Times New Roman" w:hAnsi="Ebrima" w:cs="Times New Roman"/>
                <w:b/>
                <w:bCs/>
                <w:sz w:val="22"/>
              </w:rPr>
              <w:t>West Virginia</w:t>
            </w:r>
          </w:p>
        </w:tc>
        <w:tc>
          <w:tcPr>
            <w:tcW w:w="2544" w:type="dxa"/>
            <w:tcBorders>
              <w:top w:val="nil"/>
              <w:left w:val="nil"/>
              <w:bottom w:val="single" w:sz="4" w:space="0" w:color="auto"/>
              <w:right w:val="single" w:sz="4" w:space="0" w:color="auto"/>
            </w:tcBorders>
            <w:noWrap/>
            <w:hideMark/>
          </w:tcPr>
          <w:p w14:paraId="60D842F1" w14:textId="77777777" w:rsidR="00413723" w:rsidRPr="009E63D4" w:rsidRDefault="00413723" w:rsidP="009B6767">
            <w:pPr>
              <w:spacing w:before="100" w:beforeAutospacing="1" w:after="100" w:afterAutospacing="1"/>
              <w:jc w:val="left"/>
              <w:rPr>
                <w:rFonts w:ascii="Ebrima" w:eastAsia="Times New Roman" w:hAnsi="Ebrima" w:cs="Times New Roman"/>
                <w:bCs/>
                <w:sz w:val="22"/>
              </w:rPr>
            </w:pPr>
          </w:p>
        </w:tc>
        <w:tc>
          <w:tcPr>
            <w:tcW w:w="2493" w:type="dxa"/>
            <w:tcBorders>
              <w:top w:val="nil"/>
              <w:left w:val="nil"/>
              <w:bottom w:val="single" w:sz="4" w:space="0" w:color="auto"/>
              <w:right w:val="single" w:sz="4" w:space="0" w:color="auto"/>
            </w:tcBorders>
            <w:noWrap/>
            <w:hideMark/>
          </w:tcPr>
          <w:p w14:paraId="638CF822" w14:textId="77777777" w:rsidR="00413723" w:rsidRPr="009E63D4" w:rsidRDefault="0012468F" w:rsidP="009B6767">
            <w:pPr>
              <w:spacing w:before="100" w:beforeAutospacing="1" w:after="100" w:afterAutospacing="1"/>
              <w:jc w:val="left"/>
              <w:rPr>
                <w:rFonts w:ascii="Ebrima" w:eastAsia="Times New Roman" w:hAnsi="Ebrima" w:cs="Times New Roman"/>
                <w:bCs/>
                <w:sz w:val="22"/>
              </w:rPr>
            </w:pPr>
            <w:hyperlink r:id="rId168" w:history="1">
              <w:r w:rsidR="00413723" w:rsidRPr="009E63D4">
                <w:rPr>
                  <w:rStyle w:val="Hyperlink"/>
                  <w:rFonts w:ascii="Ebrima" w:eastAsia="Times New Roman" w:hAnsi="Ebrima" w:cs="Times New Roman"/>
                  <w:bCs/>
                  <w:sz w:val="22"/>
                </w:rPr>
                <w:t>Telework Policy</w:t>
              </w:r>
            </w:hyperlink>
          </w:p>
        </w:tc>
        <w:tc>
          <w:tcPr>
            <w:tcW w:w="2020" w:type="dxa"/>
            <w:tcBorders>
              <w:top w:val="nil"/>
              <w:left w:val="nil"/>
              <w:bottom w:val="single" w:sz="4" w:space="0" w:color="auto"/>
              <w:right w:val="single" w:sz="4" w:space="0" w:color="auto"/>
            </w:tcBorders>
          </w:tcPr>
          <w:p w14:paraId="32180F5D" w14:textId="77777777" w:rsidR="00413723" w:rsidRPr="009E63D4" w:rsidRDefault="00413723" w:rsidP="009B6767">
            <w:pPr>
              <w:spacing w:before="100" w:beforeAutospacing="1" w:after="100" w:afterAutospacing="1"/>
              <w:jc w:val="left"/>
              <w:rPr>
                <w:rFonts w:ascii="Ebrima" w:eastAsia="Times New Roman" w:hAnsi="Ebrima" w:cs="Times New Roman"/>
                <w:bCs/>
                <w:sz w:val="22"/>
              </w:rPr>
            </w:pPr>
          </w:p>
        </w:tc>
        <w:tc>
          <w:tcPr>
            <w:tcW w:w="2365" w:type="dxa"/>
            <w:tcBorders>
              <w:top w:val="nil"/>
              <w:left w:val="nil"/>
              <w:bottom w:val="single" w:sz="4" w:space="0" w:color="auto"/>
              <w:right w:val="single" w:sz="4" w:space="0" w:color="auto"/>
            </w:tcBorders>
          </w:tcPr>
          <w:p w14:paraId="6012228C" w14:textId="77777777" w:rsidR="00413723" w:rsidRPr="009E63D4" w:rsidRDefault="00413723" w:rsidP="009B6767">
            <w:pPr>
              <w:spacing w:before="100" w:beforeAutospacing="1" w:after="100" w:afterAutospacing="1"/>
              <w:jc w:val="left"/>
              <w:rPr>
                <w:rFonts w:ascii="Ebrima" w:eastAsia="Times New Roman" w:hAnsi="Ebrima" w:cs="Times New Roman"/>
                <w:bCs/>
                <w:sz w:val="22"/>
              </w:rPr>
            </w:pPr>
          </w:p>
        </w:tc>
        <w:tc>
          <w:tcPr>
            <w:tcW w:w="1942" w:type="dxa"/>
            <w:tcBorders>
              <w:top w:val="nil"/>
              <w:left w:val="nil"/>
              <w:bottom w:val="single" w:sz="4" w:space="0" w:color="auto"/>
              <w:right w:val="single" w:sz="4" w:space="0" w:color="auto"/>
            </w:tcBorders>
          </w:tcPr>
          <w:p w14:paraId="32C444CE" w14:textId="77777777" w:rsidR="00413723" w:rsidRPr="009E63D4" w:rsidRDefault="00413723" w:rsidP="009B6767">
            <w:pPr>
              <w:spacing w:before="100" w:beforeAutospacing="1" w:after="100" w:afterAutospacing="1"/>
              <w:jc w:val="left"/>
              <w:rPr>
                <w:rFonts w:ascii="Ebrima" w:eastAsia="Times New Roman" w:hAnsi="Ebrima" w:cs="Times New Roman"/>
                <w:bCs/>
                <w:sz w:val="22"/>
              </w:rPr>
            </w:pPr>
          </w:p>
        </w:tc>
      </w:tr>
      <w:tr w:rsidR="008A652F" w:rsidRPr="00413723" w14:paraId="65BBD0BA" w14:textId="77777777" w:rsidTr="009B6767">
        <w:trPr>
          <w:cantSplit/>
          <w:trHeight w:val="315"/>
          <w:tblHeader/>
        </w:trPr>
        <w:tc>
          <w:tcPr>
            <w:tcW w:w="1838" w:type="dxa"/>
            <w:tcBorders>
              <w:top w:val="nil"/>
              <w:left w:val="single" w:sz="4" w:space="0" w:color="auto"/>
              <w:bottom w:val="single" w:sz="4" w:space="0" w:color="auto"/>
              <w:right w:val="single" w:sz="4" w:space="0" w:color="auto"/>
            </w:tcBorders>
            <w:noWrap/>
            <w:hideMark/>
          </w:tcPr>
          <w:p w14:paraId="72086429" w14:textId="77777777" w:rsidR="00413723" w:rsidRPr="00413723" w:rsidRDefault="00413723" w:rsidP="009B6767">
            <w:pPr>
              <w:spacing w:before="100" w:beforeAutospacing="1" w:after="100" w:afterAutospacing="1"/>
              <w:jc w:val="left"/>
              <w:rPr>
                <w:rFonts w:ascii="Ebrima" w:eastAsia="Times New Roman" w:hAnsi="Ebrima" w:cs="Times New Roman"/>
                <w:b/>
                <w:bCs/>
                <w:sz w:val="22"/>
              </w:rPr>
            </w:pPr>
            <w:r w:rsidRPr="00413723">
              <w:rPr>
                <w:rFonts w:ascii="Ebrima" w:eastAsia="Times New Roman" w:hAnsi="Ebrima" w:cs="Times New Roman"/>
                <w:b/>
                <w:bCs/>
                <w:sz w:val="22"/>
              </w:rPr>
              <w:t>Wisconsin</w:t>
            </w:r>
          </w:p>
        </w:tc>
        <w:tc>
          <w:tcPr>
            <w:tcW w:w="2544" w:type="dxa"/>
            <w:tcBorders>
              <w:top w:val="nil"/>
              <w:left w:val="nil"/>
              <w:bottom w:val="single" w:sz="4" w:space="0" w:color="auto"/>
              <w:right w:val="single" w:sz="4" w:space="0" w:color="auto"/>
            </w:tcBorders>
            <w:noWrap/>
            <w:hideMark/>
          </w:tcPr>
          <w:p w14:paraId="46F768EA" w14:textId="77777777" w:rsidR="00413723" w:rsidRPr="009E63D4" w:rsidRDefault="00413723" w:rsidP="009B6767">
            <w:pPr>
              <w:spacing w:before="100" w:beforeAutospacing="1" w:after="100" w:afterAutospacing="1"/>
              <w:jc w:val="left"/>
              <w:rPr>
                <w:rFonts w:ascii="Ebrima" w:eastAsia="Times New Roman" w:hAnsi="Ebrima" w:cs="Times New Roman"/>
                <w:bCs/>
                <w:sz w:val="22"/>
              </w:rPr>
            </w:pPr>
          </w:p>
        </w:tc>
        <w:tc>
          <w:tcPr>
            <w:tcW w:w="2493" w:type="dxa"/>
            <w:tcBorders>
              <w:top w:val="nil"/>
              <w:left w:val="nil"/>
              <w:bottom w:val="single" w:sz="4" w:space="0" w:color="auto"/>
              <w:right w:val="single" w:sz="4" w:space="0" w:color="auto"/>
            </w:tcBorders>
            <w:noWrap/>
            <w:hideMark/>
          </w:tcPr>
          <w:p w14:paraId="1C80A1C4" w14:textId="77777777" w:rsidR="00413723" w:rsidRPr="009E63D4" w:rsidRDefault="0012468F" w:rsidP="009B6767">
            <w:pPr>
              <w:spacing w:before="100" w:beforeAutospacing="1" w:after="100" w:afterAutospacing="1"/>
              <w:jc w:val="left"/>
              <w:rPr>
                <w:rFonts w:ascii="Ebrima" w:eastAsia="Times New Roman" w:hAnsi="Ebrima" w:cs="Times New Roman"/>
                <w:bCs/>
                <w:sz w:val="22"/>
              </w:rPr>
            </w:pPr>
            <w:hyperlink r:id="rId169" w:history="1">
              <w:r w:rsidR="00413723" w:rsidRPr="009E63D4">
                <w:rPr>
                  <w:rStyle w:val="Hyperlink"/>
                  <w:rFonts w:ascii="Ebrima" w:eastAsia="Times New Roman" w:hAnsi="Ebrima" w:cs="Times New Roman"/>
                  <w:bCs/>
                  <w:sz w:val="22"/>
                </w:rPr>
                <w:t>Telework Guidelines</w:t>
              </w:r>
            </w:hyperlink>
          </w:p>
        </w:tc>
        <w:tc>
          <w:tcPr>
            <w:tcW w:w="2020" w:type="dxa"/>
            <w:tcBorders>
              <w:top w:val="nil"/>
              <w:left w:val="nil"/>
              <w:bottom w:val="single" w:sz="4" w:space="0" w:color="auto"/>
              <w:right w:val="single" w:sz="4" w:space="0" w:color="auto"/>
            </w:tcBorders>
          </w:tcPr>
          <w:p w14:paraId="0DCA9DFE" w14:textId="77777777" w:rsidR="00413723" w:rsidRPr="009E63D4" w:rsidRDefault="00413723" w:rsidP="009B6767">
            <w:pPr>
              <w:spacing w:before="100" w:beforeAutospacing="1" w:after="100" w:afterAutospacing="1"/>
              <w:jc w:val="left"/>
              <w:rPr>
                <w:rFonts w:ascii="Ebrima" w:eastAsia="Times New Roman" w:hAnsi="Ebrima" w:cs="Times New Roman"/>
                <w:bCs/>
                <w:sz w:val="22"/>
              </w:rPr>
            </w:pPr>
          </w:p>
        </w:tc>
        <w:tc>
          <w:tcPr>
            <w:tcW w:w="2365" w:type="dxa"/>
            <w:tcBorders>
              <w:top w:val="nil"/>
              <w:left w:val="nil"/>
              <w:bottom w:val="single" w:sz="4" w:space="0" w:color="auto"/>
              <w:right w:val="single" w:sz="4" w:space="0" w:color="auto"/>
            </w:tcBorders>
          </w:tcPr>
          <w:p w14:paraId="311BDF2F" w14:textId="77777777" w:rsidR="00413723" w:rsidRPr="009E63D4" w:rsidRDefault="00413723" w:rsidP="009B6767">
            <w:pPr>
              <w:spacing w:before="100" w:beforeAutospacing="1" w:after="100" w:afterAutospacing="1"/>
              <w:jc w:val="left"/>
              <w:rPr>
                <w:rFonts w:ascii="Ebrima" w:eastAsia="Times New Roman" w:hAnsi="Ebrima" w:cs="Times New Roman"/>
                <w:bCs/>
                <w:sz w:val="22"/>
              </w:rPr>
            </w:pPr>
          </w:p>
        </w:tc>
        <w:tc>
          <w:tcPr>
            <w:tcW w:w="1942" w:type="dxa"/>
            <w:tcBorders>
              <w:top w:val="nil"/>
              <w:left w:val="nil"/>
              <w:bottom w:val="single" w:sz="4" w:space="0" w:color="auto"/>
              <w:right w:val="single" w:sz="4" w:space="0" w:color="auto"/>
            </w:tcBorders>
          </w:tcPr>
          <w:p w14:paraId="154DD39C" w14:textId="77777777" w:rsidR="00413723" w:rsidRPr="009E63D4" w:rsidRDefault="00413723" w:rsidP="009B6767">
            <w:pPr>
              <w:spacing w:before="100" w:beforeAutospacing="1" w:after="100" w:afterAutospacing="1"/>
              <w:jc w:val="left"/>
              <w:rPr>
                <w:rFonts w:ascii="Ebrima" w:eastAsia="Times New Roman" w:hAnsi="Ebrima" w:cs="Times New Roman"/>
                <w:bCs/>
                <w:sz w:val="22"/>
              </w:rPr>
            </w:pPr>
          </w:p>
        </w:tc>
      </w:tr>
      <w:tr w:rsidR="008A652F" w:rsidRPr="00413723" w14:paraId="2A225001" w14:textId="77777777" w:rsidTr="009B6767">
        <w:trPr>
          <w:cantSplit/>
          <w:trHeight w:val="315"/>
          <w:tblHeader/>
        </w:trPr>
        <w:tc>
          <w:tcPr>
            <w:tcW w:w="1838" w:type="dxa"/>
            <w:tcBorders>
              <w:top w:val="nil"/>
              <w:left w:val="single" w:sz="4" w:space="0" w:color="auto"/>
              <w:bottom w:val="single" w:sz="4" w:space="0" w:color="auto"/>
              <w:right w:val="single" w:sz="4" w:space="0" w:color="auto"/>
            </w:tcBorders>
            <w:noWrap/>
            <w:hideMark/>
          </w:tcPr>
          <w:p w14:paraId="71434D3A" w14:textId="77777777" w:rsidR="00413723" w:rsidRPr="00413723" w:rsidRDefault="00413723" w:rsidP="009B6767">
            <w:pPr>
              <w:spacing w:before="100" w:beforeAutospacing="1" w:after="100" w:afterAutospacing="1"/>
              <w:jc w:val="left"/>
              <w:rPr>
                <w:rFonts w:ascii="Ebrima" w:eastAsia="Times New Roman" w:hAnsi="Ebrima" w:cs="Times New Roman"/>
                <w:b/>
                <w:bCs/>
                <w:sz w:val="22"/>
              </w:rPr>
            </w:pPr>
            <w:r w:rsidRPr="00413723">
              <w:rPr>
                <w:rFonts w:ascii="Ebrima" w:eastAsia="Times New Roman" w:hAnsi="Ebrima" w:cs="Times New Roman"/>
                <w:b/>
                <w:bCs/>
                <w:sz w:val="22"/>
              </w:rPr>
              <w:t>Wyoming</w:t>
            </w:r>
          </w:p>
        </w:tc>
        <w:tc>
          <w:tcPr>
            <w:tcW w:w="2544" w:type="dxa"/>
            <w:tcBorders>
              <w:top w:val="nil"/>
              <w:left w:val="nil"/>
              <w:bottom w:val="single" w:sz="4" w:space="0" w:color="auto"/>
              <w:right w:val="single" w:sz="4" w:space="0" w:color="auto"/>
            </w:tcBorders>
            <w:noWrap/>
            <w:hideMark/>
          </w:tcPr>
          <w:p w14:paraId="3DF6AC39" w14:textId="77777777" w:rsidR="00413723" w:rsidRPr="009E63D4" w:rsidRDefault="00413723" w:rsidP="009B6767">
            <w:pPr>
              <w:spacing w:before="100" w:beforeAutospacing="1" w:after="100" w:afterAutospacing="1"/>
              <w:jc w:val="left"/>
              <w:rPr>
                <w:rFonts w:ascii="Ebrima" w:eastAsia="Times New Roman" w:hAnsi="Ebrima" w:cs="Times New Roman"/>
                <w:bCs/>
                <w:sz w:val="22"/>
              </w:rPr>
            </w:pPr>
          </w:p>
        </w:tc>
        <w:tc>
          <w:tcPr>
            <w:tcW w:w="2493" w:type="dxa"/>
            <w:tcBorders>
              <w:top w:val="nil"/>
              <w:left w:val="nil"/>
              <w:bottom w:val="single" w:sz="4" w:space="0" w:color="auto"/>
              <w:right w:val="single" w:sz="4" w:space="0" w:color="auto"/>
            </w:tcBorders>
            <w:noWrap/>
          </w:tcPr>
          <w:p w14:paraId="3B39CDD1" w14:textId="77777777" w:rsidR="00413723" w:rsidRPr="009E63D4" w:rsidRDefault="0012468F" w:rsidP="009B6767">
            <w:pPr>
              <w:spacing w:before="100" w:beforeAutospacing="1" w:after="100" w:afterAutospacing="1"/>
              <w:jc w:val="left"/>
              <w:rPr>
                <w:rFonts w:ascii="Ebrima" w:eastAsia="Times New Roman" w:hAnsi="Ebrima" w:cs="Times New Roman"/>
                <w:bCs/>
                <w:sz w:val="22"/>
              </w:rPr>
            </w:pPr>
            <w:hyperlink r:id="rId170" w:history="1">
              <w:r w:rsidR="00413723" w:rsidRPr="009E63D4">
                <w:rPr>
                  <w:rStyle w:val="Hyperlink"/>
                  <w:rFonts w:ascii="Ebrima" w:eastAsia="Times New Roman" w:hAnsi="Ebrima" w:cs="Times New Roman"/>
                  <w:bCs/>
                  <w:sz w:val="22"/>
                </w:rPr>
                <w:t>Alternate Work Schedule Policy</w:t>
              </w:r>
            </w:hyperlink>
          </w:p>
          <w:p w14:paraId="33998CDD" w14:textId="77777777" w:rsidR="00413723" w:rsidRPr="009E63D4" w:rsidRDefault="0012468F" w:rsidP="009B6767">
            <w:pPr>
              <w:spacing w:before="100" w:beforeAutospacing="1" w:after="100" w:afterAutospacing="1"/>
              <w:jc w:val="left"/>
              <w:rPr>
                <w:rFonts w:ascii="Ebrima" w:eastAsia="Times New Roman" w:hAnsi="Ebrima" w:cs="Times New Roman"/>
                <w:bCs/>
                <w:sz w:val="22"/>
              </w:rPr>
            </w:pPr>
            <w:hyperlink r:id="rId171" w:history="1">
              <w:r w:rsidR="00413723" w:rsidRPr="009E63D4">
                <w:rPr>
                  <w:rStyle w:val="Hyperlink"/>
                  <w:rFonts w:ascii="Ebrima" w:eastAsia="Times New Roman" w:hAnsi="Ebrima" w:cs="Times New Roman"/>
                  <w:bCs/>
                  <w:sz w:val="22"/>
                </w:rPr>
                <w:t xml:space="preserve">State Telework Program </w:t>
              </w:r>
              <w:r w:rsidR="008A652F" w:rsidRPr="009E63D4">
                <w:rPr>
                  <w:rStyle w:val="Hyperlink"/>
                  <w:rFonts w:ascii="Ebrima" w:eastAsia="Times New Roman" w:hAnsi="Ebrima" w:cs="Times New Roman"/>
                  <w:bCs/>
                  <w:sz w:val="22"/>
                </w:rPr>
                <w:t>D</w:t>
              </w:r>
              <w:r w:rsidR="00413723" w:rsidRPr="009E63D4">
                <w:rPr>
                  <w:rStyle w:val="Hyperlink"/>
                  <w:rFonts w:ascii="Ebrima" w:eastAsia="Times New Roman" w:hAnsi="Ebrima" w:cs="Times New Roman"/>
                  <w:bCs/>
                  <w:sz w:val="22"/>
                </w:rPr>
                <w:t>ocument</w:t>
              </w:r>
            </w:hyperlink>
          </w:p>
        </w:tc>
        <w:tc>
          <w:tcPr>
            <w:tcW w:w="2020" w:type="dxa"/>
            <w:tcBorders>
              <w:top w:val="nil"/>
              <w:left w:val="nil"/>
              <w:bottom w:val="single" w:sz="4" w:space="0" w:color="auto"/>
              <w:right w:val="single" w:sz="4" w:space="0" w:color="auto"/>
            </w:tcBorders>
            <w:hideMark/>
          </w:tcPr>
          <w:p w14:paraId="24BDCE22" w14:textId="77777777" w:rsidR="00413723" w:rsidRPr="009E63D4" w:rsidRDefault="0012468F" w:rsidP="009B6767">
            <w:pPr>
              <w:spacing w:before="100" w:beforeAutospacing="1" w:after="100" w:afterAutospacing="1"/>
              <w:jc w:val="left"/>
              <w:rPr>
                <w:rFonts w:ascii="Ebrima" w:eastAsia="Times New Roman" w:hAnsi="Ebrima" w:cs="Times New Roman"/>
                <w:bCs/>
                <w:sz w:val="22"/>
              </w:rPr>
            </w:pPr>
            <w:hyperlink r:id="rId172" w:history="1">
              <w:r w:rsidR="00413723" w:rsidRPr="009E63D4">
                <w:rPr>
                  <w:rStyle w:val="Hyperlink"/>
                  <w:rFonts w:ascii="Ebrima" w:eastAsia="Times New Roman" w:hAnsi="Ebrima" w:cs="Times New Roman"/>
                  <w:bCs/>
                  <w:sz w:val="22"/>
                </w:rPr>
                <w:t>Statewide Emergency Policy</w:t>
              </w:r>
            </w:hyperlink>
          </w:p>
        </w:tc>
        <w:tc>
          <w:tcPr>
            <w:tcW w:w="2365" w:type="dxa"/>
            <w:tcBorders>
              <w:top w:val="nil"/>
              <w:left w:val="nil"/>
              <w:bottom w:val="single" w:sz="4" w:space="0" w:color="auto"/>
              <w:right w:val="single" w:sz="4" w:space="0" w:color="auto"/>
            </w:tcBorders>
          </w:tcPr>
          <w:p w14:paraId="2099ABA5" w14:textId="77777777" w:rsidR="00413723" w:rsidRPr="009E63D4" w:rsidRDefault="00413723" w:rsidP="009B6767">
            <w:pPr>
              <w:spacing w:before="100" w:beforeAutospacing="1" w:after="100" w:afterAutospacing="1"/>
              <w:jc w:val="left"/>
              <w:rPr>
                <w:rFonts w:ascii="Ebrima" w:eastAsia="Times New Roman" w:hAnsi="Ebrima" w:cs="Times New Roman"/>
                <w:bCs/>
                <w:sz w:val="22"/>
              </w:rPr>
            </w:pPr>
          </w:p>
        </w:tc>
        <w:tc>
          <w:tcPr>
            <w:tcW w:w="1942" w:type="dxa"/>
            <w:tcBorders>
              <w:top w:val="nil"/>
              <w:left w:val="nil"/>
              <w:bottom w:val="single" w:sz="4" w:space="0" w:color="auto"/>
              <w:right w:val="single" w:sz="4" w:space="0" w:color="auto"/>
            </w:tcBorders>
          </w:tcPr>
          <w:p w14:paraId="425AA2BF" w14:textId="77777777" w:rsidR="00413723" w:rsidRPr="009E63D4" w:rsidRDefault="00413723" w:rsidP="009B6767">
            <w:pPr>
              <w:spacing w:before="100" w:beforeAutospacing="1" w:after="100" w:afterAutospacing="1"/>
              <w:jc w:val="left"/>
              <w:rPr>
                <w:rFonts w:ascii="Ebrima" w:eastAsia="Times New Roman" w:hAnsi="Ebrima" w:cs="Times New Roman"/>
                <w:bCs/>
                <w:sz w:val="22"/>
              </w:rPr>
            </w:pPr>
          </w:p>
        </w:tc>
      </w:tr>
    </w:tbl>
    <w:p w14:paraId="01640F4F" w14:textId="77777777" w:rsidR="00413723" w:rsidRDefault="00413723" w:rsidP="00413723">
      <w:pPr>
        <w:spacing w:before="100" w:beforeAutospacing="1" w:after="100" w:afterAutospacing="1"/>
        <w:jc w:val="left"/>
        <w:rPr>
          <w:rFonts w:ascii="Ebrima" w:eastAsia="Times New Roman" w:hAnsi="Ebrima" w:cs="Times New Roman"/>
          <w:b/>
          <w:bCs/>
          <w:sz w:val="22"/>
        </w:rPr>
        <w:sectPr w:rsidR="00413723" w:rsidSect="00413723">
          <w:pgSz w:w="15840" w:h="12240" w:orient="landscape"/>
          <w:pgMar w:top="1440" w:right="1440" w:bottom="1440" w:left="1440" w:header="720" w:footer="720" w:gutter="0"/>
          <w:cols w:space="720"/>
          <w:docGrid w:linePitch="360"/>
        </w:sectPr>
      </w:pPr>
    </w:p>
    <w:p w14:paraId="76ABEE1D" w14:textId="77777777" w:rsidR="003508EC" w:rsidRDefault="000C5BAF" w:rsidP="000C5BAF">
      <w:pPr>
        <w:pStyle w:val="Heading2"/>
      </w:pPr>
      <w:bookmarkStart w:id="14" w:name="_Appendix_III:_Telework"/>
      <w:bookmarkEnd w:id="14"/>
      <w:r w:rsidRPr="00790CE4">
        <w:t xml:space="preserve">Appendix </w:t>
      </w:r>
      <w:r>
        <w:t>III</w:t>
      </w:r>
      <w:r w:rsidRPr="00790CE4">
        <w:t xml:space="preserve">: Telework Resources </w:t>
      </w:r>
      <w:r>
        <w:t>f</w:t>
      </w:r>
      <w:r w:rsidRPr="00790CE4">
        <w:t>rom U</w:t>
      </w:r>
      <w:r>
        <w:t>SDOL/ODEP</w:t>
      </w:r>
      <w:r w:rsidRPr="00790CE4">
        <w:t xml:space="preserve"> </w:t>
      </w:r>
    </w:p>
    <w:p w14:paraId="3CDAB304" w14:textId="77777777" w:rsidR="000C5BAF" w:rsidRPr="000C5BAF" w:rsidRDefault="000C5BAF" w:rsidP="000C5BAF"/>
    <w:p w14:paraId="2D1275CC" w14:textId="7137CDAC" w:rsidR="00CC6F6C" w:rsidRPr="000C5BAF" w:rsidRDefault="00CC6F6C" w:rsidP="000C428C">
      <w:pPr>
        <w:jc w:val="left"/>
        <w:rPr>
          <w:rFonts w:ascii="Ebrima" w:hAnsi="Ebrima"/>
          <w:sz w:val="22"/>
        </w:rPr>
      </w:pPr>
      <w:r w:rsidRPr="000C5BAF">
        <w:rPr>
          <w:rFonts w:ascii="Ebrima" w:hAnsi="Ebrima"/>
          <w:sz w:val="22"/>
        </w:rPr>
        <w:t xml:space="preserve">This appendix summarizes telework resources and guidance available from the U.S. Department of Labor’s Office of Disability Employment Policy </w:t>
      </w:r>
      <w:r w:rsidR="000C428C">
        <w:rPr>
          <w:rFonts w:ascii="Ebrima" w:hAnsi="Ebrima"/>
          <w:sz w:val="22"/>
        </w:rPr>
        <w:t xml:space="preserve">(USDOL/ODEP) </w:t>
      </w:r>
      <w:r w:rsidRPr="000C5BAF">
        <w:rPr>
          <w:rFonts w:ascii="Ebrima" w:hAnsi="Ebrima"/>
          <w:sz w:val="22"/>
        </w:rPr>
        <w:t>and its technical assistance centers</w:t>
      </w:r>
      <w:r w:rsidR="005B4827" w:rsidRPr="00790CE4">
        <w:rPr>
          <w:rFonts w:ascii="Ebrima" w:hAnsi="Ebrima"/>
          <w:sz w:val="22"/>
        </w:rPr>
        <w:t>, which include the Job Accommodation Network, the Partnership on Employment and Accessible Technology, the Employer Assistance and Resource Network on Disability Inclusion, and the National Center on Leadership for the Employment and Economic Advancement of People with Disabilities.</w:t>
      </w:r>
    </w:p>
    <w:p w14:paraId="383DE8AE" w14:textId="77777777" w:rsidR="00CC6F6C" w:rsidRPr="000C5BAF" w:rsidRDefault="000C5BAF" w:rsidP="000C5BAF">
      <w:pPr>
        <w:spacing w:before="100" w:beforeAutospacing="1" w:after="100" w:afterAutospacing="1"/>
        <w:jc w:val="left"/>
        <w:rPr>
          <w:rFonts w:ascii="Ebrima" w:eastAsia="Times New Roman" w:hAnsi="Ebrima" w:cs="Times New Roman"/>
          <w:b/>
          <w:bCs/>
          <w:sz w:val="22"/>
        </w:rPr>
      </w:pPr>
      <w:r w:rsidRPr="000C5BAF">
        <w:rPr>
          <w:rFonts w:ascii="Ebrima" w:eastAsia="Times New Roman" w:hAnsi="Ebrima" w:cs="Times New Roman"/>
          <w:b/>
          <w:bCs/>
          <w:sz w:val="22"/>
        </w:rPr>
        <w:t>Office of Disability Employment Policy</w:t>
      </w:r>
    </w:p>
    <w:p w14:paraId="3A141F52" w14:textId="77777777" w:rsidR="00CC6F6C" w:rsidRPr="00790CE4" w:rsidRDefault="00CC6F6C" w:rsidP="000C5BAF">
      <w:pPr>
        <w:jc w:val="left"/>
        <w:rPr>
          <w:rFonts w:ascii="Ebrima" w:hAnsi="Ebrima"/>
          <w:sz w:val="22"/>
        </w:rPr>
      </w:pPr>
      <w:r w:rsidRPr="00790CE4">
        <w:rPr>
          <w:rFonts w:ascii="Ebrima" w:hAnsi="Ebrima"/>
          <w:sz w:val="22"/>
        </w:rPr>
        <w:t xml:space="preserve">The </w:t>
      </w:r>
      <w:hyperlink r:id="rId173" w:history="1">
        <w:r w:rsidRPr="00790CE4">
          <w:rPr>
            <w:rStyle w:val="Hyperlink"/>
            <w:rFonts w:ascii="Ebrima" w:hAnsi="Ebrima"/>
            <w:sz w:val="22"/>
          </w:rPr>
          <w:t>Office of Disability Employment Policy</w:t>
        </w:r>
      </w:hyperlink>
      <w:r w:rsidRPr="00790CE4">
        <w:rPr>
          <w:rFonts w:ascii="Ebrima" w:hAnsi="Ebrima"/>
          <w:sz w:val="22"/>
        </w:rPr>
        <w:t xml:space="preserve"> (ODEP) is a non</w:t>
      </w:r>
      <w:r w:rsidR="000C5BAF">
        <w:rPr>
          <w:rFonts w:ascii="Ebrima" w:hAnsi="Ebrima"/>
          <w:sz w:val="22"/>
        </w:rPr>
        <w:t>-</w:t>
      </w:r>
      <w:r w:rsidRPr="00790CE4">
        <w:rPr>
          <w:rFonts w:ascii="Ebrima" w:hAnsi="Ebrima"/>
          <w:sz w:val="22"/>
        </w:rPr>
        <w:t>regulatory federal agency that promotes policies and coordinates with employers and all levels of government to increase workplace success for people with disabilities.</w:t>
      </w:r>
    </w:p>
    <w:p w14:paraId="31026AE6" w14:textId="77777777" w:rsidR="00CC6F6C" w:rsidRPr="00790CE4" w:rsidRDefault="00CC6F6C" w:rsidP="00CC6F6C">
      <w:pPr>
        <w:rPr>
          <w:rFonts w:ascii="Ebrima" w:hAnsi="Ebrima"/>
          <w:sz w:val="22"/>
        </w:rPr>
      </w:pPr>
    </w:p>
    <w:p w14:paraId="44CBD8CA" w14:textId="77777777" w:rsidR="00CC6F6C" w:rsidRPr="00790CE4" w:rsidRDefault="00CC6F6C" w:rsidP="000C5BAF">
      <w:pPr>
        <w:spacing w:after="120"/>
        <w:rPr>
          <w:rFonts w:ascii="Ebrima" w:hAnsi="Ebrima"/>
          <w:sz w:val="22"/>
        </w:rPr>
      </w:pPr>
      <w:r w:rsidRPr="00790CE4">
        <w:rPr>
          <w:rFonts w:ascii="Ebrima" w:hAnsi="Ebrima"/>
          <w:sz w:val="22"/>
        </w:rPr>
        <w:t xml:space="preserve">Notable resources on telework </w:t>
      </w:r>
      <w:r w:rsidR="005B4827" w:rsidRPr="00790CE4">
        <w:rPr>
          <w:rFonts w:ascii="Ebrima" w:hAnsi="Ebrima"/>
          <w:sz w:val="22"/>
        </w:rPr>
        <w:t xml:space="preserve">and accommodations </w:t>
      </w:r>
      <w:r w:rsidRPr="00790CE4">
        <w:rPr>
          <w:rFonts w:ascii="Ebrima" w:hAnsi="Ebrima"/>
          <w:sz w:val="22"/>
        </w:rPr>
        <w:t xml:space="preserve">include: </w:t>
      </w:r>
    </w:p>
    <w:p w14:paraId="5B48920D" w14:textId="77777777" w:rsidR="00CC6F6C" w:rsidRPr="00790CE4" w:rsidRDefault="005B4827" w:rsidP="00877707">
      <w:pPr>
        <w:pStyle w:val="ListParagraph"/>
        <w:numPr>
          <w:ilvl w:val="0"/>
          <w:numId w:val="57"/>
        </w:numPr>
        <w:spacing w:after="120" w:line="259" w:lineRule="auto"/>
        <w:contextualSpacing w:val="0"/>
        <w:jc w:val="left"/>
        <w:rPr>
          <w:rFonts w:ascii="Ebrima" w:hAnsi="Ebrima"/>
          <w:sz w:val="22"/>
        </w:rPr>
      </w:pPr>
      <w:r w:rsidRPr="00790CE4">
        <w:rPr>
          <w:rFonts w:ascii="Ebrima" w:hAnsi="Ebrima"/>
          <w:sz w:val="22"/>
        </w:rPr>
        <w:t>ODEP’s</w:t>
      </w:r>
      <w:r w:rsidR="00CC6F6C" w:rsidRPr="00790CE4">
        <w:rPr>
          <w:rFonts w:ascii="Ebrima" w:hAnsi="Ebrima"/>
          <w:sz w:val="22"/>
        </w:rPr>
        <w:t xml:space="preserve"> </w:t>
      </w:r>
      <w:hyperlink r:id="rId174" w:history="1">
        <w:r w:rsidR="00CC6F6C" w:rsidRPr="00790CE4">
          <w:rPr>
            <w:rStyle w:val="Hyperlink"/>
            <w:rFonts w:ascii="Ebrima" w:hAnsi="Ebrima"/>
            <w:sz w:val="22"/>
          </w:rPr>
          <w:t>Accommodations webpage</w:t>
        </w:r>
      </w:hyperlink>
      <w:r w:rsidR="00CC6F6C" w:rsidRPr="00790CE4">
        <w:rPr>
          <w:rFonts w:ascii="Ebrima" w:hAnsi="Ebrima"/>
          <w:sz w:val="22"/>
        </w:rPr>
        <w:t xml:space="preserve"> provides an overview of reasonable accommodations under the ADA and lists examples.  </w:t>
      </w:r>
    </w:p>
    <w:p w14:paraId="0A17E04E" w14:textId="77777777" w:rsidR="005B4827" w:rsidRPr="00A00165" w:rsidRDefault="0012468F" w:rsidP="000C5BAF">
      <w:pPr>
        <w:pStyle w:val="ListParagraph"/>
        <w:numPr>
          <w:ilvl w:val="0"/>
          <w:numId w:val="57"/>
        </w:numPr>
        <w:spacing w:after="160" w:line="259" w:lineRule="auto"/>
        <w:jc w:val="left"/>
        <w:rPr>
          <w:rFonts w:ascii="Ebrima" w:hAnsi="Ebrima"/>
          <w:sz w:val="22"/>
        </w:rPr>
      </w:pPr>
      <w:hyperlink r:id="rId175" w:history="1">
        <w:r w:rsidR="00CC6F6C" w:rsidRPr="00A00165">
          <w:rPr>
            <w:rStyle w:val="Hyperlink"/>
            <w:rFonts w:ascii="Ebrima" w:hAnsi="Ebrima"/>
            <w:sz w:val="22"/>
          </w:rPr>
          <w:t>Workplace Flexibility Toolkit</w:t>
        </w:r>
      </w:hyperlink>
      <w:r w:rsidR="00CC6F6C" w:rsidRPr="00A00165">
        <w:rPr>
          <w:rFonts w:ascii="Ebrima" w:hAnsi="Ebrima"/>
          <w:sz w:val="22"/>
        </w:rPr>
        <w:t xml:space="preserve"> provides useful information to employees, employers, policymakers, and researchers related to time, place, and task, and highlights workplace flexibility strategies related to ODEP's Customized Employment research</w:t>
      </w:r>
      <w:r w:rsidR="000C5BAF" w:rsidRPr="00A00165">
        <w:rPr>
          <w:rFonts w:ascii="Ebrima" w:hAnsi="Ebrima"/>
          <w:sz w:val="22"/>
        </w:rPr>
        <w:t xml:space="preserve">: </w:t>
      </w:r>
      <w:r w:rsidR="00CC6F6C" w:rsidRPr="00A00165">
        <w:rPr>
          <w:rFonts w:ascii="Ebrima" w:hAnsi="Ebrima"/>
          <w:sz w:val="22"/>
        </w:rPr>
        <w:t>based data. The “</w:t>
      </w:r>
      <w:hyperlink r:id="rId176" w:history="1">
        <w:r w:rsidR="00CC6F6C" w:rsidRPr="00A00165">
          <w:rPr>
            <w:rStyle w:val="Hyperlink"/>
            <w:rFonts w:ascii="Ebrima" w:hAnsi="Ebrima"/>
            <w:sz w:val="22"/>
          </w:rPr>
          <w:t>Place</w:t>
        </w:r>
      </w:hyperlink>
      <w:r w:rsidR="00CC6F6C" w:rsidRPr="00A00165">
        <w:rPr>
          <w:rFonts w:ascii="Ebrima" w:hAnsi="Ebrima"/>
          <w:sz w:val="22"/>
        </w:rPr>
        <w:t xml:space="preserve">” section of the toolkit offers case studies and information on flexible arrangements regarding place of work, including telework. </w:t>
      </w:r>
    </w:p>
    <w:p w14:paraId="5104D32C" w14:textId="77777777" w:rsidR="005B4827" w:rsidRPr="000C5BAF" w:rsidRDefault="000C5BAF" w:rsidP="000C5BAF">
      <w:pPr>
        <w:spacing w:before="100" w:beforeAutospacing="1" w:after="100" w:afterAutospacing="1"/>
        <w:jc w:val="left"/>
        <w:rPr>
          <w:rFonts w:ascii="Ebrima" w:eastAsia="Times New Roman" w:hAnsi="Ebrima" w:cs="Times New Roman"/>
          <w:b/>
          <w:bCs/>
          <w:sz w:val="22"/>
        </w:rPr>
      </w:pPr>
      <w:r w:rsidRPr="000C5BAF">
        <w:rPr>
          <w:rFonts w:ascii="Ebrima" w:eastAsia="Times New Roman" w:hAnsi="Ebrima" w:cs="Times New Roman"/>
          <w:b/>
          <w:bCs/>
          <w:sz w:val="22"/>
        </w:rPr>
        <w:t>Job Accommodation Network</w:t>
      </w:r>
    </w:p>
    <w:p w14:paraId="412619B9" w14:textId="77777777" w:rsidR="00CC6F6C" w:rsidRPr="00790CE4" w:rsidRDefault="00CC6F6C" w:rsidP="000C5BAF">
      <w:pPr>
        <w:jc w:val="left"/>
        <w:rPr>
          <w:rFonts w:ascii="Ebrima" w:hAnsi="Ebrima"/>
          <w:sz w:val="22"/>
        </w:rPr>
      </w:pPr>
      <w:r w:rsidRPr="00790CE4">
        <w:rPr>
          <w:rFonts w:ascii="Ebrima" w:hAnsi="Ebrima"/>
          <w:sz w:val="22"/>
        </w:rPr>
        <w:t xml:space="preserve">The </w:t>
      </w:r>
      <w:hyperlink r:id="rId177" w:history="1">
        <w:r w:rsidRPr="00790CE4">
          <w:rPr>
            <w:rStyle w:val="Hyperlink"/>
            <w:rFonts w:ascii="Ebrima" w:hAnsi="Ebrima"/>
            <w:sz w:val="22"/>
          </w:rPr>
          <w:t>Job Accommodation Network (JAN)</w:t>
        </w:r>
      </w:hyperlink>
      <w:r w:rsidRPr="00790CE4">
        <w:rPr>
          <w:rFonts w:ascii="Ebrima" w:hAnsi="Ebrima"/>
          <w:sz w:val="22"/>
        </w:rPr>
        <w:t xml:space="preserve"> is the leading source of free, expert, and confidential guidance on workplace accommodations and disability employment issues. </w:t>
      </w:r>
    </w:p>
    <w:p w14:paraId="6DB5A6C5" w14:textId="77777777" w:rsidR="005B4827" w:rsidRPr="00790CE4" w:rsidRDefault="005B4827" w:rsidP="00CC6F6C">
      <w:pPr>
        <w:rPr>
          <w:rFonts w:ascii="Ebrima" w:hAnsi="Ebrima"/>
          <w:sz w:val="22"/>
        </w:rPr>
      </w:pPr>
    </w:p>
    <w:p w14:paraId="6CCBC83A" w14:textId="77777777" w:rsidR="00CC6F6C" w:rsidRPr="00790CE4" w:rsidRDefault="00CC6F6C" w:rsidP="000C5BAF">
      <w:pPr>
        <w:spacing w:after="120"/>
        <w:rPr>
          <w:rFonts w:ascii="Ebrima" w:hAnsi="Ebrima"/>
          <w:sz w:val="22"/>
        </w:rPr>
      </w:pPr>
      <w:r w:rsidRPr="00790CE4">
        <w:rPr>
          <w:rFonts w:ascii="Ebrima" w:hAnsi="Ebrima"/>
          <w:sz w:val="22"/>
        </w:rPr>
        <w:t>Notable resources on accommodations and telework include:</w:t>
      </w:r>
    </w:p>
    <w:p w14:paraId="60CD523A" w14:textId="77777777" w:rsidR="00CC6F6C" w:rsidRPr="00790CE4" w:rsidRDefault="0012468F" w:rsidP="00AA1D6A">
      <w:pPr>
        <w:pStyle w:val="ListParagraph"/>
        <w:numPr>
          <w:ilvl w:val="0"/>
          <w:numId w:val="54"/>
        </w:numPr>
        <w:spacing w:after="120" w:line="259" w:lineRule="auto"/>
        <w:contextualSpacing w:val="0"/>
        <w:jc w:val="left"/>
        <w:rPr>
          <w:rFonts w:ascii="Ebrima" w:hAnsi="Ebrima"/>
          <w:sz w:val="22"/>
        </w:rPr>
      </w:pPr>
      <w:hyperlink r:id="rId178" w:history="1">
        <w:r w:rsidR="00CC6F6C" w:rsidRPr="00790CE4">
          <w:rPr>
            <w:rStyle w:val="Hyperlink"/>
            <w:rFonts w:ascii="Ebrima" w:hAnsi="Ebrima"/>
            <w:sz w:val="22"/>
          </w:rPr>
          <w:t>Accommodation and Compliance: Telework</w:t>
        </w:r>
      </w:hyperlink>
      <w:r w:rsidR="00CC6F6C" w:rsidRPr="00790CE4">
        <w:rPr>
          <w:rFonts w:ascii="Ebrima" w:hAnsi="Ebrima"/>
          <w:sz w:val="22"/>
        </w:rPr>
        <w:t xml:space="preserve"> explains telework as a reasonable accommodation, addresses frequently asked questions, and provides situations and solutions in which telework may be appropriate.  </w:t>
      </w:r>
    </w:p>
    <w:p w14:paraId="3FD87055" w14:textId="77777777" w:rsidR="00CC6F6C" w:rsidRPr="00790CE4" w:rsidRDefault="0012468F" w:rsidP="00AA1D6A">
      <w:pPr>
        <w:pStyle w:val="ListParagraph"/>
        <w:numPr>
          <w:ilvl w:val="0"/>
          <w:numId w:val="54"/>
        </w:numPr>
        <w:spacing w:after="120" w:line="259" w:lineRule="auto"/>
        <w:contextualSpacing w:val="0"/>
        <w:jc w:val="left"/>
        <w:rPr>
          <w:rFonts w:ascii="Ebrima" w:hAnsi="Ebrima"/>
          <w:sz w:val="22"/>
        </w:rPr>
      </w:pPr>
      <w:hyperlink r:id="rId179" w:history="1">
        <w:r w:rsidR="00CC6F6C" w:rsidRPr="00790CE4">
          <w:rPr>
            <w:rStyle w:val="Hyperlink"/>
            <w:rFonts w:ascii="Ebrima" w:hAnsi="Ebrima"/>
            <w:sz w:val="22"/>
          </w:rPr>
          <w:t>Accommodation and Compliance Series: Coronavirus Disease 2019</w:t>
        </w:r>
      </w:hyperlink>
      <w:r w:rsidR="00CC6F6C" w:rsidRPr="00790CE4">
        <w:rPr>
          <w:rFonts w:ascii="Ebrima" w:hAnsi="Ebrima"/>
          <w:sz w:val="22"/>
        </w:rPr>
        <w:t xml:space="preserve"> recommends strategies employers should consider when dealing with communicable diseases such as COVID</w:t>
      </w:r>
      <w:r w:rsidR="000C5BAF">
        <w:rPr>
          <w:rFonts w:ascii="Ebrima" w:hAnsi="Ebrima"/>
          <w:sz w:val="22"/>
        </w:rPr>
        <w:t xml:space="preserve">: </w:t>
      </w:r>
      <w:r w:rsidR="00CC6F6C" w:rsidRPr="00790CE4">
        <w:rPr>
          <w:rFonts w:ascii="Ebrima" w:hAnsi="Ebrima"/>
          <w:sz w:val="22"/>
        </w:rPr>
        <w:t>19.</w:t>
      </w:r>
    </w:p>
    <w:p w14:paraId="6D5A50FB" w14:textId="77777777" w:rsidR="005B4827" w:rsidRPr="00790CE4" w:rsidRDefault="00CC6F6C" w:rsidP="00CC6F6C">
      <w:pPr>
        <w:pStyle w:val="ListParagraph"/>
        <w:numPr>
          <w:ilvl w:val="0"/>
          <w:numId w:val="54"/>
        </w:numPr>
        <w:spacing w:after="160" w:line="259" w:lineRule="auto"/>
        <w:jc w:val="left"/>
        <w:rPr>
          <w:rFonts w:ascii="Ebrima" w:hAnsi="Ebrima"/>
          <w:sz w:val="22"/>
        </w:rPr>
      </w:pPr>
      <w:r w:rsidRPr="00790CE4">
        <w:rPr>
          <w:rFonts w:ascii="Ebrima" w:hAnsi="Ebrima"/>
          <w:sz w:val="22"/>
        </w:rPr>
        <w:t xml:space="preserve">The </w:t>
      </w:r>
      <w:hyperlink r:id="rId180" w:history="1">
        <w:r w:rsidRPr="00790CE4">
          <w:rPr>
            <w:rStyle w:val="Hyperlink"/>
            <w:rFonts w:ascii="Ebrima" w:hAnsi="Ebrima"/>
            <w:sz w:val="22"/>
          </w:rPr>
          <w:t>JAN Workplace Accommodation Toolkit</w:t>
        </w:r>
      </w:hyperlink>
      <w:r w:rsidRPr="00790CE4">
        <w:rPr>
          <w:rFonts w:ascii="Ebrima" w:hAnsi="Ebrima"/>
          <w:sz w:val="22"/>
        </w:rPr>
        <w:t xml:space="preserve"> provides guidance and resources for developing or updating accommodation policies and processes, such as best practices, a suite of accommodation forms, training presentations, and role play videos. </w:t>
      </w:r>
    </w:p>
    <w:p w14:paraId="3CE1A0CC" w14:textId="77777777" w:rsidR="00946C33" w:rsidRDefault="00946C33">
      <w:pPr>
        <w:rPr>
          <w:rFonts w:ascii="Ebrima" w:eastAsia="Times New Roman" w:hAnsi="Ebrima" w:cs="Times New Roman"/>
          <w:b/>
          <w:bCs/>
          <w:sz w:val="22"/>
        </w:rPr>
      </w:pPr>
      <w:r>
        <w:rPr>
          <w:rFonts w:ascii="Ebrima" w:eastAsia="Times New Roman" w:hAnsi="Ebrima" w:cs="Times New Roman"/>
          <w:b/>
          <w:bCs/>
          <w:sz w:val="22"/>
        </w:rPr>
        <w:br w:type="page"/>
      </w:r>
    </w:p>
    <w:p w14:paraId="36E29670" w14:textId="77777777" w:rsidR="005B4827" w:rsidRPr="000C5BAF" w:rsidRDefault="000C5BAF" w:rsidP="000C5BAF">
      <w:pPr>
        <w:spacing w:before="100" w:beforeAutospacing="1" w:after="100" w:afterAutospacing="1"/>
        <w:jc w:val="left"/>
        <w:rPr>
          <w:rFonts w:ascii="Ebrima" w:eastAsia="Times New Roman" w:hAnsi="Ebrima" w:cs="Times New Roman"/>
          <w:b/>
          <w:bCs/>
          <w:sz w:val="22"/>
        </w:rPr>
      </w:pPr>
      <w:r w:rsidRPr="000C5BAF">
        <w:rPr>
          <w:rFonts w:ascii="Ebrima" w:eastAsia="Times New Roman" w:hAnsi="Ebrima" w:cs="Times New Roman"/>
          <w:b/>
          <w:bCs/>
          <w:sz w:val="22"/>
        </w:rPr>
        <w:t>Partnership on Employment and Accessible Technology</w:t>
      </w:r>
    </w:p>
    <w:p w14:paraId="2DB228D8" w14:textId="77777777" w:rsidR="00CC6F6C" w:rsidRPr="00790CE4" w:rsidRDefault="00CC6F6C" w:rsidP="000C5BAF">
      <w:pPr>
        <w:jc w:val="left"/>
        <w:rPr>
          <w:rFonts w:ascii="Ebrima" w:hAnsi="Ebrima"/>
          <w:sz w:val="22"/>
        </w:rPr>
      </w:pPr>
      <w:r w:rsidRPr="00790CE4">
        <w:rPr>
          <w:rFonts w:ascii="Ebrima" w:hAnsi="Ebrima"/>
          <w:sz w:val="22"/>
        </w:rPr>
        <w:t xml:space="preserve">The </w:t>
      </w:r>
      <w:hyperlink r:id="rId181" w:history="1">
        <w:r w:rsidRPr="00790CE4">
          <w:rPr>
            <w:rStyle w:val="Hyperlink"/>
            <w:rFonts w:ascii="Ebrima" w:hAnsi="Ebrima"/>
            <w:sz w:val="22"/>
          </w:rPr>
          <w:t>Partnership on Employment and Accessible Technology</w:t>
        </w:r>
      </w:hyperlink>
      <w:r w:rsidRPr="00790CE4">
        <w:rPr>
          <w:rFonts w:ascii="Ebrima" w:hAnsi="Ebrima"/>
          <w:sz w:val="22"/>
        </w:rPr>
        <w:t xml:space="preserve"> (PEAT) supports workplaces in using inclusive technologies that engage the skills of employees with disabilities and fosters collaborations that help make emerging technologies accessible. </w:t>
      </w:r>
    </w:p>
    <w:p w14:paraId="26D5BE5D" w14:textId="77777777" w:rsidR="005B4827" w:rsidRPr="00790CE4" w:rsidRDefault="005B4827" w:rsidP="00CC6F6C">
      <w:pPr>
        <w:rPr>
          <w:rFonts w:ascii="Ebrima" w:hAnsi="Ebrima"/>
          <w:sz w:val="22"/>
        </w:rPr>
      </w:pPr>
    </w:p>
    <w:p w14:paraId="70F4ABBB" w14:textId="77777777" w:rsidR="005B4827" w:rsidRPr="00790CE4" w:rsidRDefault="005B4827" w:rsidP="000C5BAF">
      <w:pPr>
        <w:spacing w:after="120"/>
        <w:rPr>
          <w:rFonts w:ascii="Ebrima" w:hAnsi="Ebrima"/>
          <w:sz w:val="22"/>
        </w:rPr>
      </w:pPr>
      <w:r w:rsidRPr="00790CE4">
        <w:rPr>
          <w:rFonts w:ascii="Ebrima" w:hAnsi="Ebrima"/>
          <w:sz w:val="22"/>
        </w:rPr>
        <w:t xml:space="preserve">Notable resources on telework and accommodations include: </w:t>
      </w:r>
    </w:p>
    <w:p w14:paraId="756D1CBE" w14:textId="77777777" w:rsidR="00CC6F6C" w:rsidRPr="00790CE4" w:rsidRDefault="0012468F" w:rsidP="00AA1D6A">
      <w:pPr>
        <w:pStyle w:val="ListParagraph"/>
        <w:numPr>
          <w:ilvl w:val="0"/>
          <w:numId w:val="56"/>
        </w:numPr>
        <w:spacing w:after="160" w:line="259" w:lineRule="auto"/>
        <w:contextualSpacing w:val="0"/>
        <w:jc w:val="left"/>
        <w:rPr>
          <w:rFonts w:ascii="Ebrima" w:hAnsi="Ebrima"/>
          <w:sz w:val="22"/>
        </w:rPr>
      </w:pPr>
      <w:hyperlink r:id="rId182" w:history="1">
        <w:r w:rsidR="00CC6F6C" w:rsidRPr="00790CE4">
          <w:rPr>
            <w:rStyle w:val="Hyperlink"/>
            <w:rFonts w:ascii="Ebrima" w:hAnsi="Ebrima"/>
            <w:sz w:val="22"/>
          </w:rPr>
          <w:t>Telework and Accessibility</w:t>
        </w:r>
      </w:hyperlink>
      <w:r w:rsidR="00CC6F6C" w:rsidRPr="00790CE4">
        <w:rPr>
          <w:rFonts w:ascii="Ebrima" w:hAnsi="Ebrima"/>
          <w:sz w:val="22"/>
        </w:rPr>
        <w:t xml:space="preserve"> provides resources to help equip employers with the information needed to ensure the digital workplace is accessible to everyone, including people with disabilities.</w:t>
      </w:r>
    </w:p>
    <w:p w14:paraId="75F48FF1" w14:textId="77777777" w:rsidR="00540B2D" w:rsidRPr="00877707" w:rsidRDefault="0012468F" w:rsidP="00877707">
      <w:pPr>
        <w:pStyle w:val="ListParagraph"/>
        <w:numPr>
          <w:ilvl w:val="0"/>
          <w:numId w:val="56"/>
        </w:numPr>
        <w:spacing w:after="160" w:line="259" w:lineRule="auto"/>
        <w:jc w:val="left"/>
        <w:rPr>
          <w:rFonts w:ascii="Ebrima" w:hAnsi="Ebrima"/>
          <w:sz w:val="22"/>
        </w:rPr>
      </w:pPr>
      <w:hyperlink r:id="rId183" w:history="1">
        <w:r w:rsidR="00CC6F6C" w:rsidRPr="00790CE4">
          <w:rPr>
            <w:rStyle w:val="Hyperlink"/>
            <w:rFonts w:ascii="Ebrima" w:hAnsi="Ebrima"/>
            <w:sz w:val="22"/>
          </w:rPr>
          <w:t>Tips for Being an Effective Teleworker</w:t>
        </w:r>
      </w:hyperlink>
      <w:r w:rsidR="00CC6F6C" w:rsidRPr="00790CE4">
        <w:rPr>
          <w:rFonts w:ascii="Ebrima" w:hAnsi="Ebrima"/>
          <w:sz w:val="22"/>
        </w:rPr>
        <w:t xml:space="preserve"> provides teleworking strategies and best practices for employers and employees, including those with disabilities, who are transitioning to remote work.</w:t>
      </w:r>
    </w:p>
    <w:p w14:paraId="4243188C" w14:textId="77777777" w:rsidR="005B4827" w:rsidRPr="000C5BAF" w:rsidRDefault="000C5BAF" w:rsidP="000C5BAF">
      <w:pPr>
        <w:spacing w:before="100" w:beforeAutospacing="1" w:after="100" w:afterAutospacing="1"/>
        <w:jc w:val="left"/>
        <w:rPr>
          <w:rFonts w:ascii="Ebrima" w:eastAsia="Times New Roman" w:hAnsi="Ebrima" w:cs="Times New Roman"/>
          <w:b/>
          <w:bCs/>
          <w:sz w:val="22"/>
        </w:rPr>
      </w:pPr>
      <w:r w:rsidRPr="000C5BAF">
        <w:rPr>
          <w:rFonts w:ascii="Ebrima" w:eastAsia="Times New Roman" w:hAnsi="Ebrima" w:cs="Times New Roman"/>
          <w:b/>
          <w:bCs/>
          <w:sz w:val="22"/>
        </w:rPr>
        <w:t>Employer Assistance and Resource Network on Disability Inclusion</w:t>
      </w:r>
    </w:p>
    <w:p w14:paraId="2311806A" w14:textId="77777777" w:rsidR="00CC6F6C" w:rsidRPr="00790CE4" w:rsidRDefault="00CC6F6C" w:rsidP="00CC6F6C">
      <w:pPr>
        <w:rPr>
          <w:rFonts w:ascii="Ebrima" w:hAnsi="Ebrima"/>
          <w:sz w:val="22"/>
        </w:rPr>
      </w:pPr>
      <w:r w:rsidRPr="00790CE4">
        <w:rPr>
          <w:rFonts w:ascii="Ebrima" w:hAnsi="Ebrima"/>
          <w:sz w:val="22"/>
        </w:rPr>
        <w:t xml:space="preserve">The </w:t>
      </w:r>
      <w:hyperlink r:id="rId184" w:history="1">
        <w:r w:rsidRPr="00790CE4">
          <w:rPr>
            <w:rStyle w:val="Hyperlink"/>
            <w:rFonts w:ascii="Ebrima" w:hAnsi="Ebrima"/>
            <w:sz w:val="22"/>
          </w:rPr>
          <w:t>Employer Assistance and Resource Network on Disability Inclusion (EARN)</w:t>
        </w:r>
      </w:hyperlink>
      <w:r w:rsidRPr="00790CE4">
        <w:rPr>
          <w:rFonts w:ascii="Ebrima" w:hAnsi="Ebrima"/>
          <w:sz w:val="22"/>
        </w:rPr>
        <w:t xml:space="preserve"> is a free resource that helps employers recruit, hire, retain, and advance qualified people with disabilities.</w:t>
      </w:r>
    </w:p>
    <w:p w14:paraId="717815E8" w14:textId="77777777" w:rsidR="005B4827" w:rsidRPr="00790CE4" w:rsidRDefault="005B4827" w:rsidP="00CC6F6C">
      <w:pPr>
        <w:rPr>
          <w:rFonts w:ascii="Ebrima" w:hAnsi="Ebrima"/>
          <w:sz w:val="22"/>
        </w:rPr>
      </w:pPr>
    </w:p>
    <w:p w14:paraId="26ED565A" w14:textId="77777777" w:rsidR="005B4827" w:rsidRPr="00790CE4" w:rsidRDefault="005B4827" w:rsidP="000C5BAF">
      <w:pPr>
        <w:spacing w:after="120"/>
        <w:rPr>
          <w:rFonts w:ascii="Ebrima" w:hAnsi="Ebrima"/>
          <w:sz w:val="22"/>
        </w:rPr>
      </w:pPr>
      <w:r w:rsidRPr="00790CE4">
        <w:rPr>
          <w:rFonts w:ascii="Ebrima" w:hAnsi="Ebrima"/>
          <w:sz w:val="22"/>
        </w:rPr>
        <w:t xml:space="preserve">Notable resources on telework and accommodations include: </w:t>
      </w:r>
    </w:p>
    <w:p w14:paraId="7A1671EA" w14:textId="77777777" w:rsidR="00CC6F6C" w:rsidRPr="00790CE4" w:rsidRDefault="00CC6F6C" w:rsidP="00AA1D6A">
      <w:pPr>
        <w:pStyle w:val="ListParagraph"/>
        <w:numPr>
          <w:ilvl w:val="0"/>
          <w:numId w:val="55"/>
        </w:numPr>
        <w:spacing w:after="160" w:line="259" w:lineRule="auto"/>
        <w:contextualSpacing w:val="0"/>
        <w:jc w:val="left"/>
        <w:rPr>
          <w:rFonts w:ascii="Ebrima" w:hAnsi="Ebrima"/>
          <w:sz w:val="22"/>
        </w:rPr>
      </w:pPr>
      <w:r w:rsidRPr="00790CE4">
        <w:rPr>
          <w:rFonts w:ascii="Ebrima" w:hAnsi="Ebrima"/>
          <w:sz w:val="22"/>
        </w:rPr>
        <w:t xml:space="preserve">The </w:t>
      </w:r>
      <w:hyperlink r:id="rId185" w:history="1">
        <w:r w:rsidRPr="00790CE4">
          <w:rPr>
            <w:rStyle w:val="Hyperlink"/>
            <w:rFonts w:ascii="Ebrima" w:hAnsi="Ebrima"/>
            <w:sz w:val="22"/>
          </w:rPr>
          <w:t>ADA at Work: Considerations for COVID</w:t>
        </w:r>
        <w:r w:rsidR="000C5BAF">
          <w:rPr>
            <w:rStyle w:val="Hyperlink"/>
            <w:rFonts w:ascii="Ebrima" w:hAnsi="Ebrima"/>
            <w:sz w:val="22"/>
          </w:rPr>
          <w:t xml:space="preserve">: </w:t>
        </w:r>
        <w:r w:rsidRPr="00790CE4">
          <w:rPr>
            <w:rStyle w:val="Hyperlink"/>
            <w:rFonts w:ascii="Ebrima" w:hAnsi="Ebrima"/>
            <w:sz w:val="22"/>
          </w:rPr>
          <w:t>19</w:t>
        </w:r>
      </w:hyperlink>
      <w:r w:rsidRPr="00790CE4">
        <w:rPr>
          <w:rFonts w:ascii="Ebrima" w:hAnsi="Ebrima"/>
          <w:sz w:val="22"/>
        </w:rPr>
        <w:t xml:space="preserve"> webinar examines implications of the pandemic on disability</w:t>
      </w:r>
      <w:r w:rsidR="000C5BAF">
        <w:rPr>
          <w:rFonts w:ascii="Ebrima" w:hAnsi="Ebrima"/>
          <w:sz w:val="22"/>
        </w:rPr>
        <w:t xml:space="preserve">: </w:t>
      </w:r>
      <w:r w:rsidRPr="00790CE4">
        <w:rPr>
          <w:rFonts w:ascii="Ebrima" w:hAnsi="Ebrima"/>
          <w:sz w:val="22"/>
        </w:rPr>
        <w:t>related inquiries, medical examinations, and interpreting direct threat. It also covers requirements for reasonable accommodations for telework.</w:t>
      </w:r>
    </w:p>
    <w:p w14:paraId="4A1D1931" w14:textId="77777777" w:rsidR="00540B2D" w:rsidRPr="00AA1D6A" w:rsidRDefault="00CC6F6C" w:rsidP="00EB58D9">
      <w:pPr>
        <w:pStyle w:val="ListParagraph"/>
        <w:numPr>
          <w:ilvl w:val="0"/>
          <w:numId w:val="55"/>
        </w:numPr>
        <w:spacing w:after="160" w:line="259" w:lineRule="auto"/>
        <w:jc w:val="left"/>
        <w:rPr>
          <w:rFonts w:ascii="Ebrima" w:hAnsi="Ebrima"/>
          <w:i/>
          <w:iCs/>
          <w:sz w:val="22"/>
        </w:rPr>
      </w:pPr>
      <w:r w:rsidRPr="00AA1D6A">
        <w:rPr>
          <w:rFonts w:ascii="Ebrima" w:hAnsi="Ebrima"/>
          <w:sz w:val="22"/>
        </w:rPr>
        <w:t xml:space="preserve">EARN’s </w:t>
      </w:r>
      <w:hyperlink r:id="rId186" w:history="1">
        <w:r w:rsidRPr="00AA1D6A">
          <w:rPr>
            <w:rStyle w:val="Hyperlink"/>
            <w:rFonts w:ascii="Ebrima" w:hAnsi="Ebrima"/>
            <w:sz w:val="22"/>
          </w:rPr>
          <w:t>Reasonable Accommodations webpage</w:t>
        </w:r>
      </w:hyperlink>
      <w:r w:rsidRPr="00AA1D6A">
        <w:rPr>
          <w:rFonts w:ascii="Ebrima" w:hAnsi="Ebrima"/>
          <w:sz w:val="22"/>
        </w:rPr>
        <w:t xml:space="preserve"> lists examples of accommodations, tips for making, receiving, and responding to accommodation requests, and guidance on establishing a formal accommodation process.  </w:t>
      </w:r>
    </w:p>
    <w:p w14:paraId="595C37F4" w14:textId="77777777" w:rsidR="000C5BAF" w:rsidRPr="000C5BAF" w:rsidRDefault="000C5BAF" w:rsidP="00AA1D6A">
      <w:pPr>
        <w:spacing w:before="240"/>
        <w:jc w:val="left"/>
        <w:rPr>
          <w:rFonts w:ascii="Ebrima" w:eastAsia="Times New Roman" w:hAnsi="Ebrima" w:cs="Times New Roman"/>
          <w:b/>
          <w:bCs/>
          <w:sz w:val="22"/>
        </w:rPr>
      </w:pPr>
      <w:r w:rsidRPr="000C5BAF">
        <w:rPr>
          <w:rFonts w:ascii="Ebrima" w:eastAsia="Times New Roman" w:hAnsi="Ebrima" w:cs="Times New Roman"/>
          <w:b/>
          <w:bCs/>
          <w:sz w:val="22"/>
        </w:rPr>
        <w:t>National Center on Leadership for the Employment and Economic Advancement of People with Disabilities</w:t>
      </w:r>
    </w:p>
    <w:p w14:paraId="41DB6C99" w14:textId="77777777" w:rsidR="000C5BAF" w:rsidRPr="000C5BAF" w:rsidRDefault="000C5BAF" w:rsidP="000C5BAF">
      <w:pPr>
        <w:pStyle w:val="ListParagraph"/>
        <w:ind w:left="1080"/>
        <w:jc w:val="left"/>
        <w:rPr>
          <w:rFonts w:ascii="Ebrima" w:eastAsia="Times New Roman" w:hAnsi="Ebrima" w:cs="Times New Roman"/>
          <w:b/>
          <w:bCs/>
          <w:sz w:val="22"/>
        </w:rPr>
      </w:pPr>
    </w:p>
    <w:p w14:paraId="19E20512" w14:textId="77777777" w:rsidR="00CC6F6C" w:rsidRPr="00790CE4" w:rsidRDefault="00CC6F6C" w:rsidP="000C5BAF">
      <w:pPr>
        <w:jc w:val="left"/>
        <w:rPr>
          <w:rFonts w:ascii="Ebrima" w:hAnsi="Ebrima"/>
          <w:sz w:val="22"/>
        </w:rPr>
      </w:pPr>
      <w:r w:rsidRPr="00790CE4">
        <w:rPr>
          <w:rFonts w:ascii="Ebrima" w:hAnsi="Ebrima"/>
          <w:sz w:val="22"/>
        </w:rPr>
        <w:t xml:space="preserve">The </w:t>
      </w:r>
      <w:hyperlink r:id="rId187" w:history="1">
        <w:r w:rsidRPr="00790CE4">
          <w:rPr>
            <w:rStyle w:val="Hyperlink"/>
            <w:rFonts w:ascii="Ebrima" w:hAnsi="Ebrima"/>
            <w:sz w:val="22"/>
          </w:rPr>
          <w:t>National Center on Leadership for the Employment and Economic Advancement of People with Disabilities</w:t>
        </w:r>
      </w:hyperlink>
      <w:r w:rsidRPr="00790CE4">
        <w:rPr>
          <w:rFonts w:ascii="Ebrima" w:hAnsi="Ebrima"/>
          <w:sz w:val="22"/>
        </w:rPr>
        <w:t xml:space="preserve"> (LEAD Center) focuses on promoting innovation in policy, employment, and economic advancement to advance individual and systems level change for people with disabilities. </w:t>
      </w:r>
    </w:p>
    <w:p w14:paraId="0EE95510" w14:textId="77777777" w:rsidR="005B4827" w:rsidRPr="00790CE4" w:rsidRDefault="005B4827" w:rsidP="00CC6F6C">
      <w:pPr>
        <w:rPr>
          <w:rFonts w:ascii="Ebrima" w:hAnsi="Ebrima"/>
          <w:sz w:val="22"/>
        </w:rPr>
      </w:pPr>
    </w:p>
    <w:p w14:paraId="28711244" w14:textId="77777777" w:rsidR="00CC6F6C" w:rsidRPr="00790CE4" w:rsidRDefault="00CC6F6C" w:rsidP="000C5BAF">
      <w:pPr>
        <w:spacing w:after="120"/>
        <w:rPr>
          <w:rFonts w:ascii="Ebrima" w:hAnsi="Ebrima"/>
          <w:sz w:val="22"/>
        </w:rPr>
      </w:pPr>
      <w:r w:rsidRPr="00790CE4">
        <w:rPr>
          <w:rFonts w:ascii="Ebrima" w:hAnsi="Ebrima"/>
          <w:sz w:val="22"/>
        </w:rPr>
        <w:t>Notable resources telework</w:t>
      </w:r>
      <w:r w:rsidR="005B4827" w:rsidRPr="00790CE4">
        <w:rPr>
          <w:rFonts w:ascii="Ebrima" w:hAnsi="Ebrima"/>
          <w:sz w:val="22"/>
        </w:rPr>
        <w:t xml:space="preserve"> and accommodations</w:t>
      </w:r>
      <w:r w:rsidRPr="00790CE4">
        <w:rPr>
          <w:rFonts w:ascii="Ebrima" w:hAnsi="Ebrima"/>
          <w:sz w:val="22"/>
        </w:rPr>
        <w:t xml:space="preserve"> include: </w:t>
      </w:r>
    </w:p>
    <w:p w14:paraId="14D6912C" w14:textId="77777777" w:rsidR="00CC6F6C" w:rsidRPr="00790CE4" w:rsidRDefault="0012468F" w:rsidP="00877707">
      <w:pPr>
        <w:pStyle w:val="ListParagraph"/>
        <w:numPr>
          <w:ilvl w:val="0"/>
          <w:numId w:val="58"/>
        </w:numPr>
        <w:spacing w:after="120" w:line="259" w:lineRule="auto"/>
        <w:contextualSpacing w:val="0"/>
        <w:jc w:val="left"/>
        <w:rPr>
          <w:rFonts w:ascii="Ebrima" w:hAnsi="Ebrima"/>
          <w:sz w:val="22"/>
        </w:rPr>
      </w:pPr>
      <w:hyperlink r:id="rId188" w:history="1">
        <w:r w:rsidR="00CC6F6C" w:rsidRPr="00790CE4">
          <w:rPr>
            <w:rStyle w:val="Hyperlink"/>
            <w:rFonts w:ascii="Ebrima" w:hAnsi="Ebrima"/>
            <w:sz w:val="22"/>
          </w:rPr>
          <w:t>Advancing Competitive Integrated Employment for Persons with Disabilities: Tips and Lessons Learned for State Government Leaders Interested in Promoting Gainful Employment as a Public Policy Goal</w:t>
        </w:r>
      </w:hyperlink>
      <w:r w:rsidR="00CC6F6C" w:rsidRPr="00790CE4">
        <w:rPr>
          <w:rFonts w:ascii="Ebrima" w:hAnsi="Ebrima"/>
          <w:sz w:val="22"/>
        </w:rPr>
        <w:t xml:space="preserve"> discusses advancing competitive integrated employment for people with disabilities and provides tips and lessons learned for state government leaders interested in promoting gainful employment as a public policy goal.</w:t>
      </w:r>
    </w:p>
    <w:p w14:paraId="068C0FFE" w14:textId="77777777" w:rsidR="00946C33" w:rsidRDefault="0012468F" w:rsidP="000C5BAF">
      <w:pPr>
        <w:pStyle w:val="ListParagraph"/>
        <w:numPr>
          <w:ilvl w:val="0"/>
          <w:numId w:val="58"/>
        </w:numPr>
        <w:spacing w:after="160" w:line="259" w:lineRule="auto"/>
        <w:jc w:val="left"/>
        <w:rPr>
          <w:rFonts w:ascii="Ebrima" w:hAnsi="Ebrima"/>
          <w:sz w:val="22"/>
        </w:rPr>
      </w:pPr>
      <w:hyperlink r:id="rId189" w:history="1">
        <w:r w:rsidR="00CC6F6C" w:rsidRPr="00790CE4">
          <w:rPr>
            <w:rStyle w:val="Hyperlink"/>
            <w:rFonts w:ascii="Ebrima" w:hAnsi="Ebrima"/>
            <w:sz w:val="22"/>
          </w:rPr>
          <w:t>Inclusive Career Pathways Desktop Guide: Information and Resources to Support Inclusive Programs and Services</w:t>
        </w:r>
      </w:hyperlink>
      <w:r w:rsidR="00CC6F6C" w:rsidRPr="00790CE4">
        <w:rPr>
          <w:rFonts w:ascii="Ebrima" w:hAnsi="Ebrima"/>
          <w:sz w:val="22"/>
        </w:rPr>
        <w:t xml:space="preserve"> supplies resources that support inclusive practices and programs, such as job accommodations. </w:t>
      </w:r>
    </w:p>
    <w:p w14:paraId="464E2FEE" w14:textId="77777777" w:rsidR="00946C33" w:rsidRPr="00946C33" w:rsidRDefault="00946C33" w:rsidP="00946C33"/>
    <w:p w14:paraId="4091A131" w14:textId="77777777" w:rsidR="00946C33" w:rsidRPr="00946C33" w:rsidRDefault="00946C33" w:rsidP="00946C33"/>
    <w:p w14:paraId="2DE1A593" w14:textId="77777777" w:rsidR="00946C33" w:rsidRPr="00946C33" w:rsidRDefault="00946C33" w:rsidP="00946C33"/>
    <w:p w14:paraId="4499CAE6" w14:textId="77777777" w:rsidR="00946C33" w:rsidRPr="00946C33" w:rsidRDefault="00946C33" w:rsidP="00946C33"/>
    <w:p w14:paraId="5B09B2DE" w14:textId="77777777" w:rsidR="00946C33" w:rsidRPr="00946C33" w:rsidRDefault="00946C33" w:rsidP="00946C33"/>
    <w:p w14:paraId="1E1FDC45" w14:textId="77777777" w:rsidR="00946C33" w:rsidRPr="00946C33" w:rsidRDefault="00946C33" w:rsidP="00946C33"/>
    <w:p w14:paraId="475212F1" w14:textId="77777777" w:rsidR="00946C33" w:rsidRPr="00946C33" w:rsidRDefault="00946C33" w:rsidP="00946C33"/>
    <w:p w14:paraId="32AD7328" w14:textId="77777777" w:rsidR="00946C33" w:rsidRPr="00946C33" w:rsidRDefault="00946C33" w:rsidP="00946C33"/>
    <w:p w14:paraId="43278392" w14:textId="77777777" w:rsidR="00946C33" w:rsidRPr="00946C33" w:rsidRDefault="00946C33" w:rsidP="00946C33"/>
    <w:p w14:paraId="5DEF6129" w14:textId="77777777" w:rsidR="00946C33" w:rsidRPr="00946C33" w:rsidRDefault="00946C33" w:rsidP="00946C33"/>
    <w:p w14:paraId="436F5C07" w14:textId="77777777" w:rsidR="00946C33" w:rsidRPr="00946C33" w:rsidRDefault="00946C33" w:rsidP="00946C33"/>
    <w:p w14:paraId="222A553B" w14:textId="77777777" w:rsidR="00946C33" w:rsidRPr="00946C33" w:rsidRDefault="00946C33" w:rsidP="00946C33"/>
    <w:p w14:paraId="4D14865C" w14:textId="77777777" w:rsidR="00946C33" w:rsidRPr="00946C33" w:rsidRDefault="00946C33" w:rsidP="00946C33"/>
    <w:p w14:paraId="27734DAB" w14:textId="77777777" w:rsidR="00946C33" w:rsidRPr="00946C33" w:rsidRDefault="00946C33" w:rsidP="00946C33"/>
    <w:p w14:paraId="0D774F39" w14:textId="77777777" w:rsidR="00946C33" w:rsidRPr="00946C33" w:rsidRDefault="00946C33" w:rsidP="00946C33"/>
    <w:p w14:paraId="3526F6BA" w14:textId="77777777" w:rsidR="00946C33" w:rsidRPr="00946C33" w:rsidRDefault="00946C33" w:rsidP="00946C33"/>
    <w:p w14:paraId="32D4202D" w14:textId="77777777" w:rsidR="00946C33" w:rsidRPr="00946C33" w:rsidRDefault="00946C33" w:rsidP="00946C33"/>
    <w:p w14:paraId="0EE339B0" w14:textId="77777777" w:rsidR="00946C33" w:rsidRPr="00946C33" w:rsidRDefault="00946C33" w:rsidP="00946C33"/>
    <w:p w14:paraId="3E28D886" w14:textId="77777777" w:rsidR="00946C33" w:rsidRPr="00946C33" w:rsidRDefault="00946C33" w:rsidP="00946C33"/>
    <w:p w14:paraId="40076060" w14:textId="77777777" w:rsidR="00946C33" w:rsidRPr="00946C33" w:rsidRDefault="00946C33" w:rsidP="00946C33"/>
    <w:p w14:paraId="76091897" w14:textId="77777777" w:rsidR="00946C33" w:rsidRPr="00946C33" w:rsidRDefault="00946C33" w:rsidP="00946C33"/>
    <w:p w14:paraId="56015144" w14:textId="77777777" w:rsidR="00946C33" w:rsidRPr="00946C33" w:rsidRDefault="00946C33" w:rsidP="00946C33"/>
    <w:p w14:paraId="0B9773A6" w14:textId="77777777" w:rsidR="00946C33" w:rsidRPr="00946C33" w:rsidRDefault="00946C33" w:rsidP="00946C33"/>
    <w:p w14:paraId="4C3C67E4" w14:textId="77777777" w:rsidR="00946C33" w:rsidRPr="00946C33" w:rsidRDefault="00946C33" w:rsidP="00946C33"/>
    <w:p w14:paraId="446A85B2" w14:textId="77777777" w:rsidR="00946C33" w:rsidRPr="00946C33" w:rsidRDefault="00946C33" w:rsidP="00946C33"/>
    <w:p w14:paraId="4597DEC5" w14:textId="77777777" w:rsidR="00946C33" w:rsidRPr="00946C33" w:rsidRDefault="00946C33" w:rsidP="00946C33"/>
    <w:p w14:paraId="6E4A14FD" w14:textId="77777777" w:rsidR="00946C33" w:rsidRPr="00946C33" w:rsidRDefault="00946C33" w:rsidP="00946C33"/>
    <w:p w14:paraId="2B141D8E" w14:textId="77777777" w:rsidR="00946C33" w:rsidRPr="00946C33" w:rsidRDefault="00946C33" w:rsidP="00946C33"/>
    <w:p w14:paraId="3DBE9CF0" w14:textId="77777777" w:rsidR="00946C33" w:rsidRPr="00946C33" w:rsidRDefault="00946C33" w:rsidP="00946C33"/>
    <w:p w14:paraId="5497808C" w14:textId="77777777" w:rsidR="00946C33" w:rsidRPr="00946C33" w:rsidRDefault="00946C33" w:rsidP="00946C33"/>
    <w:p w14:paraId="532B6123" w14:textId="77777777" w:rsidR="00946C33" w:rsidRPr="00946C33" w:rsidRDefault="00946C33" w:rsidP="00946C33"/>
    <w:p w14:paraId="423A533B" w14:textId="77777777" w:rsidR="00946C33" w:rsidRPr="00946C33" w:rsidRDefault="00946C33" w:rsidP="00946C33"/>
    <w:p w14:paraId="5297DE44" w14:textId="77777777" w:rsidR="00946C33" w:rsidRPr="00946C33" w:rsidRDefault="00946C33" w:rsidP="00946C33"/>
    <w:p w14:paraId="2736BCC2" w14:textId="77777777" w:rsidR="00946C33" w:rsidRPr="00946C33" w:rsidRDefault="00946C33" w:rsidP="00946C33"/>
    <w:p w14:paraId="79F42116" w14:textId="77777777" w:rsidR="00946C33" w:rsidRDefault="00946C33" w:rsidP="00946C33"/>
    <w:p w14:paraId="25A63531" w14:textId="77777777" w:rsidR="00946C33" w:rsidRPr="00946C33" w:rsidRDefault="00946C33" w:rsidP="00946C33"/>
    <w:p w14:paraId="7453575D" w14:textId="77777777" w:rsidR="00946C33" w:rsidRDefault="00946C33" w:rsidP="00946C33"/>
    <w:p w14:paraId="3C4B7E53" w14:textId="77777777" w:rsidR="00946C33" w:rsidRDefault="00946C33" w:rsidP="00946C33"/>
    <w:p w14:paraId="373A1397" w14:textId="77777777" w:rsidR="00CB59A8" w:rsidRPr="00946C33" w:rsidRDefault="00CB59A8" w:rsidP="00946C33">
      <w:pPr>
        <w:ind w:firstLine="720"/>
      </w:pPr>
    </w:p>
    <w:sectPr w:rsidR="00CB59A8" w:rsidRPr="00946C3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A094C8" w14:textId="77777777" w:rsidR="0012468F" w:rsidRDefault="0012468F">
      <w:r>
        <w:separator/>
      </w:r>
    </w:p>
  </w:endnote>
  <w:endnote w:type="continuationSeparator" w:id="0">
    <w:p w14:paraId="0F5278EB" w14:textId="77777777" w:rsidR="0012468F" w:rsidRDefault="00124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brima">
    <w:panose1 w:val="02000000000000000000"/>
    <w:charset w:val="00"/>
    <w:family w:val="auto"/>
    <w:pitch w:val="variable"/>
    <w:sig w:usb0="A000005F" w:usb1="02000041" w:usb2="00000800" w:usb3="00000000" w:csb0="00000093"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Ebrima" w:hAnsi="Ebrima"/>
        <w:sz w:val="22"/>
      </w:rPr>
      <w:id w:val="974724472"/>
      <w:docPartObj>
        <w:docPartGallery w:val="Page Numbers (Bottom of Page)"/>
        <w:docPartUnique/>
      </w:docPartObj>
    </w:sdtPr>
    <w:sdtEndPr/>
    <w:sdtContent>
      <w:p w14:paraId="1B3821E4" w14:textId="0B6F3C2A" w:rsidR="00EB58D9" w:rsidRPr="00946C33" w:rsidRDefault="00EB58D9" w:rsidP="00946C33">
        <w:pPr>
          <w:pStyle w:val="Footer"/>
          <w:rPr>
            <w:rFonts w:ascii="Ebrima" w:hAnsi="Ebrima"/>
            <w:sz w:val="22"/>
          </w:rPr>
        </w:pPr>
        <w:r w:rsidRPr="00946C33">
          <w:rPr>
            <w:rFonts w:ascii="Ebrima" w:hAnsi="Ebrima"/>
            <w:i/>
            <w:sz w:val="22"/>
          </w:rPr>
          <w:t xml:space="preserve">Updated June 2020 </w:t>
        </w:r>
        <w:r w:rsidRPr="00946C33">
          <w:rPr>
            <w:rFonts w:ascii="Ebrima" w:hAnsi="Ebrima"/>
            <w:i/>
            <w:sz w:val="22"/>
          </w:rPr>
          <w:tab/>
        </w:r>
        <w:r w:rsidRPr="00946C33">
          <w:rPr>
            <w:rFonts w:ascii="Ebrima" w:hAnsi="Ebrima"/>
            <w:i/>
            <w:sz w:val="22"/>
          </w:rPr>
          <w:tab/>
        </w:r>
        <w:r w:rsidRPr="00946C33">
          <w:rPr>
            <w:rFonts w:ascii="Ebrima" w:hAnsi="Ebrima"/>
            <w:sz w:val="22"/>
          </w:rPr>
          <w:t xml:space="preserve">Page | </w:t>
        </w:r>
        <w:r w:rsidRPr="00946C33">
          <w:rPr>
            <w:rFonts w:ascii="Ebrima" w:hAnsi="Ebrima"/>
            <w:sz w:val="22"/>
          </w:rPr>
          <w:fldChar w:fldCharType="begin"/>
        </w:r>
        <w:r w:rsidRPr="00946C33">
          <w:rPr>
            <w:rFonts w:ascii="Ebrima" w:hAnsi="Ebrima"/>
            <w:sz w:val="22"/>
          </w:rPr>
          <w:instrText xml:space="preserve"> PAGE   \* MERGEFORMAT </w:instrText>
        </w:r>
        <w:r w:rsidRPr="00946C33">
          <w:rPr>
            <w:rFonts w:ascii="Ebrima" w:hAnsi="Ebrima"/>
            <w:sz w:val="22"/>
          </w:rPr>
          <w:fldChar w:fldCharType="separate"/>
        </w:r>
        <w:r>
          <w:rPr>
            <w:rFonts w:ascii="Ebrima" w:hAnsi="Ebrima"/>
            <w:noProof/>
            <w:sz w:val="22"/>
          </w:rPr>
          <w:t>2</w:t>
        </w:r>
        <w:r w:rsidRPr="00946C33">
          <w:rPr>
            <w:rFonts w:ascii="Ebrima" w:hAnsi="Ebrima"/>
            <w:noProof/>
            <w:sz w:val="22"/>
          </w:rPr>
          <w:fldChar w:fldCharType="end"/>
        </w:r>
        <w:r w:rsidRPr="00946C33">
          <w:rPr>
            <w:rFonts w:ascii="Ebrima" w:hAnsi="Ebrima"/>
            <w:sz w:val="22"/>
          </w:rPr>
          <w:t xml:space="preserve"> </w:t>
        </w:r>
      </w:p>
    </w:sdtContent>
  </w:sdt>
  <w:p w14:paraId="5378E737" w14:textId="77777777" w:rsidR="00EB58D9" w:rsidRDefault="00EB58D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395F38" w14:textId="4400A652" w:rsidR="00EB58D9" w:rsidRDefault="00EB58D9">
    <w:pPr>
      <w:pStyle w:val="Footer"/>
    </w:pPr>
    <w:r w:rsidRPr="006172D7">
      <w:rPr>
        <w:rFonts w:ascii="Ebrima" w:hAnsi="Ebrima"/>
        <w:i/>
        <w:iCs/>
        <w:sz w:val="22"/>
        <w:szCs w:val="20"/>
      </w:rPr>
      <w:t>Updated June 2020</w:t>
    </w:r>
    <w:r>
      <w:tab/>
    </w:r>
    <w:r>
      <w:tab/>
    </w:r>
    <w:r w:rsidRPr="00946C33">
      <w:rPr>
        <w:rFonts w:ascii="Ebrima" w:hAnsi="Ebrima"/>
        <w:sz w:val="22"/>
      </w:rPr>
      <w:t>Page |</w:t>
    </w:r>
    <w:r>
      <w:rPr>
        <w:rFonts w:ascii="Ebrima" w:hAnsi="Ebrima"/>
        <w:sz w:val="22"/>
      </w:rPr>
      <w:t xml:space="preserve">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611943" w14:textId="77777777" w:rsidR="0012468F" w:rsidRDefault="0012468F">
      <w:r>
        <w:separator/>
      </w:r>
    </w:p>
  </w:footnote>
  <w:footnote w:type="continuationSeparator" w:id="0">
    <w:p w14:paraId="3E02CD02" w14:textId="77777777" w:rsidR="0012468F" w:rsidRDefault="0012468F">
      <w:r>
        <w:continuationSeparator/>
      </w:r>
    </w:p>
  </w:footnote>
  <w:footnote w:id="1">
    <w:p w14:paraId="588E445D" w14:textId="77777777" w:rsidR="00EB58D9" w:rsidRDefault="00EB58D9">
      <w:pPr>
        <w:pStyle w:val="FootnoteText"/>
      </w:pPr>
      <w:r>
        <w:rPr>
          <w:rStyle w:val="FootnoteReference"/>
        </w:rPr>
        <w:footnoteRef/>
      </w:r>
      <w:r>
        <w:t xml:space="preserve"> Office of Pers. Mgmt., </w:t>
      </w:r>
      <w:hyperlink r:id="rId1" w:history="1">
        <w:r w:rsidRPr="00CA1D02">
          <w:rPr>
            <w:rStyle w:val="Hyperlink"/>
          </w:rPr>
          <w:t>https://www.telework.gov/</w:t>
        </w:r>
      </w:hyperlink>
      <w:r>
        <w:t xml:space="preserve"> (last visited May 27, 2020).</w:t>
      </w:r>
    </w:p>
  </w:footnote>
  <w:footnote w:id="2">
    <w:p w14:paraId="64E17F0C" w14:textId="77777777" w:rsidR="00EB58D9" w:rsidRDefault="00EB58D9">
      <w:pPr>
        <w:pStyle w:val="FootnoteText"/>
      </w:pPr>
      <w:r>
        <w:rPr>
          <w:rStyle w:val="FootnoteReference"/>
        </w:rPr>
        <w:footnoteRef/>
      </w:r>
      <w:r>
        <w:t xml:space="preserve"> </w:t>
      </w:r>
      <w:r>
        <w:rPr>
          <w:rFonts w:cs="Times New Roman"/>
          <w:szCs w:val="24"/>
        </w:rPr>
        <w:t>For a detailed review of state policy relating to telework, please refer to the chart located in Appendix 2.</w:t>
      </w:r>
    </w:p>
  </w:footnote>
  <w:footnote w:id="3">
    <w:p w14:paraId="39D3D257" w14:textId="77777777" w:rsidR="00EB58D9" w:rsidRDefault="00EB58D9">
      <w:pPr>
        <w:pStyle w:val="FootnoteText"/>
      </w:pPr>
      <w:r>
        <w:rPr>
          <w:rStyle w:val="FootnoteReference"/>
        </w:rPr>
        <w:footnoteRef/>
      </w:r>
      <w:r>
        <w:t xml:space="preserve"> </w:t>
      </w:r>
      <w:hyperlink r:id="rId2" w:history="1">
        <w:r w:rsidRPr="005614C4">
          <w:rPr>
            <w:rStyle w:val="Hyperlink"/>
          </w:rPr>
          <w:t>https://www.eeoc.gov/statutes/titles-i-and-v-americans-disabilities-act-1990-ada</w:t>
        </w:r>
      </w:hyperlink>
    </w:p>
  </w:footnote>
  <w:footnote w:id="4">
    <w:p w14:paraId="0E392B6D" w14:textId="77777777" w:rsidR="00EB58D9" w:rsidRDefault="00EB58D9">
      <w:pPr>
        <w:pStyle w:val="FootnoteText"/>
      </w:pPr>
      <w:r>
        <w:rPr>
          <w:rStyle w:val="FootnoteReference"/>
        </w:rPr>
        <w:footnoteRef/>
      </w:r>
      <w:r>
        <w:t xml:space="preserve"> </w:t>
      </w:r>
      <w:hyperlink r:id="rId3" w:history="1">
        <w:r w:rsidRPr="004C3E37">
          <w:rPr>
            <w:rStyle w:val="Hyperlink"/>
          </w:rPr>
          <w:t>29 CFR part 1630</w:t>
        </w:r>
      </w:hyperlink>
      <w:r>
        <w:t>.</w:t>
      </w:r>
    </w:p>
  </w:footnote>
  <w:footnote w:id="5">
    <w:p w14:paraId="4243A394" w14:textId="77777777" w:rsidR="00EB58D9" w:rsidRDefault="00EB58D9" w:rsidP="00DE73A6">
      <w:pPr>
        <w:pStyle w:val="FootnoteText"/>
        <w:jc w:val="left"/>
      </w:pPr>
      <w:r>
        <w:rPr>
          <w:rStyle w:val="FootnoteReference"/>
        </w:rPr>
        <w:footnoteRef/>
      </w:r>
      <w:r>
        <w:t xml:space="preserve"> U.S. Equal Emp. Opportunity Comm’n, </w:t>
      </w:r>
      <w:r w:rsidRPr="00DE73A6">
        <w:rPr>
          <w:i/>
          <w:iCs/>
        </w:rPr>
        <w:t>Enforcement Guidance on Reasonable Accommodation and Undue Hardship under the ADA</w:t>
      </w:r>
      <w:r>
        <w:t xml:space="preserve">, (Oct. 17, 2002), </w:t>
      </w:r>
      <w:hyperlink r:id="rId4" w:history="1">
        <w:r w:rsidRPr="006509E9">
          <w:rPr>
            <w:rStyle w:val="Hyperlink"/>
          </w:rPr>
          <w:t>https://www.eeoc.gov/laws/guidance/enforcement-guidance-reasonable-accommodation-and-undue-hardship-under-ada</w:t>
        </w:r>
      </w:hyperlink>
      <w:r>
        <w:t>.</w:t>
      </w:r>
    </w:p>
  </w:footnote>
  <w:footnote w:id="6">
    <w:p w14:paraId="37E73A56" w14:textId="77777777" w:rsidR="00EB58D9" w:rsidRDefault="00EB58D9">
      <w:pPr>
        <w:pStyle w:val="FootnoteText"/>
      </w:pPr>
      <w:r>
        <w:rPr>
          <w:rStyle w:val="FootnoteReference"/>
        </w:rPr>
        <w:footnoteRef/>
      </w:r>
      <w:r>
        <w:t xml:space="preserve"> Job Accommodation Network, </w:t>
      </w:r>
      <w:r w:rsidRPr="00DE73A6">
        <w:rPr>
          <w:i/>
          <w:iCs/>
        </w:rPr>
        <w:t>Accommodation and Compliance: Telework</w:t>
      </w:r>
      <w:r>
        <w:t xml:space="preserve">, </w:t>
      </w:r>
      <w:hyperlink r:id="rId5" w:history="1">
        <w:r w:rsidRPr="00025DDB">
          <w:rPr>
            <w:rStyle w:val="Hyperlink"/>
          </w:rPr>
          <w:t>https://askjan.org/topics/telework.cfm</w:t>
        </w:r>
      </w:hyperlink>
      <w:r>
        <w:t xml:space="preserve"> (last visited May 27,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5927F0" w14:textId="7EC18F4F" w:rsidR="00EB58D9" w:rsidRDefault="00EB58D9" w:rsidP="005E5C0D">
    <w:pPr>
      <w:pStyle w:val="Header"/>
      <w:ind w:left="-14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18D610" w14:textId="62A3D8BC" w:rsidR="00EB58D9" w:rsidRDefault="00EB58D9" w:rsidP="005E5C0D">
    <w:pPr>
      <w:pStyle w:val="Header"/>
      <w:ind w:left="-1440"/>
    </w:pPr>
    <w:r>
      <w:rPr>
        <w:noProof/>
      </w:rPr>
      <w:drawing>
        <wp:inline distT="0" distB="0" distL="0" distR="0" wp14:anchorId="42BE9B0F" wp14:editId="53F103C3">
          <wp:extent cx="7800975" cy="1560087"/>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04712" cy="1580833"/>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24D26"/>
    <w:multiLevelType w:val="hybridMultilevel"/>
    <w:tmpl w:val="0E8ED152"/>
    <w:lvl w:ilvl="0" w:tplc="04090001">
      <w:start w:val="1"/>
      <w:numFmt w:val="bullet"/>
      <w:lvlText w:val=""/>
      <w:lvlJc w:val="left"/>
      <w:pPr>
        <w:ind w:left="1800" w:hanging="360"/>
      </w:pPr>
      <w:rPr>
        <w:rFonts w:ascii="Symbol" w:hAnsi="Symbol" w:hint="default"/>
      </w:rPr>
    </w:lvl>
    <w:lvl w:ilvl="1" w:tplc="E5C2C794">
      <w:start w:val="1"/>
      <w:numFmt w:val="decimal"/>
      <w:lvlText w:val="(%2)"/>
      <w:lvlJc w:val="left"/>
      <w:pPr>
        <w:ind w:left="2520" w:hanging="36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15A0A9F"/>
    <w:multiLevelType w:val="hybridMultilevel"/>
    <w:tmpl w:val="CD302114"/>
    <w:lvl w:ilvl="0" w:tplc="E75E7E40">
      <w:start w:val="3"/>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95130E"/>
    <w:multiLevelType w:val="hybridMultilevel"/>
    <w:tmpl w:val="56EAE4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75325CF"/>
    <w:multiLevelType w:val="hybridMultilevel"/>
    <w:tmpl w:val="FC00132A"/>
    <w:lvl w:ilvl="0" w:tplc="DC9CE97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7591B88"/>
    <w:multiLevelType w:val="hybridMultilevel"/>
    <w:tmpl w:val="C00E5C8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581C10"/>
    <w:multiLevelType w:val="hybridMultilevel"/>
    <w:tmpl w:val="18D4D036"/>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B09150D"/>
    <w:multiLevelType w:val="hybridMultilevel"/>
    <w:tmpl w:val="D938DC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0C3E693B"/>
    <w:multiLevelType w:val="hybridMultilevel"/>
    <w:tmpl w:val="7DF6D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D2E4590"/>
    <w:multiLevelType w:val="hybridMultilevel"/>
    <w:tmpl w:val="EA2E9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E811C79"/>
    <w:multiLevelType w:val="hybridMultilevel"/>
    <w:tmpl w:val="F5984F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0F282774"/>
    <w:multiLevelType w:val="hybridMultilevel"/>
    <w:tmpl w:val="0FEE6C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0FAD1A7B"/>
    <w:multiLevelType w:val="hybridMultilevel"/>
    <w:tmpl w:val="540CDB7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101F26AB"/>
    <w:multiLevelType w:val="hybridMultilevel"/>
    <w:tmpl w:val="3822C47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13C81960"/>
    <w:multiLevelType w:val="hybridMultilevel"/>
    <w:tmpl w:val="3AD088A0"/>
    <w:lvl w:ilvl="0" w:tplc="B2F62D8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57D20E6"/>
    <w:multiLevelType w:val="hybridMultilevel"/>
    <w:tmpl w:val="CE7021C8"/>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15F4636F"/>
    <w:multiLevelType w:val="hybridMultilevel"/>
    <w:tmpl w:val="D0F49BB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16112D67"/>
    <w:multiLevelType w:val="hybridMultilevel"/>
    <w:tmpl w:val="007E4C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17566D32"/>
    <w:multiLevelType w:val="hybridMultilevel"/>
    <w:tmpl w:val="8E6C65A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18D71EA6"/>
    <w:multiLevelType w:val="hybridMultilevel"/>
    <w:tmpl w:val="DC983A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1B45582B"/>
    <w:multiLevelType w:val="hybridMultilevel"/>
    <w:tmpl w:val="79DEC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BC51787"/>
    <w:multiLevelType w:val="hybridMultilevel"/>
    <w:tmpl w:val="B464F7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DCA7650"/>
    <w:multiLevelType w:val="hybridMultilevel"/>
    <w:tmpl w:val="2890A5F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00E6672"/>
    <w:multiLevelType w:val="hybridMultilevel"/>
    <w:tmpl w:val="27A40756"/>
    <w:lvl w:ilvl="0" w:tplc="C67882E8">
      <w:start w:val="1"/>
      <w:numFmt w:val="decimal"/>
      <w:lvlText w:val="%1."/>
      <w:lvlJc w:val="left"/>
      <w:pPr>
        <w:ind w:left="360" w:hanging="360"/>
      </w:pPr>
      <w:rPr>
        <w:rFonts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271C15CA"/>
    <w:multiLevelType w:val="hybridMultilevel"/>
    <w:tmpl w:val="2062CA00"/>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28004F6E"/>
    <w:multiLevelType w:val="hybridMultilevel"/>
    <w:tmpl w:val="F148E23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C4A6059"/>
    <w:multiLevelType w:val="hybridMultilevel"/>
    <w:tmpl w:val="08DC1A5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C5B5218"/>
    <w:multiLevelType w:val="hybridMultilevel"/>
    <w:tmpl w:val="710A04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2D8467C9"/>
    <w:multiLevelType w:val="hybridMultilevel"/>
    <w:tmpl w:val="B40A685E"/>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2E331E02"/>
    <w:multiLevelType w:val="hybridMultilevel"/>
    <w:tmpl w:val="50089BA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04F731E"/>
    <w:multiLevelType w:val="hybridMultilevel"/>
    <w:tmpl w:val="2A3225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3195541C"/>
    <w:multiLevelType w:val="hybridMultilevel"/>
    <w:tmpl w:val="E85CAF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32B50CC1"/>
    <w:multiLevelType w:val="hybridMultilevel"/>
    <w:tmpl w:val="163ED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3D938A1"/>
    <w:multiLevelType w:val="hybridMultilevel"/>
    <w:tmpl w:val="91109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5C46AFB"/>
    <w:multiLevelType w:val="hybridMultilevel"/>
    <w:tmpl w:val="61A684EA"/>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38263B77"/>
    <w:multiLevelType w:val="hybridMultilevel"/>
    <w:tmpl w:val="EC4A9A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3DE25201"/>
    <w:multiLevelType w:val="hybridMultilevel"/>
    <w:tmpl w:val="AB0A1FB6"/>
    <w:lvl w:ilvl="0" w:tplc="1FA67ABA">
      <w:start w:val="3"/>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E7F4A25"/>
    <w:multiLevelType w:val="hybridMultilevel"/>
    <w:tmpl w:val="630C3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E922BA4"/>
    <w:multiLevelType w:val="hybridMultilevel"/>
    <w:tmpl w:val="2BBAE7A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5D42789"/>
    <w:multiLevelType w:val="hybridMultilevel"/>
    <w:tmpl w:val="02141DD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649171F"/>
    <w:multiLevelType w:val="hybridMultilevel"/>
    <w:tmpl w:val="B0A2A42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D5A38EB"/>
    <w:multiLevelType w:val="hybridMultilevel"/>
    <w:tmpl w:val="6548D2CA"/>
    <w:lvl w:ilvl="0" w:tplc="32681A04">
      <w:start w:val="2"/>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500D3EB3"/>
    <w:multiLevelType w:val="hybridMultilevel"/>
    <w:tmpl w:val="A4803A46"/>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0AC1A5A"/>
    <w:multiLevelType w:val="hybridMultilevel"/>
    <w:tmpl w:val="D24C2E8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16E360D"/>
    <w:multiLevelType w:val="hybridMultilevel"/>
    <w:tmpl w:val="4724AED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5291464F"/>
    <w:multiLevelType w:val="hybridMultilevel"/>
    <w:tmpl w:val="BE1E27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59D31A3"/>
    <w:multiLevelType w:val="hybridMultilevel"/>
    <w:tmpl w:val="D1A08A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56B11A97"/>
    <w:multiLevelType w:val="hybridMultilevel"/>
    <w:tmpl w:val="A61AB4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8A91FC9"/>
    <w:multiLevelType w:val="hybridMultilevel"/>
    <w:tmpl w:val="13CE4A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966575C"/>
    <w:multiLevelType w:val="hybridMultilevel"/>
    <w:tmpl w:val="CBDAF9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15:restartNumberingAfterBreak="0">
    <w:nsid w:val="5B1C0469"/>
    <w:multiLevelType w:val="hybridMultilevel"/>
    <w:tmpl w:val="A2ECAA8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B772B10"/>
    <w:multiLevelType w:val="hybridMultilevel"/>
    <w:tmpl w:val="739A7B30"/>
    <w:lvl w:ilvl="0" w:tplc="32681A04">
      <w:start w:val="2"/>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15:restartNumberingAfterBreak="0">
    <w:nsid w:val="5C09087D"/>
    <w:multiLevelType w:val="hybridMultilevel"/>
    <w:tmpl w:val="38D8074C"/>
    <w:lvl w:ilvl="0" w:tplc="4648CE8A">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5C207251"/>
    <w:multiLevelType w:val="hybridMultilevel"/>
    <w:tmpl w:val="1758C8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F7B3996"/>
    <w:multiLevelType w:val="hybridMultilevel"/>
    <w:tmpl w:val="01E403B4"/>
    <w:lvl w:ilvl="0" w:tplc="04090015">
      <w:start w:val="9"/>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15:restartNumberingAfterBreak="0">
    <w:nsid w:val="60A55314"/>
    <w:multiLevelType w:val="hybridMultilevel"/>
    <w:tmpl w:val="FFA2A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49A408A"/>
    <w:multiLevelType w:val="hybridMultilevel"/>
    <w:tmpl w:val="7048E57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63306B1"/>
    <w:multiLevelType w:val="hybridMultilevel"/>
    <w:tmpl w:val="A2D417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7" w15:restartNumberingAfterBreak="0">
    <w:nsid w:val="69B93E55"/>
    <w:multiLevelType w:val="hybridMultilevel"/>
    <w:tmpl w:val="29D2C2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EDC4A88"/>
    <w:multiLevelType w:val="hybridMultilevel"/>
    <w:tmpl w:val="FC9C8F6C"/>
    <w:lvl w:ilvl="0" w:tplc="CD24662A">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15:restartNumberingAfterBreak="0">
    <w:nsid w:val="6F1D697C"/>
    <w:multiLevelType w:val="hybridMultilevel"/>
    <w:tmpl w:val="DA96617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0" w15:restartNumberingAfterBreak="0">
    <w:nsid w:val="710E6E40"/>
    <w:multiLevelType w:val="hybridMultilevel"/>
    <w:tmpl w:val="AF8E7260"/>
    <w:lvl w:ilvl="0" w:tplc="963CF8D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4FD4F05"/>
    <w:multiLevelType w:val="hybridMultilevel"/>
    <w:tmpl w:val="82C0698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2" w15:restartNumberingAfterBreak="0">
    <w:nsid w:val="75A04A89"/>
    <w:multiLevelType w:val="hybridMultilevel"/>
    <w:tmpl w:val="6F78B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6C529AC"/>
    <w:multiLevelType w:val="hybridMultilevel"/>
    <w:tmpl w:val="B9B286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4" w15:restartNumberingAfterBreak="0">
    <w:nsid w:val="77320A45"/>
    <w:multiLevelType w:val="hybridMultilevel"/>
    <w:tmpl w:val="34E0D2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7A9E54F1"/>
    <w:multiLevelType w:val="hybridMultilevel"/>
    <w:tmpl w:val="ACFCB0A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6" w15:restartNumberingAfterBreak="0">
    <w:nsid w:val="7C6E5F4B"/>
    <w:multiLevelType w:val="hybridMultilevel"/>
    <w:tmpl w:val="3A983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7E4A27B5"/>
    <w:multiLevelType w:val="hybridMultilevel"/>
    <w:tmpl w:val="207219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8" w15:restartNumberingAfterBreak="0">
    <w:nsid w:val="7E5F5DE0"/>
    <w:multiLevelType w:val="hybridMultilevel"/>
    <w:tmpl w:val="DE306AEA"/>
    <w:lvl w:ilvl="0" w:tplc="3670D272">
      <w:start w:val="3"/>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1"/>
  </w:num>
  <w:num w:numId="3">
    <w:abstractNumId w:val="17"/>
  </w:num>
  <w:num w:numId="4">
    <w:abstractNumId w:val="52"/>
  </w:num>
  <w:num w:numId="5">
    <w:abstractNumId w:val="13"/>
  </w:num>
  <w:num w:numId="6">
    <w:abstractNumId w:val="44"/>
  </w:num>
  <w:num w:numId="7">
    <w:abstractNumId w:val="47"/>
  </w:num>
  <w:num w:numId="8">
    <w:abstractNumId w:val="64"/>
  </w:num>
  <w:num w:numId="9">
    <w:abstractNumId w:val="25"/>
  </w:num>
  <w:num w:numId="10">
    <w:abstractNumId w:val="42"/>
  </w:num>
  <w:num w:numId="11">
    <w:abstractNumId w:val="29"/>
  </w:num>
  <w:num w:numId="12">
    <w:abstractNumId w:val="24"/>
  </w:num>
  <w:num w:numId="13">
    <w:abstractNumId w:val="59"/>
  </w:num>
  <w:num w:numId="14">
    <w:abstractNumId w:val="19"/>
  </w:num>
  <w:num w:numId="15">
    <w:abstractNumId w:val="22"/>
  </w:num>
  <w:num w:numId="16">
    <w:abstractNumId w:val="18"/>
  </w:num>
  <w:num w:numId="17">
    <w:abstractNumId w:val="45"/>
  </w:num>
  <w:num w:numId="18">
    <w:abstractNumId w:val="26"/>
  </w:num>
  <w:num w:numId="19">
    <w:abstractNumId w:val="63"/>
  </w:num>
  <w:num w:numId="20">
    <w:abstractNumId w:val="10"/>
  </w:num>
  <w:num w:numId="21">
    <w:abstractNumId w:val="54"/>
  </w:num>
  <w:num w:numId="22">
    <w:abstractNumId w:val="31"/>
  </w:num>
  <w:num w:numId="23">
    <w:abstractNumId w:val="5"/>
  </w:num>
  <w:num w:numId="24">
    <w:abstractNumId w:val="7"/>
  </w:num>
  <w:num w:numId="25">
    <w:abstractNumId w:val="53"/>
  </w:num>
  <w:num w:numId="26">
    <w:abstractNumId w:val="32"/>
  </w:num>
  <w:num w:numId="27">
    <w:abstractNumId w:val="4"/>
  </w:num>
  <w:num w:numId="28">
    <w:abstractNumId w:val="48"/>
  </w:num>
  <w:num w:numId="29">
    <w:abstractNumId w:val="43"/>
  </w:num>
  <w:num w:numId="30">
    <w:abstractNumId w:val="14"/>
  </w:num>
  <w:num w:numId="31">
    <w:abstractNumId w:val="33"/>
  </w:num>
  <w:num w:numId="32">
    <w:abstractNumId w:val="40"/>
  </w:num>
  <w:num w:numId="33">
    <w:abstractNumId w:val="55"/>
  </w:num>
  <w:num w:numId="34">
    <w:abstractNumId w:val="37"/>
  </w:num>
  <w:num w:numId="35">
    <w:abstractNumId w:val="28"/>
  </w:num>
  <w:num w:numId="36">
    <w:abstractNumId w:val="3"/>
  </w:num>
  <w:num w:numId="37">
    <w:abstractNumId w:val="27"/>
  </w:num>
  <w:num w:numId="38">
    <w:abstractNumId w:val="41"/>
  </w:num>
  <w:num w:numId="39">
    <w:abstractNumId w:val="30"/>
  </w:num>
  <w:num w:numId="40">
    <w:abstractNumId w:val="38"/>
  </w:num>
  <w:num w:numId="41">
    <w:abstractNumId w:val="51"/>
  </w:num>
  <w:num w:numId="42">
    <w:abstractNumId w:val="16"/>
  </w:num>
  <w:num w:numId="43">
    <w:abstractNumId w:val="2"/>
  </w:num>
  <w:num w:numId="44">
    <w:abstractNumId w:val="39"/>
  </w:num>
  <w:num w:numId="45">
    <w:abstractNumId w:val="6"/>
  </w:num>
  <w:num w:numId="46">
    <w:abstractNumId w:val="9"/>
  </w:num>
  <w:num w:numId="47">
    <w:abstractNumId w:val="34"/>
  </w:num>
  <w:num w:numId="48">
    <w:abstractNumId w:val="56"/>
  </w:num>
  <w:num w:numId="49">
    <w:abstractNumId w:val="49"/>
  </w:num>
  <w:num w:numId="50">
    <w:abstractNumId w:val="46"/>
  </w:num>
  <w:num w:numId="51">
    <w:abstractNumId w:val="58"/>
  </w:num>
  <w:num w:numId="52">
    <w:abstractNumId w:val="57"/>
  </w:num>
  <w:num w:numId="53">
    <w:abstractNumId w:val="20"/>
  </w:num>
  <w:num w:numId="54">
    <w:abstractNumId w:val="61"/>
  </w:num>
  <w:num w:numId="55">
    <w:abstractNumId w:val="65"/>
  </w:num>
  <w:num w:numId="56">
    <w:abstractNumId w:val="12"/>
  </w:num>
  <w:num w:numId="57">
    <w:abstractNumId w:val="11"/>
  </w:num>
  <w:num w:numId="58">
    <w:abstractNumId w:val="15"/>
  </w:num>
  <w:num w:numId="59">
    <w:abstractNumId w:val="50"/>
  </w:num>
  <w:num w:numId="60">
    <w:abstractNumId w:val="60"/>
  </w:num>
  <w:num w:numId="61">
    <w:abstractNumId w:val="23"/>
  </w:num>
  <w:num w:numId="62">
    <w:abstractNumId w:val="36"/>
  </w:num>
  <w:num w:numId="63">
    <w:abstractNumId w:val="62"/>
  </w:num>
  <w:num w:numId="64">
    <w:abstractNumId w:val="8"/>
  </w:num>
  <w:num w:numId="65">
    <w:abstractNumId w:val="67"/>
  </w:num>
  <w:num w:numId="66">
    <w:abstractNumId w:val="66"/>
  </w:num>
  <w:num w:numId="67">
    <w:abstractNumId w:val="68"/>
  </w:num>
  <w:num w:numId="68">
    <w:abstractNumId w:val="1"/>
  </w:num>
  <w:num w:numId="69">
    <w:abstractNumId w:val="35"/>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753D"/>
    <w:rsid w:val="0001753D"/>
    <w:rsid w:val="00033862"/>
    <w:rsid w:val="00047DC4"/>
    <w:rsid w:val="0006695E"/>
    <w:rsid w:val="00080FC3"/>
    <w:rsid w:val="000818EA"/>
    <w:rsid w:val="00096445"/>
    <w:rsid w:val="000A5054"/>
    <w:rsid w:val="000B34F9"/>
    <w:rsid w:val="000C428C"/>
    <w:rsid w:val="000C5BAF"/>
    <w:rsid w:val="000C68A3"/>
    <w:rsid w:val="000F1D4C"/>
    <w:rsid w:val="000F4C4D"/>
    <w:rsid w:val="000F558E"/>
    <w:rsid w:val="00117183"/>
    <w:rsid w:val="00120B82"/>
    <w:rsid w:val="00123161"/>
    <w:rsid w:val="0012468F"/>
    <w:rsid w:val="00127F5F"/>
    <w:rsid w:val="00135874"/>
    <w:rsid w:val="001441C1"/>
    <w:rsid w:val="0014479E"/>
    <w:rsid w:val="001454F3"/>
    <w:rsid w:val="00163B70"/>
    <w:rsid w:val="00193322"/>
    <w:rsid w:val="001A2D35"/>
    <w:rsid w:val="001A7230"/>
    <w:rsid w:val="002642E4"/>
    <w:rsid w:val="00287139"/>
    <w:rsid w:val="00293E22"/>
    <w:rsid w:val="002E412B"/>
    <w:rsid w:val="002E5A5C"/>
    <w:rsid w:val="002F28C5"/>
    <w:rsid w:val="00300EF2"/>
    <w:rsid w:val="00301EBD"/>
    <w:rsid w:val="00304CBC"/>
    <w:rsid w:val="003333EB"/>
    <w:rsid w:val="003432B4"/>
    <w:rsid w:val="003435BF"/>
    <w:rsid w:val="00343C94"/>
    <w:rsid w:val="003508EC"/>
    <w:rsid w:val="0035583D"/>
    <w:rsid w:val="00385F1B"/>
    <w:rsid w:val="0039632D"/>
    <w:rsid w:val="003B3DC0"/>
    <w:rsid w:val="00413723"/>
    <w:rsid w:val="00416D92"/>
    <w:rsid w:val="004352E3"/>
    <w:rsid w:val="004619D1"/>
    <w:rsid w:val="00471CE7"/>
    <w:rsid w:val="0047283B"/>
    <w:rsid w:val="00493A43"/>
    <w:rsid w:val="004972D0"/>
    <w:rsid w:val="004B3F8E"/>
    <w:rsid w:val="004C10FD"/>
    <w:rsid w:val="004C3E37"/>
    <w:rsid w:val="004D77EA"/>
    <w:rsid w:val="0050155E"/>
    <w:rsid w:val="00525EA7"/>
    <w:rsid w:val="00540B2D"/>
    <w:rsid w:val="00545CD3"/>
    <w:rsid w:val="00554B1C"/>
    <w:rsid w:val="0055584C"/>
    <w:rsid w:val="00556D8F"/>
    <w:rsid w:val="005866C7"/>
    <w:rsid w:val="005915CF"/>
    <w:rsid w:val="005A45AD"/>
    <w:rsid w:val="005A6047"/>
    <w:rsid w:val="005B4827"/>
    <w:rsid w:val="005C4DDF"/>
    <w:rsid w:val="005E5227"/>
    <w:rsid w:val="005E5C0D"/>
    <w:rsid w:val="005E71EA"/>
    <w:rsid w:val="00602176"/>
    <w:rsid w:val="00603BA1"/>
    <w:rsid w:val="00611C44"/>
    <w:rsid w:val="006172D7"/>
    <w:rsid w:val="00637D23"/>
    <w:rsid w:val="0064599F"/>
    <w:rsid w:val="006509E9"/>
    <w:rsid w:val="006515A4"/>
    <w:rsid w:val="00652E79"/>
    <w:rsid w:val="006557B9"/>
    <w:rsid w:val="00694B1C"/>
    <w:rsid w:val="006A272B"/>
    <w:rsid w:val="006C3034"/>
    <w:rsid w:val="006C4A1D"/>
    <w:rsid w:val="006D762E"/>
    <w:rsid w:val="006D7ADB"/>
    <w:rsid w:val="006E6B6B"/>
    <w:rsid w:val="006F0B73"/>
    <w:rsid w:val="0071397E"/>
    <w:rsid w:val="00721EBB"/>
    <w:rsid w:val="007249B1"/>
    <w:rsid w:val="00741D0C"/>
    <w:rsid w:val="00746E8C"/>
    <w:rsid w:val="0074784E"/>
    <w:rsid w:val="007525BB"/>
    <w:rsid w:val="007663D4"/>
    <w:rsid w:val="0077546D"/>
    <w:rsid w:val="007805CA"/>
    <w:rsid w:val="00781EA9"/>
    <w:rsid w:val="0078655C"/>
    <w:rsid w:val="00790CE4"/>
    <w:rsid w:val="00797682"/>
    <w:rsid w:val="007A2D00"/>
    <w:rsid w:val="007A42D7"/>
    <w:rsid w:val="007B10E0"/>
    <w:rsid w:val="007B52E9"/>
    <w:rsid w:val="007B6AD6"/>
    <w:rsid w:val="007B73E0"/>
    <w:rsid w:val="007F34A1"/>
    <w:rsid w:val="0080165C"/>
    <w:rsid w:val="00820229"/>
    <w:rsid w:val="008773A5"/>
    <w:rsid w:val="00877707"/>
    <w:rsid w:val="00886BF8"/>
    <w:rsid w:val="008A1593"/>
    <w:rsid w:val="008A517F"/>
    <w:rsid w:val="008A54E9"/>
    <w:rsid w:val="008A652F"/>
    <w:rsid w:val="008C31BC"/>
    <w:rsid w:val="008E44AF"/>
    <w:rsid w:val="008F52FD"/>
    <w:rsid w:val="008F6C2C"/>
    <w:rsid w:val="0090442F"/>
    <w:rsid w:val="00906790"/>
    <w:rsid w:val="0092479F"/>
    <w:rsid w:val="00932170"/>
    <w:rsid w:val="00940D85"/>
    <w:rsid w:val="00946C33"/>
    <w:rsid w:val="00946E11"/>
    <w:rsid w:val="00992EFA"/>
    <w:rsid w:val="009B6767"/>
    <w:rsid w:val="009D109D"/>
    <w:rsid w:val="009D2986"/>
    <w:rsid w:val="009E63D4"/>
    <w:rsid w:val="009F6A69"/>
    <w:rsid w:val="00A00165"/>
    <w:rsid w:val="00A0115B"/>
    <w:rsid w:val="00A06DB5"/>
    <w:rsid w:val="00A10D9C"/>
    <w:rsid w:val="00A170D9"/>
    <w:rsid w:val="00A235F8"/>
    <w:rsid w:val="00A25BCE"/>
    <w:rsid w:val="00A27C15"/>
    <w:rsid w:val="00A314F4"/>
    <w:rsid w:val="00A4048F"/>
    <w:rsid w:val="00A50335"/>
    <w:rsid w:val="00A548D1"/>
    <w:rsid w:val="00A634A8"/>
    <w:rsid w:val="00A65739"/>
    <w:rsid w:val="00A83DB1"/>
    <w:rsid w:val="00A85A27"/>
    <w:rsid w:val="00A868DE"/>
    <w:rsid w:val="00A929C1"/>
    <w:rsid w:val="00A940F6"/>
    <w:rsid w:val="00AA1D6A"/>
    <w:rsid w:val="00AC2FE1"/>
    <w:rsid w:val="00AD1004"/>
    <w:rsid w:val="00AE1B73"/>
    <w:rsid w:val="00AE55F4"/>
    <w:rsid w:val="00AF157C"/>
    <w:rsid w:val="00B225C6"/>
    <w:rsid w:val="00B227D1"/>
    <w:rsid w:val="00B237A0"/>
    <w:rsid w:val="00B26068"/>
    <w:rsid w:val="00B3486F"/>
    <w:rsid w:val="00B371BA"/>
    <w:rsid w:val="00B43E46"/>
    <w:rsid w:val="00B637F2"/>
    <w:rsid w:val="00B92029"/>
    <w:rsid w:val="00BA77EF"/>
    <w:rsid w:val="00BC630E"/>
    <w:rsid w:val="00BD2663"/>
    <w:rsid w:val="00BF3B9F"/>
    <w:rsid w:val="00BF7062"/>
    <w:rsid w:val="00C14D79"/>
    <w:rsid w:val="00C337D9"/>
    <w:rsid w:val="00C3420F"/>
    <w:rsid w:val="00C36736"/>
    <w:rsid w:val="00C424C2"/>
    <w:rsid w:val="00C54CC0"/>
    <w:rsid w:val="00C642C1"/>
    <w:rsid w:val="00C74F76"/>
    <w:rsid w:val="00C80086"/>
    <w:rsid w:val="00C82188"/>
    <w:rsid w:val="00C865F6"/>
    <w:rsid w:val="00C8799E"/>
    <w:rsid w:val="00C91325"/>
    <w:rsid w:val="00CA1D02"/>
    <w:rsid w:val="00CA33A1"/>
    <w:rsid w:val="00CB298C"/>
    <w:rsid w:val="00CB4277"/>
    <w:rsid w:val="00CB59A8"/>
    <w:rsid w:val="00CC62EB"/>
    <w:rsid w:val="00CC6F6C"/>
    <w:rsid w:val="00CF1875"/>
    <w:rsid w:val="00CF4E43"/>
    <w:rsid w:val="00D25CF0"/>
    <w:rsid w:val="00D34FFB"/>
    <w:rsid w:val="00D56F17"/>
    <w:rsid w:val="00D623DC"/>
    <w:rsid w:val="00D63D7F"/>
    <w:rsid w:val="00DA1111"/>
    <w:rsid w:val="00DA2FC9"/>
    <w:rsid w:val="00DC2066"/>
    <w:rsid w:val="00DD3C01"/>
    <w:rsid w:val="00DD60B2"/>
    <w:rsid w:val="00DE17B0"/>
    <w:rsid w:val="00DE73A6"/>
    <w:rsid w:val="00E1035B"/>
    <w:rsid w:val="00E17915"/>
    <w:rsid w:val="00E2588C"/>
    <w:rsid w:val="00E3451E"/>
    <w:rsid w:val="00E506AC"/>
    <w:rsid w:val="00E51D0B"/>
    <w:rsid w:val="00E57CDC"/>
    <w:rsid w:val="00E6540B"/>
    <w:rsid w:val="00E80D0F"/>
    <w:rsid w:val="00E950E6"/>
    <w:rsid w:val="00E9762F"/>
    <w:rsid w:val="00EA2FAD"/>
    <w:rsid w:val="00EA4AA2"/>
    <w:rsid w:val="00EB58D9"/>
    <w:rsid w:val="00ED5244"/>
    <w:rsid w:val="00EE223B"/>
    <w:rsid w:val="00F068DF"/>
    <w:rsid w:val="00F10FCC"/>
    <w:rsid w:val="00F13F9E"/>
    <w:rsid w:val="00F217A7"/>
    <w:rsid w:val="00F3308E"/>
    <w:rsid w:val="00F67358"/>
    <w:rsid w:val="00F7266A"/>
    <w:rsid w:val="00F73496"/>
    <w:rsid w:val="00F9109F"/>
    <w:rsid w:val="00F9654C"/>
    <w:rsid w:val="00F9668C"/>
    <w:rsid w:val="00FB556A"/>
    <w:rsid w:val="00FD31D8"/>
    <w:rsid w:val="00FE1F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5DB112"/>
  <w15:chartTrackingRefBased/>
  <w15:docId w15:val="{8907C65F-D67F-416E-B493-2CAE18F83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753D"/>
  </w:style>
  <w:style w:type="paragraph" w:styleId="Heading1">
    <w:name w:val="heading 1"/>
    <w:basedOn w:val="Normal"/>
    <w:next w:val="Normal"/>
    <w:link w:val="Heading1Char"/>
    <w:uiPriority w:val="9"/>
    <w:qFormat/>
    <w:rsid w:val="00790CE4"/>
    <w:pPr>
      <w:ind w:left="720" w:hanging="360"/>
      <w:jc w:val="center"/>
      <w:outlineLvl w:val="0"/>
    </w:pPr>
    <w:rPr>
      <w:rFonts w:ascii="Ebrima" w:hAnsi="Ebrima"/>
      <w:b/>
      <w:bCs/>
    </w:rPr>
  </w:style>
  <w:style w:type="paragraph" w:styleId="Heading2">
    <w:name w:val="heading 2"/>
    <w:basedOn w:val="Normal"/>
    <w:next w:val="Normal"/>
    <w:link w:val="Heading2Char"/>
    <w:uiPriority w:val="9"/>
    <w:unhideWhenUsed/>
    <w:qFormat/>
    <w:rsid w:val="00790CE4"/>
    <w:pPr>
      <w:pBdr>
        <w:bottom w:val="single" w:sz="4" w:space="1" w:color="auto"/>
      </w:pBdr>
      <w:jc w:val="left"/>
      <w:outlineLvl w:val="1"/>
    </w:pPr>
    <w:rPr>
      <w:rFonts w:ascii="Ebrima" w:hAnsi="Ebrima" w:cs="Times New Roman"/>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753D"/>
    <w:pPr>
      <w:ind w:left="720"/>
      <w:contextualSpacing/>
    </w:pPr>
  </w:style>
  <w:style w:type="character" w:styleId="Hyperlink">
    <w:name w:val="Hyperlink"/>
    <w:basedOn w:val="DefaultParagraphFont"/>
    <w:uiPriority w:val="99"/>
    <w:unhideWhenUsed/>
    <w:rsid w:val="0001753D"/>
    <w:rPr>
      <w:color w:val="0000FF" w:themeColor="hyperlink"/>
      <w:u w:val="single"/>
    </w:rPr>
  </w:style>
  <w:style w:type="paragraph" w:styleId="Footer">
    <w:name w:val="footer"/>
    <w:basedOn w:val="Normal"/>
    <w:link w:val="FooterChar"/>
    <w:uiPriority w:val="99"/>
    <w:unhideWhenUsed/>
    <w:rsid w:val="0001753D"/>
    <w:pPr>
      <w:tabs>
        <w:tab w:val="center" w:pos="4680"/>
        <w:tab w:val="right" w:pos="9360"/>
      </w:tabs>
    </w:pPr>
  </w:style>
  <w:style w:type="character" w:customStyle="1" w:styleId="FooterChar">
    <w:name w:val="Footer Char"/>
    <w:basedOn w:val="DefaultParagraphFont"/>
    <w:link w:val="Footer"/>
    <w:uiPriority w:val="99"/>
    <w:rsid w:val="0001753D"/>
  </w:style>
  <w:style w:type="paragraph" w:styleId="NormalWeb">
    <w:name w:val="Normal (Web)"/>
    <w:basedOn w:val="Normal"/>
    <w:uiPriority w:val="99"/>
    <w:unhideWhenUsed/>
    <w:rsid w:val="0001753D"/>
    <w:pPr>
      <w:spacing w:before="100" w:beforeAutospacing="1" w:after="100" w:afterAutospacing="1"/>
      <w:jc w:val="left"/>
    </w:pPr>
    <w:rPr>
      <w:rFonts w:eastAsia="Times New Roman" w:cs="Times New Roman"/>
      <w:szCs w:val="24"/>
    </w:rPr>
  </w:style>
  <w:style w:type="character" w:styleId="FollowedHyperlink">
    <w:name w:val="FollowedHyperlink"/>
    <w:basedOn w:val="DefaultParagraphFont"/>
    <w:uiPriority w:val="99"/>
    <w:semiHidden/>
    <w:unhideWhenUsed/>
    <w:rsid w:val="0001753D"/>
    <w:rPr>
      <w:color w:val="800080" w:themeColor="followedHyperlink"/>
      <w:u w:val="single"/>
    </w:rPr>
  </w:style>
  <w:style w:type="character" w:customStyle="1" w:styleId="UnresolvedMention1">
    <w:name w:val="Unresolved Mention1"/>
    <w:basedOn w:val="DefaultParagraphFont"/>
    <w:uiPriority w:val="99"/>
    <w:semiHidden/>
    <w:unhideWhenUsed/>
    <w:rsid w:val="00C337D9"/>
    <w:rPr>
      <w:color w:val="605E5C"/>
      <w:shd w:val="clear" w:color="auto" w:fill="E1DFDD"/>
    </w:rPr>
  </w:style>
  <w:style w:type="paragraph" w:styleId="BalloonText">
    <w:name w:val="Balloon Text"/>
    <w:basedOn w:val="Normal"/>
    <w:link w:val="BalloonTextChar"/>
    <w:uiPriority w:val="99"/>
    <w:semiHidden/>
    <w:unhideWhenUsed/>
    <w:rsid w:val="004B3F8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3F8E"/>
    <w:rPr>
      <w:rFonts w:ascii="Segoe UI" w:hAnsi="Segoe UI" w:cs="Segoe UI"/>
      <w:sz w:val="18"/>
      <w:szCs w:val="18"/>
    </w:rPr>
  </w:style>
  <w:style w:type="paragraph" w:styleId="Revision">
    <w:name w:val="Revision"/>
    <w:hidden/>
    <w:uiPriority w:val="99"/>
    <w:semiHidden/>
    <w:rsid w:val="004B3F8E"/>
    <w:pPr>
      <w:jc w:val="left"/>
    </w:pPr>
  </w:style>
  <w:style w:type="character" w:styleId="CommentReference">
    <w:name w:val="annotation reference"/>
    <w:basedOn w:val="DefaultParagraphFont"/>
    <w:uiPriority w:val="99"/>
    <w:semiHidden/>
    <w:unhideWhenUsed/>
    <w:rsid w:val="00992EFA"/>
    <w:rPr>
      <w:sz w:val="16"/>
      <w:szCs w:val="16"/>
    </w:rPr>
  </w:style>
  <w:style w:type="paragraph" w:styleId="CommentText">
    <w:name w:val="annotation text"/>
    <w:basedOn w:val="Normal"/>
    <w:link w:val="CommentTextChar"/>
    <w:uiPriority w:val="99"/>
    <w:semiHidden/>
    <w:unhideWhenUsed/>
    <w:rsid w:val="00992EFA"/>
    <w:rPr>
      <w:sz w:val="20"/>
      <w:szCs w:val="20"/>
    </w:rPr>
  </w:style>
  <w:style w:type="character" w:customStyle="1" w:styleId="CommentTextChar">
    <w:name w:val="Comment Text Char"/>
    <w:basedOn w:val="DefaultParagraphFont"/>
    <w:link w:val="CommentText"/>
    <w:uiPriority w:val="99"/>
    <w:semiHidden/>
    <w:rsid w:val="00992EFA"/>
    <w:rPr>
      <w:sz w:val="20"/>
      <w:szCs w:val="20"/>
    </w:rPr>
  </w:style>
  <w:style w:type="paragraph" w:styleId="CommentSubject">
    <w:name w:val="annotation subject"/>
    <w:basedOn w:val="CommentText"/>
    <w:next w:val="CommentText"/>
    <w:link w:val="CommentSubjectChar"/>
    <w:uiPriority w:val="99"/>
    <w:semiHidden/>
    <w:unhideWhenUsed/>
    <w:rsid w:val="00992EFA"/>
    <w:rPr>
      <w:b/>
      <w:bCs/>
    </w:rPr>
  </w:style>
  <w:style w:type="character" w:customStyle="1" w:styleId="CommentSubjectChar">
    <w:name w:val="Comment Subject Char"/>
    <w:basedOn w:val="CommentTextChar"/>
    <w:link w:val="CommentSubject"/>
    <w:uiPriority w:val="99"/>
    <w:semiHidden/>
    <w:rsid w:val="00992EFA"/>
    <w:rPr>
      <w:b/>
      <w:bCs/>
      <w:sz w:val="20"/>
      <w:szCs w:val="20"/>
    </w:rPr>
  </w:style>
  <w:style w:type="paragraph" w:styleId="FootnoteText">
    <w:name w:val="footnote text"/>
    <w:basedOn w:val="Normal"/>
    <w:link w:val="FootnoteTextChar"/>
    <w:uiPriority w:val="99"/>
    <w:semiHidden/>
    <w:unhideWhenUsed/>
    <w:rsid w:val="0092479F"/>
    <w:rPr>
      <w:sz w:val="20"/>
      <w:szCs w:val="20"/>
    </w:rPr>
  </w:style>
  <w:style w:type="character" w:customStyle="1" w:styleId="FootnoteTextChar">
    <w:name w:val="Footnote Text Char"/>
    <w:basedOn w:val="DefaultParagraphFont"/>
    <w:link w:val="FootnoteText"/>
    <w:uiPriority w:val="99"/>
    <w:semiHidden/>
    <w:rsid w:val="0092479F"/>
    <w:rPr>
      <w:sz w:val="20"/>
      <w:szCs w:val="20"/>
    </w:rPr>
  </w:style>
  <w:style w:type="character" w:styleId="FootnoteReference">
    <w:name w:val="footnote reference"/>
    <w:basedOn w:val="DefaultParagraphFont"/>
    <w:uiPriority w:val="99"/>
    <w:semiHidden/>
    <w:unhideWhenUsed/>
    <w:rsid w:val="0092479F"/>
    <w:rPr>
      <w:vertAlign w:val="superscript"/>
    </w:rPr>
  </w:style>
  <w:style w:type="character" w:customStyle="1" w:styleId="Heading2Char">
    <w:name w:val="Heading 2 Char"/>
    <w:basedOn w:val="DefaultParagraphFont"/>
    <w:link w:val="Heading2"/>
    <w:uiPriority w:val="9"/>
    <w:rsid w:val="00790CE4"/>
    <w:rPr>
      <w:rFonts w:ascii="Ebrima" w:hAnsi="Ebrima" w:cs="Times New Roman"/>
      <w:b/>
      <w:bCs/>
      <w:sz w:val="22"/>
    </w:rPr>
  </w:style>
  <w:style w:type="character" w:customStyle="1" w:styleId="Heading1Char">
    <w:name w:val="Heading 1 Char"/>
    <w:basedOn w:val="DefaultParagraphFont"/>
    <w:link w:val="Heading1"/>
    <w:uiPriority w:val="9"/>
    <w:rsid w:val="00790CE4"/>
    <w:rPr>
      <w:rFonts w:ascii="Ebrima" w:hAnsi="Ebrima"/>
      <w:b/>
      <w:bCs/>
    </w:rPr>
  </w:style>
  <w:style w:type="paragraph" w:customStyle="1" w:styleId="msonormal0">
    <w:name w:val="msonormal"/>
    <w:basedOn w:val="Normal"/>
    <w:rsid w:val="00413723"/>
    <w:pPr>
      <w:spacing w:before="100" w:beforeAutospacing="1" w:after="100" w:afterAutospacing="1"/>
      <w:jc w:val="left"/>
    </w:pPr>
    <w:rPr>
      <w:rFonts w:eastAsia="Times New Roman" w:cs="Times New Roman"/>
      <w:szCs w:val="24"/>
    </w:rPr>
  </w:style>
  <w:style w:type="character" w:customStyle="1" w:styleId="UnresolvedMention2">
    <w:name w:val="Unresolved Mention2"/>
    <w:basedOn w:val="DefaultParagraphFont"/>
    <w:uiPriority w:val="99"/>
    <w:semiHidden/>
    <w:unhideWhenUsed/>
    <w:rsid w:val="00413723"/>
    <w:rPr>
      <w:color w:val="605E5C"/>
      <w:shd w:val="clear" w:color="auto" w:fill="E1DFDD"/>
    </w:rPr>
  </w:style>
  <w:style w:type="paragraph" w:styleId="Header">
    <w:name w:val="header"/>
    <w:basedOn w:val="Normal"/>
    <w:link w:val="HeaderChar"/>
    <w:uiPriority w:val="99"/>
    <w:unhideWhenUsed/>
    <w:rsid w:val="000A5054"/>
    <w:pPr>
      <w:tabs>
        <w:tab w:val="center" w:pos="4680"/>
        <w:tab w:val="right" w:pos="9360"/>
      </w:tabs>
    </w:pPr>
  </w:style>
  <w:style w:type="character" w:customStyle="1" w:styleId="HeaderChar">
    <w:name w:val="Header Char"/>
    <w:basedOn w:val="DefaultParagraphFont"/>
    <w:link w:val="Header"/>
    <w:uiPriority w:val="99"/>
    <w:rsid w:val="000A5054"/>
  </w:style>
  <w:style w:type="character" w:styleId="PlaceholderText">
    <w:name w:val="Placeholder Text"/>
    <w:basedOn w:val="DefaultParagraphFont"/>
    <w:uiPriority w:val="99"/>
    <w:semiHidden/>
    <w:rsid w:val="009B6767"/>
    <w:rPr>
      <w:color w:val="808080"/>
    </w:rPr>
  </w:style>
  <w:style w:type="character" w:styleId="UnresolvedMention">
    <w:name w:val="Unresolved Mention"/>
    <w:basedOn w:val="DefaultParagraphFont"/>
    <w:uiPriority w:val="99"/>
    <w:semiHidden/>
    <w:unhideWhenUsed/>
    <w:rsid w:val="00E506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8150052">
      <w:bodyDiv w:val="1"/>
      <w:marLeft w:val="0"/>
      <w:marRight w:val="0"/>
      <w:marTop w:val="0"/>
      <w:marBottom w:val="0"/>
      <w:divBdr>
        <w:top w:val="none" w:sz="0" w:space="0" w:color="auto"/>
        <w:left w:val="none" w:sz="0" w:space="0" w:color="auto"/>
        <w:bottom w:val="none" w:sz="0" w:space="0" w:color="auto"/>
        <w:right w:val="none" w:sz="0" w:space="0" w:color="auto"/>
      </w:divBdr>
    </w:div>
    <w:div w:id="1837107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drive.google.com/file/d/1LQpL1oDurg4Iiasq_d6Cu_v2zM_0IMd3/view" TargetMode="External"/><Relationship Id="rId117" Type="http://schemas.openxmlformats.org/officeDocument/2006/relationships/hyperlink" Target="https://das.ohio.gov/Portals/0/DASDivisions/DirectorsOffice/pdf/policies/humanresources/Teleworking%20Policy.pdf" TargetMode="External"/><Relationship Id="rId21" Type="http://schemas.openxmlformats.org/officeDocument/2006/relationships/hyperlink" Target="https://leginfo.legislature.ca.gov/faces/codes_displayText.xhtml?lawCode=GOV&amp;division=3.&amp;title=2.&amp;part=5.&amp;chapter=3.&amp;article=" TargetMode="External"/><Relationship Id="rId42" Type="http://schemas.openxmlformats.org/officeDocument/2006/relationships/hyperlink" Target="https://www.dms.myflorida.com/content/download/148228/989460/COVID-19_Telework_Information_and_Considerations_with_Attachments_%5b03-16-2020%5d.pdf" TargetMode="External"/><Relationship Id="rId47" Type="http://schemas.openxmlformats.org/officeDocument/2006/relationships/hyperlink" Target="http://doas.ga.gov/assets/Human%20Resources%20Administration/Reasonable%20Accommodation/Disability%20Accommodation%20Examples.pdf" TargetMode="External"/><Relationship Id="rId63" Type="http://schemas.openxmlformats.org/officeDocument/2006/relationships/hyperlink" Target="https://dbm.maryland.gov/employees/Documents/telework/Telework%20Policy.pdf" TargetMode="External"/><Relationship Id="rId68" Type="http://schemas.openxmlformats.org/officeDocument/2006/relationships/hyperlink" Target="https://www.mass.gov/doc/executive-branch-telework-policy-february-2018/download" TargetMode="External"/><Relationship Id="rId84" Type="http://schemas.openxmlformats.org/officeDocument/2006/relationships/hyperlink" Target="https://leg.mt.gov/bills/mca/title_0020/chapter_0180/part_0010/section_0200/0020-0180-0010-0200.html" TargetMode="External"/><Relationship Id="rId89" Type="http://schemas.openxmlformats.org/officeDocument/2006/relationships/hyperlink" Target="https://casetext.com/regulation/nebraska-administrative-code/administrative-services-department-of/title-273-classified-system-personnel-rules/chapter-9-work-schedulesovertime/section-273-9-010-telecommuting?searchWithin=true&amp;listingIndexId=nebraska-administrative-code&amp;q=telecommuting&amp;type=regulation&amp;PHONE_NUMBER_GROUP=P&amp;sort=relevance&amp;p=1" TargetMode="External"/><Relationship Id="rId112" Type="http://schemas.openxmlformats.org/officeDocument/2006/relationships/hyperlink" Target="https://files.nc.gov/governor/documents/files/EO138-Phase-1.pdf" TargetMode="External"/><Relationship Id="rId133" Type="http://schemas.openxmlformats.org/officeDocument/2006/relationships/hyperlink" Target="http://www.gcd.ri.gov/faq/index.php" TargetMode="External"/><Relationship Id="rId138" Type="http://schemas.openxmlformats.org/officeDocument/2006/relationships/hyperlink" Target="https://bhr.sd.gov/policies-forms/remoteworkpolicy.pdf" TargetMode="External"/><Relationship Id="rId154" Type="http://schemas.openxmlformats.org/officeDocument/2006/relationships/hyperlink" Target="https://www.dhrm.virginia.gov/docs/default-source/hrpolicy/pol1_61.pdf?sfvrsn=2" TargetMode="External"/><Relationship Id="rId159" Type="http://schemas.openxmlformats.org/officeDocument/2006/relationships/hyperlink" Target="https://www.ofm.wa.gov/sites/default/files/public/facilities/MWE/DOH%20Mobile%20Workforce%20Policy%20June%202017.pdf" TargetMode="External"/><Relationship Id="rId175" Type="http://schemas.openxmlformats.org/officeDocument/2006/relationships/hyperlink" Target="https://www.dol.gov/odep/workplaceflexibility/" TargetMode="External"/><Relationship Id="rId170" Type="http://schemas.openxmlformats.org/officeDocument/2006/relationships/hyperlink" Target="https://drive.google.com/file/d/1iFhS5C3xvdhCzKSlRpvUvwKE5b8C0heB/view" TargetMode="External"/><Relationship Id="rId191" Type="http://schemas.openxmlformats.org/officeDocument/2006/relationships/theme" Target="theme/theme1.xml"/><Relationship Id="rId16" Type="http://schemas.openxmlformats.org/officeDocument/2006/relationships/hyperlink" Target="https://personnel.alabama.gov/Downloads/SPDTeleworkGuidelines.pdf" TargetMode="External"/><Relationship Id="rId107" Type="http://schemas.openxmlformats.org/officeDocument/2006/relationships/hyperlink" Target="https://legislation.nysenate.gov/pdf/bills/2019/S8091" TargetMode="External"/><Relationship Id="rId11" Type="http://schemas.openxmlformats.org/officeDocument/2006/relationships/hyperlink" Target="https://askjan.org/topics/telework.cfm" TargetMode="External"/><Relationship Id="rId32" Type="http://schemas.openxmlformats.org/officeDocument/2006/relationships/hyperlink" Target="https://portal.ct.gov/-/media/DAS/Statewide-HR/A---Z-Listing-Task-PDFs/Telework/COVID-19-guidance-re-absences-telework-scheduling.pdf?la=en" TargetMode="External"/><Relationship Id="rId37" Type="http://schemas.openxmlformats.org/officeDocument/2006/relationships/hyperlink" Target="https://dhr.delaware.gov/policies/documents/telecomm-policy.pdf?ver=0316" TargetMode="External"/><Relationship Id="rId53" Type="http://schemas.openxmlformats.org/officeDocument/2006/relationships/hyperlink" Target="https://das.iowa.gov/sites/default/files/hr/documents/MS_manual/TeleworkProgram.pdf" TargetMode="External"/><Relationship Id="rId58" Type="http://schemas.openxmlformats.org/officeDocument/2006/relationships/hyperlink" Target="https://www.doa.la.gov/ohr/policies/personnelpolicy89.pdf" TargetMode="External"/><Relationship Id="rId74" Type="http://schemas.openxmlformats.org/officeDocument/2006/relationships/hyperlink" Target="https://www.revisor.mn.gov/statutes/cite/16E.05" TargetMode="External"/><Relationship Id="rId79" Type="http://schemas.openxmlformats.org/officeDocument/2006/relationships/hyperlink" Target="https://mn.gov/admin/assets/1433-ada-reasonable-accommodation_tcm36-273048.pdf" TargetMode="External"/><Relationship Id="rId102" Type="http://schemas.openxmlformats.org/officeDocument/2006/relationships/hyperlink" Target="https://www.hsd.state.nm.us/uploads/FileLinks/a06602924f3c4a58836719345f6f8df3/Telework.pdf" TargetMode="External"/><Relationship Id="rId123" Type="http://schemas.openxmlformats.org/officeDocument/2006/relationships/hyperlink" Target="https://www.oregonlaws.org/ors/240.855" TargetMode="External"/><Relationship Id="rId128" Type="http://schemas.openxmlformats.org/officeDocument/2006/relationships/hyperlink" Target="https://www.oa.pa.gov/telework/Pages/Best-Practices.aspx" TargetMode="External"/><Relationship Id="rId144" Type="http://schemas.openxmlformats.org/officeDocument/2006/relationships/hyperlink" Target="https://pubext.dir.texas.gov/portal/internal/resources/DocumentLibrary/Technology%20Brief%20-%20Telework%20in%20Texas.pdf" TargetMode="External"/><Relationship Id="rId149" Type="http://schemas.openxmlformats.org/officeDocument/2006/relationships/hyperlink" Target="https://humanresources.vermont.gov/sites/humanresources/files/documents/Labor_Relations_Policy_EEO/Policy_Procedure_Manual/Number_11.9_TELEWORK.pdf" TargetMode="External"/><Relationship Id="rId5" Type="http://schemas.openxmlformats.org/officeDocument/2006/relationships/webSettings" Target="webSettings.xml"/><Relationship Id="rId90" Type="http://schemas.openxmlformats.org/officeDocument/2006/relationships/hyperlink" Target="https://das.nebraska.gov/personnel/classncomp/telecommuting_guidelines.pdf" TargetMode="External"/><Relationship Id="rId95" Type="http://schemas.openxmlformats.org/officeDocument/2006/relationships/hyperlink" Target="http://hr.nv.gov/uploadedFiles/hrnvgov/Content/Resources/Publications/ADAguide%20(2).pdf" TargetMode="External"/><Relationship Id="rId160" Type="http://schemas.openxmlformats.org/officeDocument/2006/relationships/hyperlink" Target="https://www.ofm.wa.gov/sites/default/files/public/shr/Sample%20Agency%20Telework%20Policy.pdf" TargetMode="External"/><Relationship Id="rId165" Type="http://schemas.openxmlformats.org/officeDocument/2006/relationships/hyperlink" Target="https://dds.dc.gov/sites/default/files/dc/sites/dds/publication/attachments/2019-DDS-PROC01%20Alternative%20Work%20Schedules%20and%20Telework%20Procedure_0_1.pdf" TargetMode="External"/><Relationship Id="rId181" Type="http://schemas.openxmlformats.org/officeDocument/2006/relationships/hyperlink" Target="https://www.peatworks.org/" TargetMode="External"/><Relationship Id="rId186" Type="http://schemas.openxmlformats.org/officeDocument/2006/relationships/hyperlink" Target="https://askearn.org/topics/laws-regulations/americans-with-disabilities-act-ada/reasonable-accommodations/" TargetMode="External"/><Relationship Id="rId22" Type="http://schemas.openxmlformats.org/officeDocument/2006/relationships/hyperlink" Target="https://www.dgs.ca.gov/-/media/Divisions/DGS/DOCUMENTS/2010-Telework-Program-Policy-and-Procedures.docx?la=en&amp;hash=F972E2514048A8B61C5841527CA306BD94AFC9E8" TargetMode="External"/><Relationship Id="rId27" Type="http://schemas.openxmlformats.org/officeDocument/2006/relationships/hyperlink" Target="https://www.colorado.gov/governor/sites/default/files/inline-files/D%202020%20054%20Medicaid%20Provider%20Payment.pdf" TargetMode="External"/><Relationship Id="rId43" Type="http://schemas.openxmlformats.org/officeDocument/2006/relationships/hyperlink" Target="https://www.dms.myflorida.com/content/download/148366/990275/DMS_Families_First_Emergency_Order_20-02_%5b04-03-2020%5d.pdf" TargetMode="External"/><Relationship Id="rId48" Type="http://schemas.openxmlformats.org/officeDocument/2006/relationships/hyperlink" Target="https://law.justia.com/codes/georgia/2018/title-48/chapter-7/article-2/section-48-7-29.11/" TargetMode="External"/><Relationship Id="rId64" Type="http://schemas.openxmlformats.org/officeDocument/2006/relationships/hyperlink" Target="https://dbm.maryland.gov/employees/Documents/telework/Agency%20Telework%20%20Manual.pdf" TargetMode="External"/><Relationship Id="rId69" Type="http://schemas.openxmlformats.org/officeDocument/2006/relationships/hyperlink" Target="https://www.mass.gov/telework-for-commonwealth-employees" TargetMode="External"/><Relationship Id="rId113" Type="http://schemas.openxmlformats.org/officeDocument/2006/relationships/hyperlink" Target="https://www.nd.gov/omb/sites/omb/files/documents/agency/human-resource-mgmt/teleworking-guidelines.pdf" TargetMode="External"/><Relationship Id="rId118" Type="http://schemas.openxmlformats.org/officeDocument/2006/relationships/hyperlink" Target="https://das.ohio.gov/Portals/0/DASDivisions/EmployeeServices/pdf/200-14%20Teleworking%20Policy%20March%2013%202018.pdf" TargetMode="External"/><Relationship Id="rId134" Type="http://schemas.openxmlformats.org/officeDocument/2006/relationships/hyperlink" Target="https://www.scstatehouse.gov/code/t08c011.php" TargetMode="External"/><Relationship Id="rId139" Type="http://schemas.openxmlformats.org/officeDocument/2006/relationships/hyperlink" Target="https://bhr.sd.gov/policies-forms/remoteworkpolicy.pdf" TargetMode="External"/><Relationship Id="rId80" Type="http://schemas.openxmlformats.org/officeDocument/2006/relationships/hyperlink" Target="https://law.justia.com/codes/mississippi/2010/title-25/3/25-3-92/" TargetMode="External"/><Relationship Id="rId85" Type="http://schemas.openxmlformats.org/officeDocument/2006/relationships/hyperlink" Target="https://leg.mt.gov/bills/mca/title_0020/chapter_0180/part_0010/section_0010/0020-0180-0010-0010.html" TargetMode="External"/><Relationship Id="rId150" Type="http://schemas.openxmlformats.org/officeDocument/2006/relationships/hyperlink" Target="https://humanresources.vermont.gov/sites/humanresources/files/documents/Telework%20Guidelines_COVID-19%2003-15-20.pdf" TargetMode="External"/><Relationship Id="rId155" Type="http://schemas.openxmlformats.org/officeDocument/2006/relationships/hyperlink" Target="https://www.dhrm.virginia.gov/hr-partners/telework" TargetMode="External"/><Relationship Id="rId171" Type="http://schemas.openxmlformats.org/officeDocument/2006/relationships/hyperlink" Target="https://drive.google.com/file/d/1t9OFY_iDIwmYhbdo4mktbblgPQTpxMao/view" TargetMode="External"/><Relationship Id="rId176" Type="http://schemas.openxmlformats.org/officeDocument/2006/relationships/hyperlink" Target="https://www.dol.gov/odep/workplaceflexibility/" TargetMode="External"/><Relationship Id="rId12" Type="http://schemas.openxmlformats.org/officeDocument/2006/relationships/header" Target="header1.xml"/><Relationship Id="rId17" Type="http://schemas.openxmlformats.org/officeDocument/2006/relationships/hyperlink" Target="http://doa.alaska.gov/dop/fileadmin/Human_Resource_Services/pdf/TelecommutingPolicy.pdf" TargetMode="External"/><Relationship Id="rId33" Type="http://schemas.openxmlformats.org/officeDocument/2006/relationships/hyperlink" Target="https://portal.ct.gov/-/media/Office-of-the-Governor/Executive-Orders/Lamont-Executive-Orders/%20Executive-Order-No-7H.pdf" TargetMode="External"/><Relationship Id="rId38" Type="http://schemas.openxmlformats.org/officeDocument/2006/relationships/hyperlink" Target="https://governor.delaware.gov/health-soe/twelfth-state-of-emergency/" TargetMode="External"/><Relationship Id="rId59" Type="http://schemas.openxmlformats.org/officeDocument/2006/relationships/hyperlink" Target="http://legislature.maine.gov/legis/bills/getPDF.asp?paper=HP0746&amp;item=1&amp;snum=129" TargetMode="External"/><Relationship Id="rId103" Type="http://schemas.openxmlformats.org/officeDocument/2006/relationships/hyperlink" Target="https://cd.nm.gov/wp-content/uploads/2019/06/CD-032500.pdf" TargetMode="External"/><Relationship Id="rId108" Type="http://schemas.openxmlformats.org/officeDocument/2006/relationships/hyperlink" Target="https://www.ncleg.net/Sessions/1999/Bills/Senate/HTML/S953v4.html" TargetMode="External"/><Relationship Id="rId124" Type="http://schemas.openxmlformats.org/officeDocument/2006/relationships/hyperlink" Target="https://www.oregon.gov/das/HR/Documents/Telecommute%20%20Telework%20Work%20Guidelines.pdf" TargetMode="External"/><Relationship Id="rId129" Type="http://schemas.openxmlformats.org/officeDocument/2006/relationships/hyperlink" Target="https://www.oa.pa.gov/Policies/md/Documents/505_33.pdf" TargetMode="External"/><Relationship Id="rId54" Type="http://schemas.openxmlformats.org/officeDocument/2006/relationships/hyperlink" Target="https://das.iowa.gov/sites/default/files/hr/documents/MS_manual/TeleworkProgram.pdf" TargetMode="External"/><Relationship Id="rId70" Type="http://schemas.openxmlformats.org/officeDocument/2006/relationships/hyperlink" Target="https://www.mass.gov/alerts/due-to-the-coronavirus-covid-19-we-are-waiving-certain-provisions-of-the-executive" TargetMode="External"/><Relationship Id="rId75" Type="http://schemas.openxmlformats.org/officeDocument/2006/relationships/hyperlink" Target="https://mn.gov/mmb-stat/policies/1422-telework.pdf" TargetMode="External"/><Relationship Id="rId91" Type="http://schemas.openxmlformats.org/officeDocument/2006/relationships/hyperlink" Target="http://www.nebraskalegislature.gov/laws/statutes.php?statute=77-27,188" TargetMode="External"/><Relationship Id="rId96" Type="http://schemas.openxmlformats.org/officeDocument/2006/relationships/hyperlink" Target="https://das.nh.gov/hr/documents/Telework%20Manual%20NH.pdf" TargetMode="External"/><Relationship Id="rId140" Type="http://schemas.openxmlformats.org/officeDocument/2006/relationships/hyperlink" Target="https://law.justia.com/codes/tennessee/2019/title-4/chapter-3/part-17/section-4-3-1703/" TargetMode="External"/><Relationship Id="rId145" Type="http://schemas.openxmlformats.org/officeDocument/2006/relationships/hyperlink" Target="https://dir.texas.gov/View-Resources/Pages/Content.aspx?id=69" TargetMode="External"/><Relationship Id="rId161" Type="http://schemas.openxmlformats.org/officeDocument/2006/relationships/hyperlink" Target="https://www.governor.wa.gov/sites/default/files/exe_order/eo_16-07.pdf" TargetMode="External"/><Relationship Id="rId166" Type="http://schemas.openxmlformats.org/officeDocument/2006/relationships/hyperlink" Target="https://dchr.dc.gov/page/covid-19-telework-resources" TargetMode="External"/><Relationship Id="rId182" Type="http://schemas.openxmlformats.org/officeDocument/2006/relationships/hyperlink" Target="https://www.peatworks.org/futureofwork/a11y/telework" TargetMode="External"/><Relationship Id="rId187" Type="http://schemas.openxmlformats.org/officeDocument/2006/relationships/hyperlink" Target="http://www.leadcenter.org/"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www.gov.ca.gov/wp-content/uploads/2020/05/5.6.20-EO-N-62-20-text.pdf" TargetMode="External"/><Relationship Id="rId28" Type="http://schemas.openxmlformats.org/officeDocument/2006/relationships/hyperlink" Target="https://drive.google.com/file/d/1DSJuV-9finS1_NBnQ8i_02PHQDDIWXRn/view" TargetMode="External"/><Relationship Id="rId49" Type="http://schemas.openxmlformats.org/officeDocument/2006/relationships/hyperlink" Target="https://cca.hawaii.gov/broadband/telework-resources/" TargetMode="External"/><Relationship Id="rId114" Type="http://schemas.openxmlformats.org/officeDocument/2006/relationships/hyperlink" Target="https://www.nd.gov/omb/sites/omb/files/documents/agency/human-resource-mgmt/teleworking-policy.pdf" TargetMode="External"/><Relationship Id="rId119" Type="http://schemas.openxmlformats.org/officeDocument/2006/relationships/hyperlink" Target="https://www.oscn.net/applications/oscn/DeliverDocument.asp?CiteID=102392" TargetMode="External"/><Relationship Id="rId44" Type="http://schemas.openxmlformats.org/officeDocument/2006/relationships/hyperlink" Target="https://www.flgov.com/wp-content/uploads/covid19/APD%20EO%2020-02.pdf" TargetMode="External"/><Relationship Id="rId60" Type="http://schemas.openxmlformats.org/officeDocument/2006/relationships/hyperlink" Target="https://www.maine.gov/labor/labor_laws/telecommuters.html" TargetMode="External"/><Relationship Id="rId65" Type="http://schemas.openxmlformats.org/officeDocument/2006/relationships/hyperlink" Target="https://dbm.maryland.gov/employees/Documents/PandemicFluAttendanceLeavePolicy.pdf" TargetMode="External"/><Relationship Id="rId81" Type="http://schemas.openxmlformats.org/officeDocument/2006/relationships/hyperlink" Target="http://www.msdh.state.ms.us/msdhsite/index.cfm/19,8506,423,867,pdf/Emergency_or_Pandemic_Telework_Packet_.pdf" TargetMode="External"/><Relationship Id="rId86" Type="http://schemas.openxmlformats.org/officeDocument/2006/relationships/hyperlink" Target="https://montana.policytech.com/dotNet/documents/?docid=277&amp;public=true" TargetMode="External"/><Relationship Id="rId130" Type="http://schemas.openxmlformats.org/officeDocument/2006/relationships/hyperlink" Target="https://www.governor.pa.gov/wp-content/uploads/2020/05/20200527-TWW-green-phase-order.pdf" TargetMode="External"/><Relationship Id="rId135" Type="http://schemas.openxmlformats.org/officeDocument/2006/relationships/hyperlink" Target="https://admin.sc.gov/sites/default/files/state_hr/Sample%20Telecommuting%20Policy.pdf" TargetMode="External"/><Relationship Id="rId151" Type="http://schemas.openxmlformats.org/officeDocument/2006/relationships/hyperlink" Target="https://governor.vermont.gov/sites/scott/files/documents/ADDENDUM%205%20TO%20EXECUTIVE%20ORDER%2001-20.pdf" TargetMode="External"/><Relationship Id="rId156" Type="http://schemas.openxmlformats.org/officeDocument/2006/relationships/hyperlink" Target="https://www.governor.virginia.gov/newsroom/all-releases/2020/march/headline-853537-en.html" TargetMode="External"/><Relationship Id="rId177" Type="http://schemas.openxmlformats.org/officeDocument/2006/relationships/hyperlink" Target="file:///C:\Users\bskipper\AppData\Local\Microsoft\Windows\INetCache\Content.Outlook\1IU7AQ2O\askjan.org" TargetMode="External"/><Relationship Id="rId172" Type="http://schemas.openxmlformats.org/officeDocument/2006/relationships/hyperlink" Target="https://drive.google.com/file/d/1EDEdD0a4wz_zZQkT9j9oyZtt3B11b9KD/view" TargetMode="External"/><Relationship Id="rId13" Type="http://schemas.openxmlformats.org/officeDocument/2006/relationships/footer" Target="footer1.xml"/><Relationship Id="rId18" Type="http://schemas.openxmlformats.org/officeDocument/2006/relationships/hyperlink" Target="https://codes.findlaw.com/az/title-49-the-environment/az-rev-st-sect-49-588.html" TargetMode="External"/><Relationship Id="rId39" Type="http://schemas.openxmlformats.org/officeDocument/2006/relationships/hyperlink" Target="https://dhr.delaware.gov/policies/documents/ada-reasonable-accommodation-procedure.pdf" TargetMode="External"/><Relationship Id="rId109" Type="http://schemas.openxmlformats.org/officeDocument/2006/relationships/hyperlink" Target="http://reports.oah.state.nc.us/ncac/title%2025%20-%20state%20human%20resources/chapter%2001%20-%20office%20of%20state%20human%20resources/subchapter%20c/subchapter%20c%20rules.pdf" TargetMode="External"/><Relationship Id="rId34" Type="http://schemas.openxmlformats.org/officeDocument/2006/relationships/hyperlink" Target="https://portal.ct.gov/-/media/Office-of-the-Governor/Executive-Orders/Lamont-Executive-Orders/Executive-Order-No-7C.pdf" TargetMode="External"/><Relationship Id="rId50" Type="http://schemas.openxmlformats.org/officeDocument/2006/relationships/hyperlink" Target="https://dhr.idaho.gov/wp-content/uploads/Section7TelecommutingPolicyRev.Jan2019-1.pdf" TargetMode="External"/><Relationship Id="rId55" Type="http://schemas.openxmlformats.org/officeDocument/2006/relationships/hyperlink" Target="https://admin.ks.gov/docs/default-source/ops/dofa-personnel/telework-policy.pdf?sfvrsn=afd8cbc7_6" TargetMode="External"/><Relationship Id="rId76" Type="http://schemas.openxmlformats.org/officeDocument/2006/relationships/hyperlink" Target="https://www.dot.state.mn.us/policy/hr/hr3.6.html" TargetMode="External"/><Relationship Id="rId97" Type="http://schemas.openxmlformats.org/officeDocument/2006/relationships/hyperlink" Target="https://state.nj.us/military/hro/docs/JFHQ-NJ-Telework-Updated-Revision-v10.pdf" TargetMode="External"/><Relationship Id="rId104" Type="http://schemas.openxmlformats.org/officeDocument/2006/relationships/hyperlink" Target="https://www.governor.state.nm.us/wp-content/uploads/2020/04/Executive-Order-2020-024.pdf" TargetMode="External"/><Relationship Id="rId120" Type="http://schemas.openxmlformats.org/officeDocument/2006/relationships/hyperlink" Target="http://www.okdhs.org/library/policy/Pages/dhs002010301000.aspx" TargetMode="External"/><Relationship Id="rId125" Type="http://schemas.openxmlformats.org/officeDocument/2006/relationships/hyperlink" Target="https://digital.osl.state.or.us/islandora/object/osl%3A13672" TargetMode="External"/><Relationship Id="rId141" Type="http://schemas.openxmlformats.org/officeDocument/2006/relationships/hyperlink" Target="https://law.justia.com/codes/tennessee/2018/title-8/chapter-30/part-1/section-8-30-104/" TargetMode="External"/><Relationship Id="rId146" Type="http://schemas.openxmlformats.org/officeDocument/2006/relationships/hyperlink" Target="https://rules.utah.gov/publicat/code/r477/r477-008.htm" TargetMode="External"/><Relationship Id="rId167" Type="http://schemas.openxmlformats.org/officeDocument/2006/relationships/hyperlink" Target="https://odr.dc.gov/sites/default/files/dc/sites/odr/publication/attachments/accommodating_employees_with_disabilities_final.pdf" TargetMode="External"/><Relationship Id="rId188" Type="http://schemas.openxmlformats.org/officeDocument/2006/relationships/hyperlink" Target="http://www.leadcenter.org/resources/report-brief/advancing-competitive-integrated-employment-persons-disabilities-tips-and-lessons-learned-state-government-leaders-interested-promoting-gainful-employment-public-policy-goal" TargetMode="External"/><Relationship Id="rId7" Type="http://schemas.openxmlformats.org/officeDocument/2006/relationships/endnotes" Target="endnotes.xml"/><Relationship Id="rId71" Type="http://schemas.openxmlformats.org/officeDocument/2006/relationships/hyperlink" Target="https://dhhs.michigan.gov/OLMWEB/EX/AP/Public/APR/261.pdf" TargetMode="External"/><Relationship Id="rId92" Type="http://schemas.openxmlformats.org/officeDocument/2006/relationships/hyperlink" Target="http://labor.nv.gov/uploadedFiles/labornvgov/content/Employer/Telework%20Guide.pdf" TargetMode="External"/><Relationship Id="rId162" Type="http://schemas.openxmlformats.org/officeDocument/2006/relationships/hyperlink" Target="https://ofm.wa.gov/state-human-resources/coronavirus-covid-19-hr-guidance-state-agencies/covid-19-telework-policy-memorandum" TargetMode="External"/><Relationship Id="rId183" Type="http://schemas.openxmlformats.org/officeDocument/2006/relationships/hyperlink" Target="https://www.peatworks.org/content/tips-being-effective-teleworker" TargetMode="External"/><Relationship Id="rId2" Type="http://schemas.openxmlformats.org/officeDocument/2006/relationships/numbering" Target="numbering.xml"/><Relationship Id="rId29" Type="http://schemas.openxmlformats.org/officeDocument/2006/relationships/hyperlink" Target="https://www.cga.ct.gov/current/pub/chap_067.htm" TargetMode="External"/><Relationship Id="rId24" Type="http://schemas.openxmlformats.org/officeDocument/2006/relationships/hyperlink" Target="https://www.dfeh.ca.gov/accommodation/" TargetMode="External"/><Relationship Id="rId40" Type="http://schemas.openxmlformats.org/officeDocument/2006/relationships/hyperlink" Target="http://www.leg.state.fl.us/statutes/index.cfm?App_mode=Display_Statute&amp;Search_String=&amp;URL=0100-0199/0110/Sections/0110.171.html" TargetMode="External"/><Relationship Id="rId45" Type="http://schemas.openxmlformats.org/officeDocument/2006/relationships/hyperlink" Target="https://www.dms.myflorida.com/workforce_operations/human_resource_management/for_state_personnel_system_hr_practitioners/equal_employment_opportunity_affirmative_action/employment_of_individuals_with_disabilities/accommodation" TargetMode="External"/><Relationship Id="rId66" Type="http://schemas.openxmlformats.org/officeDocument/2006/relationships/hyperlink" Target="https://dbm.maryland.gov/employees/Documents/PandemicFluAttendanceLeavePolicy.pdf" TargetMode="External"/><Relationship Id="rId87" Type="http://schemas.openxmlformats.org/officeDocument/2006/relationships/hyperlink" Target="https://hr.mt.gov/Portals/78/newdocs/factsheets/Sample%20Agency%20Telework%20Policy.pdf" TargetMode="External"/><Relationship Id="rId110" Type="http://schemas.openxmlformats.org/officeDocument/2006/relationships/hyperlink" Target="https://files.nc.gov/ncoshr/documents/files/Teleworking-Program_Policy.pdf" TargetMode="External"/><Relationship Id="rId115" Type="http://schemas.openxmlformats.org/officeDocument/2006/relationships/hyperlink" Target="https://www.nd.gov/omb/sites/omb/files/documents/agency/human-resource-mgmt/teleworking-policy.pdf" TargetMode="External"/><Relationship Id="rId131" Type="http://schemas.openxmlformats.org/officeDocument/2006/relationships/hyperlink" Target="https://rigov-policies.s3.amazonaws.com/Teleworking_Policy.pdf" TargetMode="External"/><Relationship Id="rId136" Type="http://schemas.openxmlformats.org/officeDocument/2006/relationships/hyperlink" Target="https://www.admin.sc.gov/sites/default/files/state_hr/Telecommuting%20Guidelines.pdf" TargetMode="External"/><Relationship Id="rId157" Type="http://schemas.openxmlformats.org/officeDocument/2006/relationships/hyperlink" Target="https://www.dhrm.virginia.gov/docs/default-source/hrpolicy/pol1_61.pdf?sfvrsn=2" TargetMode="External"/><Relationship Id="rId178" Type="http://schemas.openxmlformats.org/officeDocument/2006/relationships/hyperlink" Target="https://askjan.org/topics/telework.cfm" TargetMode="External"/><Relationship Id="rId61" Type="http://schemas.openxmlformats.org/officeDocument/2006/relationships/hyperlink" Target="https://www.eeoc.gov/laws/guidance/work-hometelework-reasonable-accommodation" TargetMode="External"/><Relationship Id="rId82" Type="http://schemas.openxmlformats.org/officeDocument/2006/relationships/hyperlink" Target="https://casetext.com/statute/missouri-revised-statutes/title-xii-public-health-and-welfare/chapter-208-old-age-assistance-aid-to-dependent-children-and-general-relief/section-208339-telecommuting-employment-options-office-of-administration-division-of-personnel-duties" TargetMode="External"/><Relationship Id="rId152" Type="http://schemas.openxmlformats.org/officeDocument/2006/relationships/hyperlink" Target="https://law.lis.virginia.gov/vacode/2.2-203.1/" TargetMode="External"/><Relationship Id="rId173" Type="http://schemas.openxmlformats.org/officeDocument/2006/relationships/hyperlink" Target="https://www.dol.gov/odep/" TargetMode="External"/><Relationship Id="rId19" Type="http://schemas.openxmlformats.org/officeDocument/2006/relationships/hyperlink" Target="https://capitolrideshare.az.gov/sites/default/files/media/ASPS-HRD-PA5.01Telework_Program_20190402.pdf" TargetMode="External"/><Relationship Id="rId14" Type="http://schemas.openxmlformats.org/officeDocument/2006/relationships/header" Target="header2.xml"/><Relationship Id="rId30" Type="http://schemas.openxmlformats.org/officeDocument/2006/relationships/hyperlink" Target="https://portal.ct.gov/-/media/DCF/Commissioner/COVID-19/Interim-Telework-Training-Manual-for-Managers-and-Supervisors.pdf?la=en" TargetMode="External"/><Relationship Id="rId35" Type="http://schemas.openxmlformats.org/officeDocument/2006/relationships/hyperlink" Target="https://portal.ct.gov/-/media/DAS/Statewide-HR/A---Z-Listing-Task-PDFs/Telework/Interim-Telework-Guidelines.pdf?la=en" TargetMode="External"/><Relationship Id="rId56" Type="http://schemas.openxmlformats.org/officeDocument/2006/relationships/hyperlink" Target="https://admin.ks.gov/coronavirus/teleworking" TargetMode="External"/><Relationship Id="rId77" Type="http://schemas.openxmlformats.org/officeDocument/2006/relationships/hyperlink" Target="https://mn.gov/governor/assets/EO%2020-48%20Final_tcm1055-430499.pdf" TargetMode="External"/><Relationship Id="rId100" Type="http://schemas.openxmlformats.org/officeDocument/2006/relationships/hyperlink" Target="https://www.state.nj.us/csc/COVguidelines.FINAL.pdf" TargetMode="External"/><Relationship Id="rId105" Type="http://schemas.openxmlformats.org/officeDocument/2006/relationships/hyperlink" Target="https://assembly.state.ny.us/leg/?default_fld=&amp;bn=A07127&amp;term=2019&amp;Summary=Y&amp;Actions=Y&amp;Text=Y&amp;Committee%26nbspVotes=Y&amp;Floor%26nbspVotes=Y" TargetMode="External"/><Relationship Id="rId126" Type="http://schemas.openxmlformats.org/officeDocument/2006/relationships/hyperlink" Target="https://govsite-assets.s3.amazonaws.com/jkAULYKcSh6DoDF8wBM0_EO%2020-12.pdf" TargetMode="External"/><Relationship Id="rId147" Type="http://schemas.openxmlformats.org/officeDocument/2006/relationships/hyperlink" Target="https://gomb.utah.gov/wp-content/uploads/2019/10/Deployment-Guide.pdf" TargetMode="External"/><Relationship Id="rId168" Type="http://schemas.openxmlformats.org/officeDocument/2006/relationships/hyperlink" Target="http://www.state.wv.us/admin/personnel/emprel/policies/doa/Workhome.pdf" TargetMode="External"/><Relationship Id="rId8" Type="http://schemas.openxmlformats.org/officeDocument/2006/relationships/hyperlink" Target="https://www.dol.gov/odep/topics/SEED.htm" TargetMode="External"/><Relationship Id="rId51" Type="http://schemas.openxmlformats.org/officeDocument/2006/relationships/hyperlink" Target="https://www2.illinois.gov/Pages/Executive-Orders/ExecutiveOrder2020-32.aspx" TargetMode="External"/><Relationship Id="rId72" Type="http://schemas.openxmlformats.org/officeDocument/2006/relationships/hyperlink" Target="https://www.michigan.gov/documents/mdcs/SPDOC_17-11a_609249_7.pdf" TargetMode="External"/><Relationship Id="rId93" Type="http://schemas.openxmlformats.org/officeDocument/2006/relationships/hyperlink" Target="http://labor.nv.gov/uploadedFiles/labornvgov/content/Employer/Telework%20Guide.pdf" TargetMode="External"/><Relationship Id="rId98" Type="http://schemas.openxmlformats.org/officeDocument/2006/relationships/hyperlink" Target="https://www.state.nj.us/treasury/taxation/covid19-payroll.shtml" TargetMode="External"/><Relationship Id="rId121" Type="http://schemas.openxmlformats.org/officeDocument/2006/relationships/hyperlink" Target="https://law.justia.com/codes/oklahoma/2019/title-62/section-62-34-11-7/" TargetMode="External"/><Relationship Id="rId142" Type="http://schemas.openxmlformats.org/officeDocument/2006/relationships/hyperlink" Target="https://www.tn.gov/content/dam/tn/hr/documents/policies/14-001_AlternativeWorkplaceSolutions.pdf" TargetMode="External"/><Relationship Id="rId163" Type="http://schemas.openxmlformats.org/officeDocument/2006/relationships/hyperlink" Target="https://www.governor.wa.gov/sites/default/files/proclamations/20-46%20-%20COVID-19%20High%20Risk%20Employees.pdf" TargetMode="External"/><Relationship Id="rId184" Type="http://schemas.openxmlformats.org/officeDocument/2006/relationships/hyperlink" Target="file:///C:\Users\bskipper\AppData\Local\Microsoft\Windows\INetCache\Content.Outlook\1IU7AQ2O\askearn.org" TargetMode="External"/><Relationship Id="rId189" Type="http://schemas.openxmlformats.org/officeDocument/2006/relationships/hyperlink" Target="http://www.leadcenter.org/resources/tool-manual/inclusive-career-pathways-desktop-guide-information-and-resources-support-inclusive-programs-and-services" TargetMode="External"/><Relationship Id="rId3" Type="http://schemas.openxmlformats.org/officeDocument/2006/relationships/styles" Target="styles.xml"/><Relationship Id="rId25" Type="http://schemas.openxmlformats.org/officeDocument/2006/relationships/hyperlink" Target="https://www.colorado.gov/pacific/sites/default/files/Flexible%20Work%20Arrangements%20Introduction_2.pdf" TargetMode="External"/><Relationship Id="rId46" Type="http://schemas.openxmlformats.org/officeDocument/2006/relationships/hyperlink" Target="https://www.dms.myflorida.com/content/download/148228/989460/COVID-19_Telework_Information_and_Considerations_with_Attachments_%5b03-16-2020%5d.pdf" TargetMode="External"/><Relationship Id="rId67" Type="http://schemas.openxmlformats.org/officeDocument/2006/relationships/hyperlink" Target="https://dbm.maryland.gov/employees/Documents/telework/Agency%20Telework%20%20Manual.pdf" TargetMode="External"/><Relationship Id="rId116" Type="http://schemas.openxmlformats.org/officeDocument/2006/relationships/hyperlink" Target="http://codes.ohio.gov/oac/3349-7-151" TargetMode="External"/><Relationship Id="rId137" Type="http://schemas.openxmlformats.org/officeDocument/2006/relationships/hyperlink" Target="https://governor.sc.gov/sites/default/files/Documents/Executive-Orders/2020-04-03%20eFILED%20Executive%20Order%20No.%202020-18%20-%20Closure%20of%20Additional%20Non-Essential%20Businesses.pdf" TargetMode="External"/><Relationship Id="rId158" Type="http://schemas.openxmlformats.org/officeDocument/2006/relationships/hyperlink" Target="https://law.lis.virginia.gov/vacode/title58.1/chapter3/section58.1-439.12:07/" TargetMode="External"/><Relationship Id="rId20" Type="http://schemas.openxmlformats.org/officeDocument/2006/relationships/hyperlink" Target="https://humanservices.arkansas.gov/images/uploads/resources/Remote_Work_Public_Health_Emergency_Policy_FINAL.pdf" TargetMode="External"/><Relationship Id="rId41" Type="http://schemas.openxmlformats.org/officeDocument/2006/relationships/hyperlink" Target="https://telework.fl.gov/" TargetMode="External"/><Relationship Id="rId62" Type="http://schemas.openxmlformats.org/officeDocument/2006/relationships/hyperlink" Target="https://law.justia.com/codes/maryland/2019/state-personnel-and-pensions/division-i/title-2/subtitle-3/sect-2-308/" TargetMode="External"/><Relationship Id="rId83" Type="http://schemas.openxmlformats.org/officeDocument/2006/relationships/hyperlink" Target="https://oa.mo.gov/sites/default/files/POLB-32.pdf" TargetMode="External"/><Relationship Id="rId88" Type="http://schemas.openxmlformats.org/officeDocument/2006/relationships/hyperlink" Target="https://covid19.mt.gov/Portals/223/Documents/Stay%20at%20Home%20Directive.pdf?ver=2020-03-26-173332-177" TargetMode="External"/><Relationship Id="rId111" Type="http://schemas.openxmlformats.org/officeDocument/2006/relationships/hyperlink" Target="https://files.nc.gov/ncdhhs/2018-Letterhead-COVID19-with-footer-final.pdf" TargetMode="External"/><Relationship Id="rId132" Type="http://schemas.openxmlformats.org/officeDocument/2006/relationships/hyperlink" Target="https://governor.ri.gov/documents/orders/Executive-Order-20-14.pdf" TargetMode="External"/><Relationship Id="rId153" Type="http://schemas.openxmlformats.org/officeDocument/2006/relationships/hyperlink" Target="https://law.lis.virginia.gov/vacode/title2.2/chapter28/section2.2-2817.1/" TargetMode="External"/><Relationship Id="rId174" Type="http://schemas.openxmlformats.org/officeDocument/2006/relationships/hyperlink" Target="https://www.dol.gov/odep/topics/Accommodations.htm" TargetMode="External"/><Relationship Id="rId179" Type="http://schemas.openxmlformats.org/officeDocument/2006/relationships/hyperlink" Target="https://askjan.org/publications/Topic-Downloads.cfm?pubid=5536115" TargetMode="External"/><Relationship Id="rId190" Type="http://schemas.openxmlformats.org/officeDocument/2006/relationships/fontTable" Target="fontTable.xml"/><Relationship Id="rId15" Type="http://schemas.openxmlformats.org/officeDocument/2006/relationships/footer" Target="footer2.xml"/><Relationship Id="rId36" Type="http://schemas.openxmlformats.org/officeDocument/2006/relationships/hyperlink" Target="https://delcode.delaware.gov/title29/c090c/sc01/index.shtml" TargetMode="External"/><Relationship Id="rId57" Type="http://schemas.openxmlformats.org/officeDocument/2006/relationships/hyperlink" Target="https://transportation.ky.gov/Congestion-Toolbox/Pages/Work-at-Home-or-Satellite-Office.aspx" TargetMode="External"/><Relationship Id="rId106" Type="http://schemas.openxmlformats.org/officeDocument/2006/relationships/hyperlink" Target="https://www.governor.ny.gov/news/no-2028-continuing-temporary-suspension-and-modification-laws-relating-disaster-emergency" TargetMode="External"/><Relationship Id="rId127" Type="http://schemas.openxmlformats.org/officeDocument/2006/relationships/hyperlink" Target="https://www.oa.pa.gov/covidleave/Pages/working-teleworking.aspx" TargetMode="External"/><Relationship Id="rId10" Type="http://schemas.openxmlformats.org/officeDocument/2006/relationships/hyperlink" Target="https://www.eeoc.gov/laws/guidance/work-hometelework-reasonable-accommodation" TargetMode="External"/><Relationship Id="rId31" Type="http://schemas.openxmlformats.org/officeDocument/2006/relationships/hyperlink" Target="https://portal.ct.gov/-/media/DAS/Statewide-HR/A---Z-Listing-Task-PDFs/Telework/Interim-Telework-Guidelines.pdf?la=en" TargetMode="External"/><Relationship Id="rId52" Type="http://schemas.openxmlformats.org/officeDocument/2006/relationships/hyperlink" Target="http://www.state.in.us/dcs/files/HR-2-12%20Telework%20Policy.pdf" TargetMode="External"/><Relationship Id="rId73" Type="http://schemas.openxmlformats.org/officeDocument/2006/relationships/hyperlink" Target="https://www.michigan.gov/documents/mdcs/Reg_1.04_Reasonable_Accommodation_207278_7.pdf" TargetMode="External"/><Relationship Id="rId78" Type="http://schemas.openxmlformats.org/officeDocument/2006/relationships/hyperlink" Target="https://www.leg.state.mn.us/archive/execorders/20-54.pdf" TargetMode="External"/><Relationship Id="rId94" Type="http://schemas.openxmlformats.org/officeDocument/2006/relationships/hyperlink" Target="http://gov.nv.gov/News/Emergency_Orders/2020/2020-05-07_-_COVID-19_Declaration_of_Emergency_Directive_018_-_Phase_One_Reopening_(Attachments)/" TargetMode="External"/><Relationship Id="rId99" Type="http://schemas.openxmlformats.org/officeDocument/2006/relationships/hyperlink" Target="https://www.state.nj.us/csc/COVguidelines.FINAL.pdf" TargetMode="External"/><Relationship Id="rId101" Type="http://schemas.openxmlformats.org/officeDocument/2006/relationships/hyperlink" Target="https://nj.gov/infobank/eo/056murphy/pdf/EO-107.pdf" TargetMode="External"/><Relationship Id="rId122" Type="http://schemas.openxmlformats.org/officeDocument/2006/relationships/hyperlink" Target="https://omes.ok.gov/sites/g/files/gmc316/f/TeleworkPolicy.pdf" TargetMode="External"/><Relationship Id="rId143" Type="http://schemas.openxmlformats.org/officeDocument/2006/relationships/hyperlink" Target="https://publications.tnsosfiles.com/pub/execorders/exec-orders-lee22.pdf" TargetMode="External"/><Relationship Id="rId148" Type="http://schemas.openxmlformats.org/officeDocument/2006/relationships/hyperlink" Target="https://legislature.vermont.gov/statutes/section/21/005/00309" TargetMode="External"/><Relationship Id="rId164" Type="http://schemas.openxmlformats.org/officeDocument/2006/relationships/hyperlink" Target="https://dds.dc.gov/sites/default/files/dc/sites/dds/publication/attachments/2019-DDS-POL02%20DDS%20Alternative%20Work%20Schedules%20and%20Telework%20Policy_0.pdf" TargetMode="External"/><Relationship Id="rId169" Type="http://schemas.openxmlformats.org/officeDocument/2006/relationships/hyperlink" Target="https://doa.wi.gov/DEO/Telecommuting%20Guidelines.pdf" TargetMode="External"/><Relationship Id="rId185" Type="http://schemas.openxmlformats.org/officeDocument/2006/relationships/hyperlink" Target="https://askearn.org/training-center/webinars/the-ada-at-work-considerations-for-covid-19/" TargetMode="External"/><Relationship Id="rId4" Type="http://schemas.openxmlformats.org/officeDocument/2006/relationships/settings" Target="settings.xml"/><Relationship Id="rId9" Type="http://schemas.openxmlformats.org/officeDocument/2006/relationships/hyperlink" Target="https://www.eeoc.gov/laws/guidance/enforcement-guidance-reasonable-accommodation-and-undue-hardship-under-ada" TargetMode="External"/><Relationship Id="rId180" Type="http://schemas.openxmlformats.org/officeDocument/2006/relationships/hyperlink" Target="https://askjan.org/toolkit/The-JAN-Workplace-Accommodation-Toolkit.cfm?csSearch=2574914_1"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ecfr.gov/cgi-bin/text-idx?SID=28cadc4b7b37847fd37f41f8574b5921&amp;mc=true&amp;node=pt29.4.1630&amp;rgn=div5" TargetMode="External"/><Relationship Id="rId2" Type="http://schemas.openxmlformats.org/officeDocument/2006/relationships/hyperlink" Target="https://www.eeoc.gov/statutes/titles-i-and-v-americans-disabilities-act-1990-ada" TargetMode="External"/><Relationship Id="rId1" Type="http://schemas.openxmlformats.org/officeDocument/2006/relationships/hyperlink" Target="https://www.telework.gov/" TargetMode="External"/><Relationship Id="rId5" Type="http://schemas.openxmlformats.org/officeDocument/2006/relationships/hyperlink" Target="https://askjan.org/topics/telework.cfm" TargetMode="External"/><Relationship Id="rId4" Type="http://schemas.openxmlformats.org/officeDocument/2006/relationships/hyperlink" Target="https://www.eeoc.gov/laws/guidance/enforcement-guidance-reasonable-accommodation-and-undue-hardship-under-ada"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BD023D-E189-4CC4-B0B9-211B742AA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11418</Words>
  <Characters>65083</Characters>
  <Application>Microsoft Office Word</Application>
  <DocSecurity>0</DocSecurity>
  <PresentationFormat>15|.DOCX</PresentationFormat>
  <Lines>542</Lines>
  <Paragraphs>152</Paragraphs>
  <ScaleCrop>false</ScaleCrop>
  <HeadingPairs>
    <vt:vector size="2" baseType="variant">
      <vt:variant>
        <vt:lpstr>Title</vt:lpstr>
      </vt:variant>
      <vt:variant>
        <vt:i4>1</vt:i4>
      </vt:variant>
    </vt:vector>
  </HeadingPairs>
  <TitlesOfParts>
    <vt:vector size="1" baseType="lpstr">
      <vt:lpstr/>
    </vt:vector>
  </TitlesOfParts>
  <Company>Powers Pyles Sutter and Verville PC</Company>
  <LinksUpToDate>false</LinksUpToDate>
  <CharactersWithSpaces>76349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Silverstein, Bobby</dc:creator>
  <cp:keywords/>
  <dc:description/>
  <cp:lastModifiedBy>Katia Albanese</cp:lastModifiedBy>
  <cp:revision>6</cp:revision>
  <dcterms:created xsi:type="dcterms:W3CDTF">2020-06-10T15:15:00Z</dcterms:created>
  <dcterms:modified xsi:type="dcterms:W3CDTF">2020-06-10T15:19:00Z</dcterms:modified>
</cp:coreProperties>
</file>